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7620E" w14:textId="77777777" w:rsidR="003C51B7" w:rsidRPr="003C51B7" w:rsidRDefault="003C51B7" w:rsidP="009C4151">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УТВЕРЖДАЮ</w:t>
      </w:r>
    </w:p>
    <w:p w14:paraId="4417F324" w14:textId="77777777" w:rsidR="00E2176B" w:rsidRDefault="003C51B7" w:rsidP="009C4151">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w:t>
      </w:r>
      <w:r w:rsidR="00E2176B">
        <w:rPr>
          <w:rFonts w:ascii="Times New Roman" w:eastAsia="Times New Roman" w:hAnsi="Times New Roman" w:cs="Times New Roman"/>
          <w:sz w:val="28"/>
          <w:szCs w:val="28"/>
        </w:rPr>
        <w:t>Временно исполняющий обязанности</w:t>
      </w:r>
    </w:p>
    <w:p w14:paraId="30696703" w14:textId="3489E251" w:rsidR="003C51B7" w:rsidRPr="003C51B7" w:rsidRDefault="00E2176B" w:rsidP="009C4151">
      <w:pPr>
        <w:widowControl w:val="0"/>
        <w:autoSpaceDE w:val="0"/>
        <w:autoSpaceDN w:val="0"/>
        <w:spacing w:after="0" w:line="240" w:lineRule="auto"/>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3C51B7" w:rsidRPr="003C51B7">
        <w:rPr>
          <w:rFonts w:ascii="Times New Roman" w:eastAsia="Times New Roman" w:hAnsi="Times New Roman" w:cs="Times New Roman"/>
          <w:sz w:val="28"/>
          <w:szCs w:val="28"/>
        </w:rPr>
        <w:t>инистр</w:t>
      </w:r>
      <w:r>
        <w:rPr>
          <w:rFonts w:ascii="Times New Roman" w:eastAsia="Times New Roman" w:hAnsi="Times New Roman" w:cs="Times New Roman"/>
          <w:sz w:val="28"/>
          <w:szCs w:val="28"/>
        </w:rPr>
        <w:t>а</w:t>
      </w:r>
      <w:r w:rsidR="003C51B7" w:rsidRPr="003C51B7">
        <w:rPr>
          <w:rFonts w:ascii="Times New Roman" w:eastAsia="Times New Roman" w:hAnsi="Times New Roman" w:cs="Times New Roman"/>
          <w:sz w:val="28"/>
          <w:szCs w:val="28"/>
        </w:rPr>
        <w:t xml:space="preserve"> образования и науки</w:t>
      </w:r>
    </w:p>
    <w:p w14:paraId="56A1B335" w14:textId="77777777" w:rsidR="003C51B7" w:rsidRPr="003C51B7" w:rsidRDefault="003C51B7" w:rsidP="009C4151">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Республики Дагестан</w:t>
      </w:r>
    </w:p>
    <w:p w14:paraId="1464EAC9" w14:textId="77777777" w:rsidR="003C51B7" w:rsidRDefault="003C51B7" w:rsidP="009C4151">
      <w:pPr>
        <w:widowControl w:val="0"/>
        <w:autoSpaceDE w:val="0"/>
        <w:autoSpaceDN w:val="0"/>
        <w:spacing w:after="0" w:line="240" w:lineRule="auto"/>
        <w:contextualSpacing/>
        <w:jc w:val="right"/>
        <w:rPr>
          <w:rFonts w:ascii="Times New Roman" w:eastAsia="Times New Roman" w:hAnsi="Times New Roman" w:cs="Times New Roman"/>
          <w:sz w:val="28"/>
          <w:szCs w:val="28"/>
        </w:rPr>
      </w:pPr>
    </w:p>
    <w:p w14:paraId="6FA3F4A0" w14:textId="77777777" w:rsidR="003C51B7" w:rsidRPr="003C51B7" w:rsidRDefault="003C51B7" w:rsidP="009C4151">
      <w:pPr>
        <w:widowControl w:val="0"/>
        <w:autoSpaceDE w:val="0"/>
        <w:autoSpaceDN w:val="0"/>
        <w:spacing w:after="0" w:line="240" w:lineRule="auto"/>
        <w:contextualSpacing/>
        <w:jc w:val="right"/>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 xml:space="preserve">                                         ___________________ Бучаев Я.Г. </w:t>
      </w:r>
    </w:p>
    <w:p w14:paraId="17C9C415" w14:textId="77777777" w:rsidR="00EB2E57" w:rsidRDefault="00EB2E57" w:rsidP="009C4151">
      <w:pPr>
        <w:pStyle w:val="ConsPlusNonformat"/>
        <w:contextualSpacing/>
        <w:jc w:val="right"/>
        <w:rPr>
          <w:rFonts w:ascii="Times New Roman" w:eastAsia="Calibri" w:hAnsi="Times New Roman" w:cs="Times New Roman"/>
          <w:sz w:val="28"/>
          <w:szCs w:val="28"/>
          <w:lang w:eastAsia="en-US"/>
        </w:rPr>
      </w:pPr>
    </w:p>
    <w:p w14:paraId="7FEC85E6" w14:textId="77777777" w:rsidR="00CA164E" w:rsidRPr="00495A0C" w:rsidRDefault="003C51B7" w:rsidP="009C4151">
      <w:pPr>
        <w:pStyle w:val="ConsPlusNonformat"/>
        <w:contextualSpacing/>
        <w:jc w:val="right"/>
        <w:rPr>
          <w:rFonts w:ascii="Times New Roman" w:hAnsi="Times New Roman" w:cs="Times New Roman"/>
          <w:sz w:val="28"/>
          <w:szCs w:val="28"/>
        </w:rPr>
      </w:pPr>
      <w:r w:rsidRPr="003C51B7">
        <w:rPr>
          <w:rFonts w:ascii="Times New Roman" w:eastAsia="Calibri" w:hAnsi="Times New Roman" w:cs="Times New Roman"/>
          <w:sz w:val="28"/>
          <w:szCs w:val="28"/>
          <w:lang w:eastAsia="en-US"/>
        </w:rPr>
        <w:t xml:space="preserve">                                                   «___»__________ 2022 г.</w:t>
      </w:r>
    </w:p>
    <w:p w14:paraId="2FD9B86D" w14:textId="77777777" w:rsidR="00615D6B" w:rsidRDefault="00615D6B" w:rsidP="004A7658">
      <w:pPr>
        <w:spacing w:after="0" w:line="240" w:lineRule="auto"/>
        <w:jc w:val="center"/>
        <w:rPr>
          <w:rFonts w:ascii="Times New Roman" w:hAnsi="Times New Roman" w:cs="Times New Roman"/>
          <w:b/>
          <w:sz w:val="24"/>
          <w:szCs w:val="24"/>
        </w:rPr>
      </w:pPr>
    </w:p>
    <w:p w14:paraId="4E84E86A" w14:textId="77777777" w:rsidR="00637A55" w:rsidRDefault="00637A55" w:rsidP="004A7658">
      <w:pPr>
        <w:spacing w:after="0" w:line="240" w:lineRule="auto"/>
        <w:jc w:val="center"/>
        <w:rPr>
          <w:rFonts w:ascii="Times New Roman" w:hAnsi="Times New Roman" w:cs="Times New Roman"/>
          <w:b/>
          <w:sz w:val="28"/>
          <w:szCs w:val="28"/>
        </w:rPr>
      </w:pPr>
    </w:p>
    <w:p w14:paraId="32740FF4" w14:textId="77777777" w:rsidR="00EB2E57" w:rsidRDefault="00EB2E57" w:rsidP="004A7658">
      <w:pPr>
        <w:spacing w:after="0" w:line="240" w:lineRule="auto"/>
        <w:jc w:val="center"/>
        <w:rPr>
          <w:rFonts w:ascii="Times New Roman" w:hAnsi="Times New Roman" w:cs="Times New Roman"/>
          <w:b/>
          <w:sz w:val="28"/>
          <w:szCs w:val="28"/>
        </w:rPr>
      </w:pPr>
    </w:p>
    <w:p w14:paraId="1975D514" w14:textId="77777777" w:rsidR="00752777" w:rsidRPr="006A0B7D" w:rsidRDefault="00752777" w:rsidP="0074509D">
      <w:pPr>
        <w:spacing w:after="0" w:line="240" w:lineRule="auto"/>
        <w:contextualSpacing/>
        <w:jc w:val="center"/>
        <w:rPr>
          <w:rFonts w:ascii="Times New Roman" w:hAnsi="Times New Roman" w:cs="Times New Roman"/>
          <w:b/>
          <w:sz w:val="28"/>
          <w:szCs w:val="28"/>
        </w:rPr>
      </w:pPr>
      <w:r w:rsidRPr="006A0B7D">
        <w:rPr>
          <w:rFonts w:ascii="Times New Roman" w:hAnsi="Times New Roman" w:cs="Times New Roman"/>
          <w:b/>
          <w:sz w:val="28"/>
          <w:szCs w:val="28"/>
        </w:rPr>
        <w:t>ПОЛОЖЕНИЕ</w:t>
      </w:r>
    </w:p>
    <w:p w14:paraId="587C2CD7" w14:textId="7BE9C5C0" w:rsidR="006A0B7D" w:rsidRPr="006A0B7D" w:rsidRDefault="00752777" w:rsidP="0074509D">
      <w:pPr>
        <w:shd w:val="clear" w:color="auto" w:fill="FFFFFF"/>
        <w:spacing w:after="0" w:line="240" w:lineRule="auto"/>
        <w:contextualSpacing/>
        <w:jc w:val="center"/>
        <w:rPr>
          <w:rFonts w:ascii="Times New Roman" w:eastAsia="Times New Roman" w:hAnsi="Times New Roman" w:cs="Times New Roman"/>
          <w:b/>
          <w:bCs/>
          <w:spacing w:val="-3"/>
          <w:sz w:val="28"/>
          <w:szCs w:val="28"/>
        </w:rPr>
      </w:pPr>
      <w:r w:rsidRPr="006A0B7D">
        <w:rPr>
          <w:rFonts w:ascii="Times New Roman" w:hAnsi="Times New Roman" w:cs="Times New Roman"/>
          <w:b/>
          <w:sz w:val="28"/>
          <w:szCs w:val="28"/>
        </w:rPr>
        <w:t xml:space="preserve">об </w:t>
      </w:r>
      <w:r w:rsidR="00EB2E57">
        <w:rPr>
          <w:rFonts w:ascii="Times New Roman" w:hAnsi="Times New Roman" w:cs="Times New Roman"/>
          <w:b/>
          <w:sz w:val="28"/>
          <w:szCs w:val="28"/>
        </w:rPr>
        <w:t>О</w:t>
      </w:r>
      <w:r w:rsidR="00B13FB8">
        <w:rPr>
          <w:rFonts w:ascii="Times New Roman" w:hAnsi="Times New Roman" w:cs="Times New Roman"/>
          <w:b/>
          <w:sz w:val="28"/>
          <w:szCs w:val="28"/>
        </w:rPr>
        <w:t>тделе</w:t>
      </w:r>
      <w:r w:rsidR="00EB2E57">
        <w:rPr>
          <w:rFonts w:ascii="Times New Roman" w:hAnsi="Times New Roman" w:cs="Times New Roman"/>
          <w:b/>
          <w:sz w:val="28"/>
          <w:szCs w:val="28"/>
        </w:rPr>
        <w:t xml:space="preserve"> по</w:t>
      </w:r>
      <w:r w:rsidR="00B13FB8">
        <w:rPr>
          <w:rFonts w:ascii="Times New Roman" w:hAnsi="Times New Roman" w:cs="Times New Roman"/>
          <w:b/>
          <w:sz w:val="28"/>
          <w:szCs w:val="28"/>
        </w:rPr>
        <w:t xml:space="preserve"> управлени</w:t>
      </w:r>
      <w:r w:rsidR="00EB2E57">
        <w:rPr>
          <w:rFonts w:ascii="Times New Roman" w:hAnsi="Times New Roman" w:cs="Times New Roman"/>
          <w:b/>
          <w:sz w:val="28"/>
          <w:szCs w:val="28"/>
        </w:rPr>
        <w:t>ю</w:t>
      </w:r>
      <w:r w:rsidR="00B13FB8">
        <w:rPr>
          <w:rFonts w:ascii="Times New Roman" w:hAnsi="Times New Roman" w:cs="Times New Roman"/>
          <w:b/>
          <w:sz w:val="28"/>
          <w:szCs w:val="28"/>
        </w:rPr>
        <w:t xml:space="preserve"> проектами в сфере образования </w:t>
      </w:r>
      <w:r w:rsidR="006A0B7D" w:rsidRPr="006A0B7D">
        <w:rPr>
          <w:rFonts w:ascii="Times New Roman" w:eastAsia="Times New Roman" w:hAnsi="Times New Roman" w:cs="Times New Roman"/>
          <w:b/>
          <w:bCs/>
          <w:spacing w:val="-3"/>
          <w:sz w:val="28"/>
          <w:szCs w:val="28"/>
        </w:rPr>
        <w:t xml:space="preserve"> </w:t>
      </w:r>
    </w:p>
    <w:p w14:paraId="2ED1265F" w14:textId="77777777" w:rsidR="006A0B7D" w:rsidRPr="006A0B7D" w:rsidRDefault="006A0B7D" w:rsidP="0074509D">
      <w:pPr>
        <w:shd w:val="clear" w:color="auto" w:fill="FFFFFF"/>
        <w:spacing w:after="0" w:line="240" w:lineRule="auto"/>
        <w:contextualSpacing/>
        <w:jc w:val="center"/>
        <w:rPr>
          <w:rFonts w:ascii="Times New Roman" w:hAnsi="Times New Roman" w:cs="Times New Roman"/>
          <w:sz w:val="28"/>
          <w:szCs w:val="28"/>
        </w:rPr>
      </w:pPr>
      <w:r w:rsidRPr="006A0B7D">
        <w:rPr>
          <w:rFonts w:ascii="Times New Roman" w:eastAsia="Times New Roman" w:hAnsi="Times New Roman" w:cs="Times New Roman"/>
          <w:b/>
          <w:bCs/>
          <w:spacing w:val="-3"/>
          <w:sz w:val="28"/>
          <w:szCs w:val="28"/>
        </w:rPr>
        <w:t>Министерства образования и науки Республики Дагестан</w:t>
      </w:r>
    </w:p>
    <w:p w14:paraId="28B9E46D" w14:textId="77777777" w:rsidR="0002352E" w:rsidRDefault="0002352E" w:rsidP="0074509D">
      <w:pPr>
        <w:spacing w:after="0" w:line="240" w:lineRule="auto"/>
        <w:contextualSpacing/>
        <w:jc w:val="center"/>
        <w:rPr>
          <w:rFonts w:ascii="Times New Roman" w:eastAsia="Times New Roman" w:hAnsi="Times New Roman" w:cs="Times New Roman"/>
          <w:b/>
          <w:sz w:val="28"/>
          <w:szCs w:val="28"/>
        </w:rPr>
      </w:pPr>
    </w:p>
    <w:p w14:paraId="1CCBB36E" w14:textId="77777777" w:rsidR="00637A55" w:rsidRPr="0072757B" w:rsidRDefault="00637A55" w:rsidP="0074509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 xml:space="preserve">. </w:t>
      </w:r>
      <w:r w:rsidR="0002352E">
        <w:rPr>
          <w:rFonts w:ascii="Times New Roman" w:eastAsia="Times New Roman" w:hAnsi="Times New Roman" w:cs="Times New Roman"/>
          <w:b/>
          <w:sz w:val="28"/>
          <w:szCs w:val="28"/>
        </w:rPr>
        <w:t>О</w:t>
      </w:r>
      <w:r w:rsidR="0002352E" w:rsidRPr="0072757B">
        <w:rPr>
          <w:rFonts w:ascii="Times New Roman" w:eastAsia="Times New Roman" w:hAnsi="Times New Roman" w:cs="Times New Roman"/>
          <w:b/>
          <w:sz w:val="28"/>
          <w:szCs w:val="28"/>
        </w:rPr>
        <w:t>бщие положения</w:t>
      </w:r>
    </w:p>
    <w:p w14:paraId="4DAF51B6" w14:textId="77777777" w:rsidR="00ED7536" w:rsidRPr="00472A0C" w:rsidRDefault="00ED7536" w:rsidP="0074509D">
      <w:pPr>
        <w:spacing w:after="0" w:line="240" w:lineRule="auto"/>
        <w:contextualSpacing/>
        <w:jc w:val="center"/>
        <w:rPr>
          <w:rFonts w:ascii="Times New Roman" w:hAnsi="Times New Roman"/>
          <w:b/>
          <w:sz w:val="28"/>
          <w:szCs w:val="28"/>
        </w:rPr>
      </w:pPr>
    </w:p>
    <w:p w14:paraId="59DE8949" w14:textId="48795000" w:rsidR="00752777" w:rsidRPr="00472A0C" w:rsidRDefault="00D15393" w:rsidP="0074509D">
      <w:pPr>
        <w:spacing w:after="0" w:line="240" w:lineRule="auto"/>
        <w:contextualSpacing/>
        <w:jc w:val="both"/>
        <w:rPr>
          <w:rFonts w:ascii="Times New Roman" w:hAnsi="Times New Roman" w:cs="Times New Roman"/>
          <w:sz w:val="28"/>
          <w:szCs w:val="28"/>
        </w:rPr>
      </w:pPr>
      <w:r w:rsidRPr="00472A0C">
        <w:rPr>
          <w:rFonts w:ascii="Times New Roman" w:hAnsi="Times New Roman" w:cs="Times New Roman"/>
          <w:sz w:val="28"/>
          <w:szCs w:val="28"/>
        </w:rPr>
        <w:tab/>
      </w:r>
      <w:r w:rsidR="00752777" w:rsidRPr="00472A0C">
        <w:rPr>
          <w:rFonts w:ascii="Times New Roman" w:hAnsi="Times New Roman" w:cs="Times New Roman"/>
          <w:sz w:val="28"/>
          <w:szCs w:val="28"/>
        </w:rPr>
        <w:t xml:space="preserve"> 1.1. </w:t>
      </w:r>
      <w:r w:rsidR="00B13FB8">
        <w:rPr>
          <w:rFonts w:ascii="Times New Roman" w:hAnsi="Times New Roman" w:cs="Times New Roman"/>
          <w:sz w:val="28"/>
          <w:szCs w:val="28"/>
        </w:rPr>
        <w:t xml:space="preserve">Отдел </w:t>
      </w:r>
      <w:r w:rsidR="009B5016">
        <w:rPr>
          <w:rFonts w:ascii="Times New Roman" w:hAnsi="Times New Roman" w:cs="Times New Roman"/>
          <w:sz w:val="28"/>
          <w:szCs w:val="28"/>
        </w:rPr>
        <w:t xml:space="preserve">по </w:t>
      </w:r>
      <w:r w:rsidR="00B13FB8">
        <w:rPr>
          <w:rFonts w:ascii="Times New Roman" w:hAnsi="Times New Roman" w:cs="Times New Roman"/>
          <w:sz w:val="28"/>
          <w:szCs w:val="28"/>
        </w:rPr>
        <w:t>у</w:t>
      </w:r>
      <w:r w:rsidR="00230713" w:rsidRPr="00230713">
        <w:rPr>
          <w:rFonts w:ascii="Times New Roman" w:hAnsi="Times New Roman" w:cs="Times New Roman"/>
          <w:sz w:val="28"/>
          <w:szCs w:val="28"/>
        </w:rPr>
        <w:t>правлени</w:t>
      </w:r>
      <w:r w:rsidR="009B5016">
        <w:rPr>
          <w:rFonts w:ascii="Times New Roman" w:hAnsi="Times New Roman" w:cs="Times New Roman"/>
          <w:sz w:val="28"/>
          <w:szCs w:val="28"/>
        </w:rPr>
        <w:t>ю</w:t>
      </w:r>
      <w:r w:rsidR="00B13FB8">
        <w:rPr>
          <w:rFonts w:ascii="Times New Roman" w:hAnsi="Times New Roman" w:cs="Times New Roman"/>
          <w:sz w:val="28"/>
          <w:szCs w:val="28"/>
        </w:rPr>
        <w:t xml:space="preserve"> проектами в сфере образования </w:t>
      </w:r>
      <w:r w:rsidR="00752777" w:rsidRPr="00472A0C">
        <w:rPr>
          <w:rFonts w:ascii="Times New Roman" w:hAnsi="Times New Roman" w:cs="Times New Roman"/>
          <w:sz w:val="28"/>
          <w:szCs w:val="28"/>
        </w:rPr>
        <w:t xml:space="preserve">(далее </w:t>
      </w:r>
      <w:r w:rsidR="00FC4EE2">
        <w:rPr>
          <w:rFonts w:ascii="Times New Roman" w:hAnsi="Times New Roman" w:cs="Times New Roman"/>
          <w:sz w:val="28"/>
          <w:szCs w:val="28"/>
        </w:rPr>
        <w:t>-</w:t>
      </w:r>
      <w:r w:rsidR="00752777" w:rsidRPr="00472A0C">
        <w:rPr>
          <w:rFonts w:ascii="Times New Roman" w:hAnsi="Times New Roman" w:cs="Times New Roman"/>
          <w:sz w:val="28"/>
          <w:szCs w:val="28"/>
        </w:rPr>
        <w:t xml:space="preserve"> </w:t>
      </w:r>
      <w:r w:rsidR="00B13FB8">
        <w:rPr>
          <w:rFonts w:ascii="Times New Roman" w:hAnsi="Times New Roman" w:cs="Times New Roman"/>
          <w:sz w:val="28"/>
          <w:szCs w:val="28"/>
        </w:rPr>
        <w:t>Отдел</w:t>
      </w:r>
      <w:r w:rsidR="00752777" w:rsidRPr="00472A0C">
        <w:rPr>
          <w:rFonts w:ascii="Times New Roman" w:hAnsi="Times New Roman" w:cs="Times New Roman"/>
          <w:sz w:val="28"/>
          <w:szCs w:val="28"/>
        </w:rPr>
        <w:t xml:space="preserve">) является структурным подразделением </w:t>
      </w:r>
      <w:r w:rsidR="00F70C4C" w:rsidRPr="00472A0C">
        <w:rPr>
          <w:rFonts w:ascii="Times New Roman" w:hAnsi="Times New Roman" w:cs="Times New Roman"/>
          <w:sz w:val="28"/>
          <w:szCs w:val="28"/>
        </w:rPr>
        <w:t>М</w:t>
      </w:r>
      <w:r w:rsidR="00752777" w:rsidRPr="00472A0C">
        <w:rPr>
          <w:rFonts w:ascii="Times New Roman" w:hAnsi="Times New Roman" w:cs="Times New Roman"/>
          <w:sz w:val="28"/>
          <w:szCs w:val="28"/>
        </w:rPr>
        <w:t xml:space="preserve">инистерства образования </w:t>
      </w:r>
      <w:r w:rsidR="0050012F">
        <w:rPr>
          <w:rFonts w:ascii="Times New Roman" w:hAnsi="Times New Roman" w:cs="Times New Roman"/>
          <w:sz w:val="28"/>
          <w:szCs w:val="28"/>
        </w:rPr>
        <w:t xml:space="preserve">и науки </w:t>
      </w:r>
      <w:r w:rsidR="004A7658" w:rsidRPr="00472A0C">
        <w:rPr>
          <w:rFonts w:ascii="Times New Roman" w:hAnsi="Times New Roman" w:cs="Times New Roman"/>
          <w:sz w:val="28"/>
          <w:szCs w:val="28"/>
        </w:rPr>
        <w:t xml:space="preserve">Республики </w:t>
      </w:r>
      <w:r w:rsidR="00CA164E" w:rsidRPr="00472A0C">
        <w:rPr>
          <w:rFonts w:ascii="Times New Roman" w:hAnsi="Times New Roman" w:cs="Times New Roman"/>
          <w:sz w:val="28"/>
          <w:szCs w:val="28"/>
        </w:rPr>
        <w:t>Дагестан</w:t>
      </w:r>
      <w:r w:rsidR="00752777" w:rsidRPr="00472A0C">
        <w:rPr>
          <w:rFonts w:ascii="Times New Roman" w:hAnsi="Times New Roman" w:cs="Times New Roman"/>
          <w:sz w:val="28"/>
          <w:szCs w:val="28"/>
        </w:rPr>
        <w:t xml:space="preserve"> (далее </w:t>
      </w:r>
      <w:r w:rsidR="00FC4EE2">
        <w:rPr>
          <w:rFonts w:ascii="Times New Roman" w:hAnsi="Times New Roman" w:cs="Times New Roman"/>
          <w:sz w:val="28"/>
          <w:szCs w:val="28"/>
        </w:rPr>
        <w:t>-</w:t>
      </w:r>
      <w:r w:rsidR="00752777" w:rsidRPr="00472A0C">
        <w:rPr>
          <w:rFonts w:ascii="Times New Roman" w:hAnsi="Times New Roman" w:cs="Times New Roman"/>
          <w:sz w:val="28"/>
          <w:szCs w:val="28"/>
        </w:rPr>
        <w:t xml:space="preserve"> Министерство)</w:t>
      </w:r>
      <w:r w:rsidR="000C4E36" w:rsidRPr="00472A0C">
        <w:rPr>
          <w:rFonts w:ascii="Times New Roman" w:hAnsi="Times New Roman" w:cs="Times New Roman"/>
          <w:sz w:val="28"/>
          <w:szCs w:val="28"/>
        </w:rPr>
        <w:t>.</w:t>
      </w:r>
      <w:r w:rsidR="00D75DA5">
        <w:rPr>
          <w:rFonts w:ascii="Times New Roman" w:hAnsi="Times New Roman" w:cs="Times New Roman"/>
          <w:sz w:val="28"/>
          <w:szCs w:val="28"/>
        </w:rPr>
        <w:t xml:space="preserve"> </w:t>
      </w:r>
    </w:p>
    <w:p w14:paraId="49458B03" w14:textId="58D9CA38" w:rsidR="00637A55" w:rsidRDefault="00637A55" w:rsidP="0074509D">
      <w:pPr>
        <w:pStyle w:val="a8"/>
        <w:ind w:firstLine="709"/>
        <w:contextualSpacing/>
        <w:jc w:val="both"/>
        <w:rPr>
          <w:rFonts w:eastAsia="Times New Roman"/>
          <w:spacing w:val="-1"/>
          <w:sz w:val="28"/>
          <w:szCs w:val="28"/>
        </w:rPr>
      </w:pPr>
      <w:r w:rsidRPr="00B7245D">
        <w:rPr>
          <w:rFonts w:eastAsia="Times New Roman"/>
          <w:spacing w:val="-1"/>
          <w:sz w:val="28"/>
          <w:szCs w:val="28"/>
        </w:rPr>
        <w:t xml:space="preserve">1.2. </w:t>
      </w:r>
      <w:r w:rsidR="00230713" w:rsidRPr="00215568">
        <w:rPr>
          <w:rFonts w:eastAsia="Times New Roman"/>
          <w:spacing w:val="-1"/>
          <w:sz w:val="28"/>
          <w:szCs w:val="28"/>
        </w:rPr>
        <w:t xml:space="preserve">В своей деятельности </w:t>
      </w:r>
      <w:r w:rsidR="00B13FB8">
        <w:rPr>
          <w:rFonts w:eastAsia="Times New Roman"/>
          <w:spacing w:val="-1"/>
          <w:sz w:val="28"/>
          <w:szCs w:val="28"/>
        </w:rPr>
        <w:t xml:space="preserve">Отдел </w:t>
      </w:r>
      <w:r w:rsidR="00230713" w:rsidRPr="00215568">
        <w:rPr>
          <w:rFonts w:eastAsia="Times New Roman"/>
          <w:spacing w:val="-1"/>
          <w:sz w:val="28"/>
          <w:szCs w:val="28"/>
        </w:rPr>
        <w:t xml:space="preserve">руководствуется Конституцией </w:t>
      </w:r>
      <w:r w:rsidR="00230713">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00230713" w:rsidRPr="00D92683">
        <w:rPr>
          <w:sz w:val="28"/>
          <w:szCs w:val="28"/>
        </w:rPr>
        <w:t xml:space="preserve">постановлениями и распоряжениями Правительства Российской Федерации, </w:t>
      </w:r>
      <w:hyperlink r:id="rId8" w:history="1">
        <w:r w:rsidR="00230713" w:rsidRPr="00D92683">
          <w:rPr>
            <w:sz w:val="28"/>
            <w:szCs w:val="28"/>
          </w:rPr>
          <w:t>Конституцией</w:t>
        </w:r>
      </w:hyperlink>
      <w:r w:rsidR="00230713" w:rsidRPr="00D92683">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w:t>
      </w:r>
      <w:r w:rsidR="00230713">
        <w:rPr>
          <w:sz w:val="28"/>
          <w:szCs w:val="28"/>
        </w:rPr>
        <w:t xml:space="preserve">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14:paraId="0BF2D599" w14:textId="46730816" w:rsidR="00752777" w:rsidRDefault="00637A55" w:rsidP="0074509D">
      <w:pPr>
        <w:spacing w:after="0" w:line="240" w:lineRule="auto"/>
        <w:ind w:firstLine="708"/>
        <w:contextualSpacing/>
        <w:jc w:val="both"/>
        <w:rPr>
          <w:rFonts w:ascii="Times New Roman" w:eastAsia="Times New Roman" w:hAnsi="Times New Roman" w:cs="Times New Roman"/>
          <w:spacing w:val="-1"/>
          <w:sz w:val="28"/>
          <w:szCs w:val="28"/>
        </w:rPr>
      </w:pPr>
      <w:r w:rsidRPr="00637A55">
        <w:rPr>
          <w:rFonts w:ascii="Times New Roman" w:eastAsia="Times New Roman" w:hAnsi="Times New Roman" w:cs="Times New Roman"/>
          <w:spacing w:val="-1"/>
          <w:sz w:val="28"/>
          <w:szCs w:val="28"/>
        </w:rPr>
        <w:t>1.</w:t>
      </w:r>
      <w:r w:rsidR="00230713">
        <w:rPr>
          <w:rFonts w:ascii="Times New Roman" w:eastAsia="Times New Roman" w:hAnsi="Times New Roman" w:cs="Times New Roman"/>
          <w:spacing w:val="-1"/>
          <w:sz w:val="28"/>
          <w:szCs w:val="28"/>
        </w:rPr>
        <w:t>3</w:t>
      </w:r>
      <w:r w:rsidRPr="00637A55">
        <w:rPr>
          <w:rFonts w:ascii="Times New Roman" w:eastAsia="Times New Roman" w:hAnsi="Times New Roman" w:cs="Times New Roman"/>
          <w:spacing w:val="-1"/>
          <w:sz w:val="28"/>
          <w:szCs w:val="28"/>
        </w:rPr>
        <w:t xml:space="preserve">. </w:t>
      </w:r>
      <w:r w:rsidR="00B13FB8">
        <w:rPr>
          <w:rFonts w:ascii="Times New Roman" w:eastAsia="Times New Roman" w:hAnsi="Times New Roman" w:cs="Times New Roman"/>
          <w:spacing w:val="-1"/>
          <w:sz w:val="28"/>
          <w:szCs w:val="28"/>
        </w:rPr>
        <w:t xml:space="preserve">Отдел </w:t>
      </w:r>
      <w:r w:rsidR="00230713" w:rsidRPr="00230713">
        <w:rPr>
          <w:rFonts w:ascii="Times New Roman" w:hAnsi="Times New Roman" w:cs="Times New Roman"/>
          <w:color w:val="000000"/>
          <w:sz w:val="28"/>
          <w:szCs w:val="28"/>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14:paraId="7DF90A72" w14:textId="63F973A5" w:rsidR="00CB01DC" w:rsidRDefault="00230713" w:rsidP="0074509D">
      <w:pPr>
        <w:spacing w:after="0" w:line="240" w:lineRule="auto"/>
        <w:ind w:firstLine="708"/>
        <w:contextualSpacing/>
        <w:jc w:val="both"/>
        <w:rPr>
          <w:rFonts w:ascii="Times New Roman" w:hAnsi="Times New Roman" w:cs="Times New Roman"/>
          <w:sz w:val="28"/>
          <w:szCs w:val="28"/>
        </w:rPr>
      </w:pPr>
      <w:r>
        <w:rPr>
          <w:rFonts w:ascii="Times New Roman" w:eastAsia="Times New Roman" w:hAnsi="Times New Roman" w:cs="Times New Roman"/>
          <w:spacing w:val="-1"/>
          <w:sz w:val="28"/>
          <w:szCs w:val="28"/>
        </w:rPr>
        <w:t>1.4</w:t>
      </w:r>
      <w:r w:rsidR="00A06803">
        <w:rPr>
          <w:rFonts w:ascii="Times New Roman" w:eastAsia="Times New Roman" w:hAnsi="Times New Roman" w:cs="Times New Roman"/>
          <w:spacing w:val="-1"/>
          <w:sz w:val="28"/>
          <w:szCs w:val="28"/>
        </w:rPr>
        <w:t xml:space="preserve">. </w:t>
      </w:r>
      <w:r w:rsidR="00B13FB8">
        <w:rPr>
          <w:rFonts w:ascii="Times New Roman" w:eastAsia="Times New Roman" w:hAnsi="Times New Roman" w:cs="Times New Roman"/>
          <w:spacing w:val="-1"/>
          <w:sz w:val="28"/>
          <w:szCs w:val="28"/>
        </w:rPr>
        <w:t xml:space="preserve">Отдел </w:t>
      </w:r>
      <w:r w:rsidRPr="00230713">
        <w:rPr>
          <w:rFonts w:ascii="Times New Roman" w:hAnsi="Times New Roman" w:cs="Times New Roman"/>
          <w:sz w:val="28"/>
          <w:szCs w:val="28"/>
        </w:rPr>
        <w:t>осуществляет свою деятельность в пределах полномочий, установленных законодательством Российской Федерации.</w:t>
      </w:r>
    </w:p>
    <w:p w14:paraId="5612BCA3" w14:textId="0542E6E0" w:rsidR="00CB01DC" w:rsidRDefault="00CB01DC" w:rsidP="0074509D">
      <w:pPr>
        <w:spacing w:after="0" w:line="240" w:lineRule="auto"/>
        <w:ind w:firstLine="708"/>
        <w:contextualSpacing/>
        <w:jc w:val="both"/>
        <w:rPr>
          <w:rFonts w:ascii="Times New Roman" w:eastAsia="Times New Roman" w:hAnsi="Times New Roman" w:cs="Times New Roman"/>
          <w:spacing w:val="-1"/>
          <w:sz w:val="28"/>
          <w:szCs w:val="28"/>
        </w:rPr>
      </w:pPr>
      <w:r>
        <w:rPr>
          <w:rFonts w:ascii="Times New Roman" w:hAnsi="Times New Roman" w:cs="Times New Roman"/>
          <w:sz w:val="28"/>
          <w:szCs w:val="28"/>
        </w:rPr>
        <w:t xml:space="preserve">1.5. Положение об </w:t>
      </w:r>
      <w:r w:rsidR="00B13FB8">
        <w:rPr>
          <w:rFonts w:ascii="Times New Roman" w:hAnsi="Times New Roman" w:cs="Times New Roman"/>
          <w:sz w:val="28"/>
          <w:szCs w:val="28"/>
        </w:rPr>
        <w:t xml:space="preserve">Отделе </w:t>
      </w:r>
      <w:r>
        <w:rPr>
          <w:rFonts w:ascii="Times New Roman" w:hAnsi="Times New Roman" w:cs="Times New Roman"/>
          <w:sz w:val="28"/>
          <w:szCs w:val="28"/>
        </w:rPr>
        <w:t xml:space="preserve">утверждается </w:t>
      </w:r>
      <w:r w:rsidR="00EB2E57">
        <w:rPr>
          <w:rFonts w:ascii="Times New Roman" w:hAnsi="Times New Roman" w:cs="Times New Roman"/>
          <w:sz w:val="28"/>
          <w:szCs w:val="28"/>
        </w:rPr>
        <w:t>М</w:t>
      </w:r>
      <w:r>
        <w:rPr>
          <w:rFonts w:ascii="Times New Roman" w:hAnsi="Times New Roman" w:cs="Times New Roman"/>
          <w:sz w:val="28"/>
          <w:szCs w:val="28"/>
        </w:rPr>
        <w:t>инистром образования и науки Республики Дагестан</w:t>
      </w:r>
      <w:r w:rsidR="00F0176F">
        <w:rPr>
          <w:rFonts w:ascii="Times New Roman" w:hAnsi="Times New Roman" w:cs="Times New Roman"/>
          <w:sz w:val="28"/>
          <w:szCs w:val="28"/>
        </w:rPr>
        <w:t xml:space="preserve"> (далее – министр)</w:t>
      </w:r>
      <w:r>
        <w:rPr>
          <w:rFonts w:ascii="Times New Roman" w:hAnsi="Times New Roman" w:cs="Times New Roman"/>
          <w:sz w:val="28"/>
          <w:szCs w:val="28"/>
        </w:rPr>
        <w:t>.</w:t>
      </w:r>
    </w:p>
    <w:p w14:paraId="333E3894" w14:textId="77777777" w:rsidR="005F5CC3" w:rsidRDefault="005F5CC3" w:rsidP="0074509D">
      <w:pPr>
        <w:spacing w:after="0" w:line="240" w:lineRule="auto"/>
        <w:ind w:firstLine="708"/>
        <w:contextualSpacing/>
        <w:jc w:val="both"/>
        <w:rPr>
          <w:rFonts w:ascii="Times New Roman" w:hAnsi="Times New Roman" w:cs="Times New Roman"/>
          <w:sz w:val="28"/>
          <w:szCs w:val="28"/>
        </w:rPr>
      </w:pPr>
    </w:p>
    <w:p w14:paraId="6866C185" w14:textId="4533047C" w:rsidR="00637A55" w:rsidRPr="00B7245D" w:rsidRDefault="00637A55" w:rsidP="0074509D">
      <w:pPr>
        <w:pStyle w:val="11"/>
        <w:keepNext/>
        <w:keepLines/>
        <w:shd w:val="clear" w:color="auto" w:fill="auto"/>
        <w:tabs>
          <w:tab w:val="left" w:pos="3466"/>
        </w:tabs>
        <w:spacing w:after="0"/>
        <w:ind w:left="0"/>
        <w:contextualSpacing/>
        <w:jc w:val="center"/>
        <w:rPr>
          <w:color w:val="000000"/>
        </w:rPr>
      </w:pPr>
      <w:bookmarkStart w:id="0" w:name="bookmark3"/>
      <w:r>
        <w:rPr>
          <w:color w:val="000000"/>
          <w:lang w:val="en-US"/>
        </w:rPr>
        <w:t>II</w:t>
      </w:r>
      <w:r w:rsidRPr="00523892">
        <w:rPr>
          <w:color w:val="000000"/>
        </w:rPr>
        <w:t xml:space="preserve">. </w:t>
      </w:r>
      <w:r w:rsidR="00A06803">
        <w:rPr>
          <w:color w:val="000000"/>
        </w:rPr>
        <w:t>Основные задачи</w:t>
      </w:r>
      <w:bookmarkEnd w:id="0"/>
      <w:r w:rsidR="00A06803">
        <w:rPr>
          <w:color w:val="000000"/>
        </w:rPr>
        <w:t xml:space="preserve"> и функции </w:t>
      </w:r>
      <w:r w:rsidR="00B13FB8">
        <w:rPr>
          <w:color w:val="000000"/>
        </w:rPr>
        <w:t>Отдела</w:t>
      </w:r>
    </w:p>
    <w:p w14:paraId="491B0D18" w14:textId="77777777" w:rsidR="00ED7536" w:rsidRPr="00472A0C" w:rsidRDefault="00ED7536" w:rsidP="0074509D">
      <w:pPr>
        <w:spacing w:after="0" w:line="240" w:lineRule="auto"/>
        <w:contextualSpacing/>
        <w:jc w:val="center"/>
        <w:rPr>
          <w:rFonts w:ascii="Times New Roman" w:hAnsi="Times New Roman"/>
          <w:b/>
          <w:sz w:val="28"/>
          <w:szCs w:val="28"/>
        </w:rPr>
      </w:pPr>
    </w:p>
    <w:p w14:paraId="2DD21C46" w14:textId="514FA4D9" w:rsidR="00E00360" w:rsidRPr="00EB2E57" w:rsidRDefault="00B67F8E" w:rsidP="0074509D">
      <w:pPr>
        <w:spacing w:after="0" w:line="240" w:lineRule="auto"/>
        <w:ind w:firstLine="708"/>
        <w:contextualSpacing/>
        <w:jc w:val="both"/>
        <w:rPr>
          <w:rFonts w:ascii="Times New Roman" w:hAnsi="Times New Roman" w:cs="Times New Roman"/>
          <w:bCs/>
          <w:sz w:val="28"/>
          <w:szCs w:val="28"/>
          <w:u w:val="single"/>
        </w:rPr>
      </w:pPr>
      <w:r w:rsidRPr="00EB2E57">
        <w:rPr>
          <w:rFonts w:ascii="Times New Roman" w:hAnsi="Times New Roman" w:cs="Times New Roman"/>
          <w:bCs/>
          <w:sz w:val="28"/>
          <w:szCs w:val="28"/>
          <w:u w:val="single"/>
        </w:rPr>
        <w:t xml:space="preserve">2.1. </w:t>
      </w:r>
      <w:r w:rsidR="00752777" w:rsidRPr="00EB2E57">
        <w:rPr>
          <w:rFonts w:ascii="Times New Roman" w:hAnsi="Times New Roman" w:cs="Times New Roman"/>
          <w:bCs/>
          <w:sz w:val="28"/>
          <w:szCs w:val="28"/>
          <w:u w:val="single"/>
        </w:rPr>
        <w:t xml:space="preserve">Основными задачами </w:t>
      </w:r>
      <w:r w:rsidR="00B13FB8" w:rsidRPr="00EB2E57">
        <w:rPr>
          <w:rFonts w:ascii="Times New Roman" w:hAnsi="Times New Roman" w:cs="Times New Roman"/>
          <w:bCs/>
          <w:sz w:val="28"/>
          <w:szCs w:val="28"/>
          <w:u w:val="single"/>
        </w:rPr>
        <w:t>Отдела</w:t>
      </w:r>
      <w:r w:rsidR="00752777" w:rsidRPr="00EB2E57">
        <w:rPr>
          <w:rFonts w:ascii="Times New Roman" w:hAnsi="Times New Roman" w:cs="Times New Roman"/>
          <w:bCs/>
          <w:sz w:val="28"/>
          <w:szCs w:val="28"/>
          <w:u w:val="single"/>
        </w:rPr>
        <w:t xml:space="preserve"> являются:</w:t>
      </w:r>
    </w:p>
    <w:p w14:paraId="70937900" w14:textId="1EF56E6E" w:rsidR="00CB01DC" w:rsidRDefault="00B67F8E" w:rsidP="0074509D">
      <w:pPr>
        <w:spacing w:after="0" w:line="240" w:lineRule="auto"/>
        <w:ind w:firstLine="708"/>
        <w:contextualSpacing/>
        <w:jc w:val="both"/>
        <w:rPr>
          <w:rFonts w:ascii="Times New Roman" w:eastAsia="Times New Roman" w:hAnsi="Times New Roman" w:cs="Times New Roman"/>
          <w:sz w:val="28"/>
          <w:szCs w:val="28"/>
        </w:rPr>
      </w:pPr>
      <w:r w:rsidRPr="006A0B7D">
        <w:rPr>
          <w:rFonts w:ascii="Times New Roman" w:hAnsi="Times New Roman" w:cs="Times New Roman"/>
          <w:sz w:val="28"/>
          <w:szCs w:val="28"/>
        </w:rPr>
        <w:lastRenderedPageBreak/>
        <w:t>2.1.1.</w:t>
      </w:r>
      <w:r w:rsidR="00A323D1" w:rsidRPr="006A0B7D">
        <w:rPr>
          <w:rFonts w:ascii="Times New Roman" w:hAnsi="Times New Roman" w:cs="Times New Roman"/>
          <w:sz w:val="28"/>
          <w:szCs w:val="28"/>
        </w:rPr>
        <w:t xml:space="preserve"> </w:t>
      </w:r>
      <w:r w:rsidR="00230713">
        <w:rPr>
          <w:rFonts w:ascii="Times New Roman" w:hAnsi="Times New Roman" w:cs="Times New Roman"/>
          <w:sz w:val="28"/>
          <w:szCs w:val="28"/>
        </w:rPr>
        <w:t>д</w:t>
      </w:r>
      <w:r w:rsidR="00E00360">
        <w:rPr>
          <w:rFonts w:ascii="Times New Roman" w:eastAsia="Times New Roman" w:hAnsi="Times New Roman" w:cs="Times New Roman"/>
          <w:sz w:val="28"/>
          <w:szCs w:val="28"/>
        </w:rPr>
        <w:t>остижение показателей деятельности в соответствии с приложени</w:t>
      </w:r>
      <w:r w:rsidR="00A560F8">
        <w:rPr>
          <w:rFonts w:ascii="Times New Roman" w:eastAsia="Times New Roman" w:hAnsi="Times New Roman" w:cs="Times New Roman"/>
          <w:sz w:val="28"/>
          <w:szCs w:val="28"/>
        </w:rPr>
        <w:t>е</w:t>
      </w:r>
      <w:r w:rsidR="00E00360">
        <w:rPr>
          <w:rFonts w:ascii="Times New Roman" w:eastAsia="Times New Roman" w:hAnsi="Times New Roman" w:cs="Times New Roman"/>
          <w:sz w:val="28"/>
          <w:szCs w:val="28"/>
        </w:rPr>
        <w:t>м №</w:t>
      </w:r>
      <w:r w:rsidR="00230713">
        <w:rPr>
          <w:rFonts w:ascii="Times New Roman" w:eastAsia="Times New Roman" w:hAnsi="Times New Roman" w:cs="Times New Roman"/>
          <w:sz w:val="28"/>
          <w:szCs w:val="28"/>
        </w:rPr>
        <w:t xml:space="preserve"> </w:t>
      </w:r>
      <w:r w:rsidR="00E00360">
        <w:rPr>
          <w:rFonts w:ascii="Times New Roman" w:eastAsia="Times New Roman" w:hAnsi="Times New Roman" w:cs="Times New Roman"/>
          <w:sz w:val="28"/>
          <w:szCs w:val="28"/>
        </w:rPr>
        <w:t>1 к настоящему Положению</w:t>
      </w:r>
      <w:r w:rsidR="00DA0967">
        <w:rPr>
          <w:rFonts w:ascii="Times New Roman" w:eastAsia="Times New Roman" w:hAnsi="Times New Roman" w:cs="Times New Roman"/>
          <w:sz w:val="28"/>
          <w:szCs w:val="28"/>
        </w:rPr>
        <w:t>;</w:t>
      </w:r>
    </w:p>
    <w:p w14:paraId="3A17B55B" w14:textId="489A3C97" w:rsidR="007D0911" w:rsidRPr="007D0911" w:rsidRDefault="007D0911" w:rsidP="0074509D">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00766E56">
        <w:rPr>
          <w:rFonts w:ascii="Times New Roman" w:eastAsia="Times New Roman" w:hAnsi="Times New Roman" w:cs="Times New Roman"/>
          <w:sz w:val="28"/>
          <w:szCs w:val="28"/>
        </w:rPr>
        <w:t>.</w:t>
      </w:r>
      <w:r w:rsidR="00275E43">
        <w:rPr>
          <w:rFonts w:ascii="Times New Roman" w:eastAsia="Times New Roman" w:hAnsi="Times New Roman" w:cs="Times New Roman"/>
          <w:sz w:val="28"/>
          <w:szCs w:val="28"/>
        </w:rPr>
        <w:t xml:space="preserve"> </w:t>
      </w:r>
      <w:r w:rsidRPr="007D0911">
        <w:rPr>
          <w:rFonts w:ascii="Times New Roman" w:eastAsia="Times New Roman" w:hAnsi="Times New Roman" w:cs="Times New Roman"/>
          <w:sz w:val="28"/>
          <w:szCs w:val="28"/>
        </w:rPr>
        <w:t>обеспечение реализации проектных инициатив в рамках компетенций отдела;</w:t>
      </w:r>
    </w:p>
    <w:p w14:paraId="4F44DAAD" w14:textId="18AFAB83" w:rsidR="008D7B46" w:rsidRPr="007D0911" w:rsidRDefault="00766E56" w:rsidP="0074509D">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F67D90" w:rsidRPr="00325714">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275E43">
        <w:rPr>
          <w:rFonts w:ascii="Times New Roman" w:eastAsia="Times New Roman" w:hAnsi="Times New Roman" w:cs="Times New Roman"/>
          <w:sz w:val="28"/>
          <w:szCs w:val="28"/>
        </w:rPr>
        <w:t xml:space="preserve"> </w:t>
      </w:r>
      <w:r w:rsidR="008D7B46" w:rsidRPr="008D7B46">
        <w:rPr>
          <w:rFonts w:ascii="Times New Roman" w:eastAsia="Times New Roman" w:hAnsi="Times New Roman" w:cs="Times New Roman"/>
          <w:sz w:val="28"/>
          <w:szCs w:val="28"/>
        </w:rPr>
        <w:tab/>
      </w:r>
      <w:r w:rsidR="005C4BED" w:rsidRPr="007D0911">
        <w:rPr>
          <w:rFonts w:ascii="Times New Roman" w:eastAsia="Times New Roman" w:hAnsi="Times New Roman" w:cs="Times New Roman"/>
          <w:sz w:val="28"/>
          <w:szCs w:val="28"/>
        </w:rPr>
        <w:t xml:space="preserve">участие в определении критериев и порядка отбора мероприятий и </w:t>
      </w:r>
      <w:r w:rsidR="0010626A">
        <w:rPr>
          <w:rFonts w:ascii="Times New Roman" w:eastAsia="Times New Roman" w:hAnsi="Times New Roman" w:cs="Times New Roman"/>
          <w:sz w:val="28"/>
          <w:szCs w:val="28"/>
        </w:rPr>
        <w:t>национальных</w:t>
      </w:r>
      <w:r w:rsidR="005C4BED" w:rsidRPr="007D0911">
        <w:rPr>
          <w:rFonts w:ascii="Times New Roman" w:eastAsia="Times New Roman" w:hAnsi="Times New Roman" w:cs="Times New Roman"/>
          <w:sz w:val="28"/>
          <w:szCs w:val="28"/>
        </w:rPr>
        <w:t xml:space="preserve"> проектов, связанных с повышением эффективности в сфере образования Республики Дагестан;</w:t>
      </w:r>
    </w:p>
    <w:p w14:paraId="364A1D92" w14:textId="57EF7B42" w:rsidR="00AF158D" w:rsidRPr="007D0911" w:rsidRDefault="00AF158D" w:rsidP="0074509D">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F67D90" w:rsidRPr="00F67D90">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275E43">
        <w:rPr>
          <w:rFonts w:ascii="Times New Roman" w:eastAsia="Times New Roman" w:hAnsi="Times New Roman" w:cs="Times New Roman"/>
          <w:sz w:val="28"/>
          <w:szCs w:val="28"/>
        </w:rPr>
        <w:t xml:space="preserve"> </w:t>
      </w:r>
      <w:r w:rsidR="005C4BED" w:rsidRPr="008D7B46">
        <w:rPr>
          <w:rFonts w:ascii="Times New Roman" w:eastAsia="Times New Roman" w:hAnsi="Times New Roman" w:cs="Times New Roman"/>
          <w:sz w:val="28"/>
          <w:szCs w:val="28"/>
        </w:rPr>
        <w:t xml:space="preserve">обеспечение </w:t>
      </w:r>
      <w:r w:rsidR="005C4BED" w:rsidRPr="00815CDC">
        <w:rPr>
          <w:rFonts w:ascii="Times New Roman" w:eastAsia="Times New Roman" w:hAnsi="Times New Roman" w:cs="Times New Roman"/>
          <w:sz w:val="28"/>
          <w:szCs w:val="28"/>
        </w:rPr>
        <w:t>процедур обучения сотрудников процессам управления проектами</w:t>
      </w:r>
      <w:r w:rsidR="005C4BED">
        <w:rPr>
          <w:rFonts w:ascii="Times New Roman" w:eastAsia="Times New Roman" w:hAnsi="Times New Roman" w:cs="Times New Roman"/>
          <w:sz w:val="28"/>
          <w:szCs w:val="28"/>
        </w:rPr>
        <w:t xml:space="preserve"> и </w:t>
      </w:r>
      <w:r w:rsidR="005C4BED" w:rsidRPr="008D7B46">
        <w:rPr>
          <w:rFonts w:ascii="Times New Roman" w:eastAsia="Times New Roman" w:hAnsi="Times New Roman" w:cs="Times New Roman"/>
          <w:sz w:val="28"/>
          <w:szCs w:val="28"/>
        </w:rPr>
        <w:t>работе с информационной системой управления проектами;</w:t>
      </w:r>
      <w:r w:rsidRPr="007D0911">
        <w:rPr>
          <w:rFonts w:ascii="Times New Roman" w:eastAsia="Times New Roman" w:hAnsi="Times New Roman" w:cs="Times New Roman"/>
          <w:sz w:val="28"/>
          <w:szCs w:val="28"/>
        </w:rPr>
        <w:t xml:space="preserve"> </w:t>
      </w:r>
    </w:p>
    <w:p w14:paraId="60D872C8" w14:textId="77B85F81" w:rsidR="000B11D8" w:rsidRDefault="00F02A71" w:rsidP="0074509D">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F67D90" w:rsidRPr="00F67D90">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7D0911">
        <w:rPr>
          <w:rFonts w:ascii="Times New Roman" w:eastAsia="Times New Roman" w:hAnsi="Times New Roman" w:cs="Times New Roman"/>
          <w:sz w:val="28"/>
          <w:szCs w:val="28"/>
        </w:rPr>
        <w:t xml:space="preserve">подготовка и рассмотрение предложений для включения в перечень </w:t>
      </w:r>
      <w:r w:rsidR="0010626A">
        <w:rPr>
          <w:rFonts w:ascii="Times New Roman" w:eastAsia="Times New Roman" w:hAnsi="Times New Roman" w:cs="Times New Roman"/>
          <w:sz w:val="28"/>
          <w:szCs w:val="28"/>
        </w:rPr>
        <w:t xml:space="preserve">национальных </w:t>
      </w:r>
      <w:r w:rsidRPr="007D0911">
        <w:rPr>
          <w:rFonts w:ascii="Times New Roman" w:eastAsia="Times New Roman" w:hAnsi="Times New Roman" w:cs="Times New Roman"/>
          <w:sz w:val="28"/>
          <w:szCs w:val="28"/>
        </w:rPr>
        <w:t>проектов развития Республики Дагестан, связанных с повышением эффективности в сфере образования Республики Дагестан</w:t>
      </w:r>
      <w:r w:rsidR="00EE257A">
        <w:rPr>
          <w:rFonts w:ascii="Times New Roman" w:eastAsia="Times New Roman" w:hAnsi="Times New Roman" w:cs="Times New Roman"/>
          <w:sz w:val="28"/>
          <w:szCs w:val="28"/>
        </w:rPr>
        <w:t>;</w:t>
      </w:r>
    </w:p>
    <w:p w14:paraId="50058778" w14:textId="179E7559" w:rsidR="00463573" w:rsidRPr="0074509D" w:rsidRDefault="006067E6" w:rsidP="0074509D">
      <w:pPr>
        <w:spacing w:after="0" w:line="240" w:lineRule="auto"/>
        <w:ind w:firstLine="708"/>
        <w:contextualSpacing/>
        <w:jc w:val="both"/>
        <w:rPr>
          <w:rFonts w:ascii="Times New Roman" w:eastAsia="Times New Roman" w:hAnsi="Times New Roman" w:cs="Times New Roman"/>
          <w:sz w:val="28"/>
          <w:szCs w:val="28"/>
        </w:rPr>
      </w:pPr>
      <w:r w:rsidRPr="0074509D">
        <w:rPr>
          <w:rFonts w:ascii="Times New Roman" w:eastAsia="Times New Roman" w:hAnsi="Times New Roman" w:cs="Times New Roman"/>
          <w:sz w:val="28"/>
          <w:szCs w:val="28"/>
        </w:rPr>
        <w:t>2.1.6. к</w:t>
      </w:r>
      <w:r w:rsidR="00463573" w:rsidRPr="0074509D">
        <w:rPr>
          <w:rFonts w:ascii="Times New Roman" w:eastAsia="Times New Roman" w:hAnsi="Times New Roman" w:cs="Times New Roman"/>
          <w:sz w:val="28"/>
          <w:szCs w:val="28"/>
        </w:rPr>
        <w:t>оординация формирования (внесения изменений) и сопровождения (размещения) паспортов региональных проектов, обеспечивающих достижение целевых показателей федеральных проектов, относящихся к компетенции министерства</w:t>
      </w:r>
      <w:r w:rsidR="00EE257A" w:rsidRPr="0074509D">
        <w:rPr>
          <w:rFonts w:ascii="Times New Roman" w:eastAsia="Times New Roman" w:hAnsi="Times New Roman" w:cs="Times New Roman"/>
          <w:sz w:val="28"/>
          <w:szCs w:val="28"/>
        </w:rPr>
        <w:t xml:space="preserve"> (далее – региональные проекты);</w:t>
      </w:r>
    </w:p>
    <w:p w14:paraId="0F3DC188" w14:textId="302F7E23" w:rsidR="00463573" w:rsidRPr="0074509D" w:rsidRDefault="006067E6" w:rsidP="0074509D">
      <w:pPr>
        <w:spacing w:after="0" w:line="240" w:lineRule="auto"/>
        <w:ind w:firstLine="708"/>
        <w:contextualSpacing/>
        <w:jc w:val="both"/>
        <w:rPr>
          <w:rFonts w:ascii="Times New Roman" w:eastAsia="Times New Roman" w:hAnsi="Times New Roman" w:cs="Times New Roman"/>
          <w:sz w:val="28"/>
          <w:szCs w:val="28"/>
        </w:rPr>
      </w:pPr>
      <w:r w:rsidRPr="0074509D">
        <w:rPr>
          <w:rFonts w:ascii="Times New Roman" w:eastAsia="Times New Roman" w:hAnsi="Times New Roman" w:cs="Times New Roman"/>
          <w:sz w:val="28"/>
          <w:szCs w:val="28"/>
        </w:rPr>
        <w:t>2.1.7. о</w:t>
      </w:r>
      <w:r w:rsidR="00463573" w:rsidRPr="0074509D">
        <w:rPr>
          <w:rFonts w:ascii="Times New Roman" w:eastAsia="Times New Roman" w:hAnsi="Times New Roman" w:cs="Times New Roman"/>
          <w:sz w:val="28"/>
          <w:szCs w:val="28"/>
        </w:rPr>
        <w:t xml:space="preserve">беспечение функционирования </w:t>
      </w:r>
      <w:r w:rsidR="00EE257A" w:rsidRPr="0074509D">
        <w:rPr>
          <w:rFonts w:ascii="Times New Roman" w:eastAsia="Times New Roman" w:hAnsi="Times New Roman" w:cs="Times New Roman"/>
          <w:sz w:val="28"/>
          <w:szCs w:val="28"/>
        </w:rPr>
        <w:t>ведомственного проектного офиса;</w:t>
      </w:r>
    </w:p>
    <w:p w14:paraId="4F3649EF" w14:textId="511F455A" w:rsidR="00463573" w:rsidRPr="0074509D" w:rsidRDefault="00B545CD" w:rsidP="0074509D">
      <w:pPr>
        <w:spacing w:after="0" w:line="240" w:lineRule="auto"/>
        <w:ind w:firstLine="708"/>
        <w:contextualSpacing/>
        <w:jc w:val="both"/>
        <w:rPr>
          <w:rFonts w:ascii="Times New Roman" w:eastAsia="Times New Roman" w:hAnsi="Times New Roman" w:cs="Times New Roman"/>
          <w:sz w:val="28"/>
          <w:szCs w:val="28"/>
        </w:rPr>
      </w:pPr>
      <w:r w:rsidRPr="0074509D">
        <w:rPr>
          <w:rFonts w:ascii="Times New Roman" w:eastAsia="Times New Roman" w:hAnsi="Times New Roman" w:cs="Times New Roman"/>
          <w:sz w:val="28"/>
          <w:szCs w:val="28"/>
        </w:rPr>
        <w:t xml:space="preserve">2.1.8. </w:t>
      </w:r>
      <w:r w:rsidR="00157077">
        <w:rPr>
          <w:rFonts w:ascii="Times New Roman" w:eastAsia="Times New Roman" w:hAnsi="Times New Roman" w:cs="Times New Roman"/>
          <w:sz w:val="28"/>
          <w:szCs w:val="28"/>
        </w:rPr>
        <w:t xml:space="preserve">осуществление </w:t>
      </w:r>
      <w:r w:rsidRPr="0074509D">
        <w:rPr>
          <w:rFonts w:ascii="Times New Roman" w:eastAsia="Times New Roman" w:hAnsi="Times New Roman" w:cs="Times New Roman"/>
          <w:sz w:val="28"/>
          <w:szCs w:val="28"/>
        </w:rPr>
        <w:t>м</w:t>
      </w:r>
      <w:r w:rsidR="00463573" w:rsidRPr="0074509D">
        <w:rPr>
          <w:rFonts w:ascii="Times New Roman" w:eastAsia="Times New Roman" w:hAnsi="Times New Roman" w:cs="Times New Roman"/>
          <w:sz w:val="28"/>
          <w:szCs w:val="28"/>
        </w:rPr>
        <w:t>ониторинг</w:t>
      </w:r>
      <w:r w:rsidR="00157077">
        <w:rPr>
          <w:rFonts w:ascii="Times New Roman" w:eastAsia="Times New Roman" w:hAnsi="Times New Roman" w:cs="Times New Roman"/>
          <w:sz w:val="28"/>
          <w:szCs w:val="28"/>
        </w:rPr>
        <w:t>а</w:t>
      </w:r>
      <w:r w:rsidR="00463573" w:rsidRPr="0074509D">
        <w:rPr>
          <w:rFonts w:ascii="Times New Roman" w:eastAsia="Times New Roman" w:hAnsi="Times New Roman" w:cs="Times New Roman"/>
          <w:sz w:val="28"/>
          <w:szCs w:val="28"/>
        </w:rPr>
        <w:t xml:space="preserve"> реализации региональных проектов, координатором которых является министерство, анал</w:t>
      </w:r>
      <w:r w:rsidR="00364A22" w:rsidRPr="0074509D">
        <w:rPr>
          <w:rFonts w:ascii="Times New Roman" w:eastAsia="Times New Roman" w:hAnsi="Times New Roman" w:cs="Times New Roman"/>
          <w:sz w:val="28"/>
          <w:szCs w:val="28"/>
        </w:rPr>
        <w:t>из и прогнозирование реализации;</w:t>
      </w:r>
    </w:p>
    <w:p w14:paraId="721E5838" w14:textId="6C5AB889" w:rsidR="00463573" w:rsidRPr="0074509D" w:rsidRDefault="00B545CD" w:rsidP="0074509D">
      <w:pPr>
        <w:spacing w:after="0" w:line="240" w:lineRule="auto"/>
        <w:ind w:firstLine="708"/>
        <w:contextualSpacing/>
        <w:jc w:val="both"/>
        <w:rPr>
          <w:rFonts w:ascii="Times New Roman" w:eastAsia="Times New Roman" w:hAnsi="Times New Roman" w:cs="Times New Roman"/>
          <w:sz w:val="28"/>
          <w:szCs w:val="28"/>
        </w:rPr>
      </w:pPr>
      <w:r w:rsidRPr="0074509D">
        <w:rPr>
          <w:rFonts w:ascii="Times New Roman" w:eastAsia="Times New Roman" w:hAnsi="Times New Roman" w:cs="Times New Roman"/>
          <w:sz w:val="28"/>
          <w:szCs w:val="28"/>
        </w:rPr>
        <w:t>2.1.9. п</w:t>
      </w:r>
      <w:r w:rsidR="00463573" w:rsidRPr="0074509D">
        <w:rPr>
          <w:rFonts w:ascii="Times New Roman" w:eastAsia="Times New Roman" w:hAnsi="Times New Roman" w:cs="Times New Roman"/>
          <w:sz w:val="28"/>
          <w:szCs w:val="28"/>
        </w:rPr>
        <w:t>одготовка сводной (отчетной и оперативной) информации о ходе р</w:t>
      </w:r>
      <w:r w:rsidR="00364A22" w:rsidRPr="0074509D">
        <w:rPr>
          <w:rFonts w:ascii="Times New Roman" w:eastAsia="Times New Roman" w:hAnsi="Times New Roman" w:cs="Times New Roman"/>
          <w:sz w:val="28"/>
          <w:szCs w:val="28"/>
        </w:rPr>
        <w:t>еализации региональных проектов;</w:t>
      </w:r>
    </w:p>
    <w:p w14:paraId="4698C378" w14:textId="61A88B81" w:rsidR="00463573" w:rsidRPr="0074509D" w:rsidRDefault="000C14A8" w:rsidP="0074509D">
      <w:pPr>
        <w:spacing w:after="0" w:line="240" w:lineRule="auto"/>
        <w:ind w:firstLine="708"/>
        <w:contextualSpacing/>
        <w:jc w:val="both"/>
        <w:rPr>
          <w:rFonts w:ascii="Times New Roman" w:eastAsia="Times New Roman" w:hAnsi="Times New Roman" w:cs="Times New Roman"/>
          <w:sz w:val="28"/>
          <w:szCs w:val="28"/>
        </w:rPr>
      </w:pPr>
      <w:r w:rsidRPr="0074509D">
        <w:rPr>
          <w:rFonts w:ascii="Times New Roman" w:eastAsia="Times New Roman" w:hAnsi="Times New Roman" w:cs="Times New Roman"/>
          <w:sz w:val="28"/>
          <w:szCs w:val="28"/>
        </w:rPr>
        <w:t xml:space="preserve">2.1.10. </w:t>
      </w:r>
      <w:r w:rsidR="00157077">
        <w:rPr>
          <w:rFonts w:ascii="Times New Roman" w:eastAsia="Times New Roman" w:hAnsi="Times New Roman" w:cs="Times New Roman"/>
          <w:sz w:val="28"/>
          <w:szCs w:val="28"/>
        </w:rPr>
        <w:t xml:space="preserve">осуществление </w:t>
      </w:r>
      <w:r w:rsidRPr="0074509D">
        <w:rPr>
          <w:rFonts w:ascii="Times New Roman" w:eastAsia="Times New Roman" w:hAnsi="Times New Roman" w:cs="Times New Roman"/>
          <w:sz w:val="28"/>
          <w:szCs w:val="28"/>
        </w:rPr>
        <w:t>м</w:t>
      </w:r>
      <w:r w:rsidR="002F64EB" w:rsidRPr="0074509D">
        <w:rPr>
          <w:rFonts w:ascii="Times New Roman" w:eastAsia="Times New Roman" w:hAnsi="Times New Roman" w:cs="Times New Roman"/>
          <w:sz w:val="28"/>
          <w:szCs w:val="28"/>
        </w:rPr>
        <w:t>ониторинг</w:t>
      </w:r>
      <w:r w:rsidR="00157077">
        <w:rPr>
          <w:rFonts w:ascii="Times New Roman" w:eastAsia="Times New Roman" w:hAnsi="Times New Roman" w:cs="Times New Roman"/>
          <w:sz w:val="28"/>
          <w:szCs w:val="28"/>
        </w:rPr>
        <w:t>а</w:t>
      </w:r>
      <w:r w:rsidR="002F64EB" w:rsidRPr="0074509D">
        <w:rPr>
          <w:rFonts w:ascii="Times New Roman" w:eastAsia="Times New Roman" w:hAnsi="Times New Roman" w:cs="Times New Roman"/>
          <w:sz w:val="28"/>
          <w:szCs w:val="28"/>
        </w:rPr>
        <w:t xml:space="preserve"> о</w:t>
      </w:r>
      <w:r w:rsidR="00463573" w:rsidRPr="0074509D">
        <w:rPr>
          <w:rFonts w:ascii="Times New Roman" w:eastAsia="Times New Roman" w:hAnsi="Times New Roman" w:cs="Times New Roman"/>
          <w:sz w:val="28"/>
          <w:szCs w:val="28"/>
        </w:rPr>
        <w:t>беспече</w:t>
      </w:r>
      <w:r w:rsidR="00DF4630" w:rsidRPr="0074509D">
        <w:rPr>
          <w:rFonts w:ascii="Times New Roman" w:eastAsia="Times New Roman" w:hAnsi="Times New Roman" w:cs="Times New Roman"/>
          <w:sz w:val="28"/>
          <w:szCs w:val="28"/>
        </w:rPr>
        <w:t>ни</w:t>
      </w:r>
      <w:r w:rsidR="002F64EB" w:rsidRPr="0074509D">
        <w:rPr>
          <w:rFonts w:ascii="Times New Roman" w:eastAsia="Times New Roman" w:hAnsi="Times New Roman" w:cs="Times New Roman"/>
          <w:sz w:val="28"/>
          <w:szCs w:val="28"/>
        </w:rPr>
        <w:t>я</w:t>
      </w:r>
      <w:r w:rsidR="00DF4630" w:rsidRPr="0074509D">
        <w:rPr>
          <w:rFonts w:ascii="Times New Roman" w:eastAsia="Times New Roman" w:hAnsi="Times New Roman" w:cs="Times New Roman"/>
          <w:sz w:val="28"/>
          <w:szCs w:val="28"/>
        </w:rPr>
        <w:t xml:space="preserve"> </w:t>
      </w:r>
      <w:r w:rsidR="00DE1285" w:rsidRPr="0074509D">
        <w:rPr>
          <w:rFonts w:ascii="Times New Roman" w:eastAsia="Times New Roman" w:hAnsi="Times New Roman" w:cs="Times New Roman"/>
          <w:sz w:val="28"/>
          <w:szCs w:val="28"/>
        </w:rPr>
        <w:t>подготовки</w:t>
      </w:r>
      <w:r w:rsidR="00DF4630" w:rsidRPr="0074509D">
        <w:rPr>
          <w:rFonts w:ascii="Times New Roman" w:eastAsia="Times New Roman" w:hAnsi="Times New Roman" w:cs="Times New Roman"/>
          <w:sz w:val="28"/>
          <w:szCs w:val="28"/>
        </w:rPr>
        <w:t xml:space="preserve"> и внесения </w:t>
      </w:r>
      <w:r w:rsidR="00223223" w:rsidRPr="0074509D">
        <w:rPr>
          <w:rFonts w:ascii="Times New Roman" w:eastAsia="Times New Roman" w:hAnsi="Times New Roman" w:cs="Times New Roman"/>
          <w:sz w:val="28"/>
          <w:szCs w:val="28"/>
        </w:rPr>
        <w:t>сведений</w:t>
      </w:r>
      <w:r w:rsidR="00DF4630" w:rsidRPr="0074509D">
        <w:rPr>
          <w:rFonts w:ascii="Times New Roman" w:eastAsia="Times New Roman" w:hAnsi="Times New Roman" w:cs="Times New Roman"/>
          <w:sz w:val="28"/>
          <w:szCs w:val="28"/>
        </w:rPr>
        <w:t xml:space="preserve"> </w:t>
      </w:r>
      <w:r w:rsidR="00270F09" w:rsidRPr="0074509D">
        <w:rPr>
          <w:rFonts w:ascii="Times New Roman" w:eastAsia="Times New Roman" w:hAnsi="Times New Roman" w:cs="Times New Roman"/>
          <w:sz w:val="28"/>
          <w:szCs w:val="28"/>
        </w:rPr>
        <w:t xml:space="preserve">в </w:t>
      </w:r>
      <w:r w:rsidR="006E2B8B" w:rsidRPr="0074509D">
        <w:rPr>
          <w:rFonts w:ascii="Times New Roman" w:eastAsia="Times New Roman" w:hAnsi="Times New Roman" w:cs="Times New Roman"/>
          <w:sz w:val="28"/>
          <w:szCs w:val="28"/>
        </w:rPr>
        <w:t>«Подсистема сбора и консолидации данных» (СУПД)</w:t>
      </w:r>
      <w:r w:rsidR="00D71BB8" w:rsidRPr="0074509D">
        <w:rPr>
          <w:rFonts w:ascii="Times New Roman" w:eastAsia="Times New Roman" w:hAnsi="Times New Roman" w:cs="Times New Roman"/>
          <w:sz w:val="28"/>
          <w:szCs w:val="28"/>
        </w:rPr>
        <w:t xml:space="preserve"> </w:t>
      </w:r>
      <w:r w:rsidR="006E2B8B" w:rsidRPr="0074509D">
        <w:rPr>
          <w:rFonts w:ascii="Times New Roman" w:eastAsia="Times New Roman" w:hAnsi="Times New Roman" w:cs="Times New Roman"/>
          <w:sz w:val="28"/>
          <w:szCs w:val="28"/>
        </w:rPr>
        <w:t xml:space="preserve">и </w:t>
      </w:r>
      <w:r w:rsidR="000474D1" w:rsidRPr="0074509D">
        <w:rPr>
          <w:rFonts w:ascii="Times New Roman" w:eastAsia="Times New Roman" w:hAnsi="Times New Roman" w:cs="Times New Roman"/>
          <w:sz w:val="28"/>
          <w:szCs w:val="28"/>
        </w:rPr>
        <w:t>«Подсистема бюджетного планирования государственной интегрированной информационной системе «Электронный бюджет»</w:t>
      </w:r>
      <w:r w:rsidR="00223223" w:rsidRPr="0074509D">
        <w:rPr>
          <w:rFonts w:ascii="Times New Roman" w:eastAsia="Times New Roman" w:hAnsi="Times New Roman" w:cs="Times New Roman"/>
          <w:sz w:val="28"/>
          <w:szCs w:val="28"/>
        </w:rPr>
        <w:t xml:space="preserve"> в рамках </w:t>
      </w:r>
      <w:r w:rsidR="00463573" w:rsidRPr="0074509D">
        <w:rPr>
          <w:rFonts w:ascii="Times New Roman" w:eastAsia="Times New Roman" w:hAnsi="Times New Roman" w:cs="Times New Roman"/>
          <w:sz w:val="28"/>
          <w:szCs w:val="28"/>
        </w:rPr>
        <w:t>национ</w:t>
      </w:r>
      <w:r w:rsidR="00364A22" w:rsidRPr="0074509D">
        <w:rPr>
          <w:rFonts w:ascii="Times New Roman" w:eastAsia="Times New Roman" w:hAnsi="Times New Roman" w:cs="Times New Roman"/>
          <w:sz w:val="28"/>
          <w:szCs w:val="28"/>
        </w:rPr>
        <w:t>ального проекта «Образование»;</w:t>
      </w:r>
    </w:p>
    <w:p w14:paraId="3CF38331" w14:textId="54EE2356" w:rsidR="00463573" w:rsidRPr="0074509D" w:rsidRDefault="00D02B65" w:rsidP="0074509D">
      <w:pPr>
        <w:spacing w:after="0" w:line="240" w:lineRule="auto"/>
        <w:ind w:firstLine="708"/>
        <w:contextualSpacing/>
        <w:jc w:val="both"/>
        <w:rPr>
          <w:rFonts w:ascii="Times New Roman" w:eastAsia="Times New Roman" w:hAnsi="Times New Roman" w:cs="Times New Roman"/>
          <w:sz w:val="28"/>
          <w:szCs w:val="28"/>
        </w:rPr>
      </w:pPr>
      <w:r w:rsidRPr="0074509D">
        <w:rPr>
          <w:rFonts w:ascii="Times New Roman" w:eastAsia="Times New Roman" w:hAnsi="Times New Roman" w:cs="Times New Roman"/>
          <w:sz w:val="28"/>
          <w:szCs w:val="28"/>
        </w:rPr>
        <w:t>2.1.11. п</w:t>
      </w:r>
      <w:r w:rsidR="00463573" w:rsidRPr="0074509D">
        <w:rPr>
          <w:rFonts w:ascii="Times New Roman" w:eastAsia="Times New Roman" w:hAnsi="Times New Roman" w:cs="Times New Roman"/>
          <w:sz w:val="28"/>
          <w:szCs w:val="28"/>
        </w:rPr>
        <w:t>одгот</w:t>
      </w:r>
      <w:r w:rsidR="006C3734" w:rsidRPr="0074509D">
        <w:rPr>
          <w:rFonts w:ascii="Times New Roman" w:eastAsia="Times New Roman" w:hAnsi="Times New Roman" w:cs="Times New Roman"/>
          <w:sz w:val="28"/>
          <w:szCs w:val="28"/>
        </w:rPr>
        <w:t xml:space="preserve">овка материалов для </w:t>
      </w:r>
      <w:r w:rsidR="00463573" w:rsidRPr="0074509D">
        <w:rPr>
          <w:rFonts w:ascii="Times New Roman" w:eastAsia="Times New Roman" w:hAnsi="Times New Roman" w:cs="Times New Roman"/>
          <w:sz w:val="28"/>
          <w:szCs w:val="28"/>
        </w:rPr>
        <w:t>согласования</w:t>
      </w:r>
      <w:r w:rsidR="006C3734" w:rsidRPr="0074509D">
        <w:rPr>
          <w:rFonts w:ascii="Times New Roman" w:eastAsia="Times New Roman" w:hAnsi="Times New Roman" w:cs="Times New Roman"/>
          <w:sz w:val="28"/>
          <w:szCs w:val="28"/>
        </w:rPr>
        <w:t xml:space="preserve"> с Минпросвещения РФ</w:t>
      </w:r>
      <w:r w:rsidR="00463573" w:rsidRPr="0074509D">
        <w:rPr>
          <w:rFonts w:ascii="Times New Roman" w:eastAsia="Times New Roman" w:hAnsi="Times New Roman" w:cs="Times New Roman"/>
          <w:sz w:val="28"/>
          <w:szCs w:val="28"/>
        </w:rPr>
        <w:t xml:space="preserve">, на внесение изменений в паспорта региональных проектов в </w:t>
      </w:r>
      <w:r w:rsidR="000474D1" w:rsidRPr="0074509D">
        <w:rPr>
          <w:rFonts w:ascii="Times New Roman" w:eastAsia="Times New Roman" w:hAnsi="Times New Roman" w:cs="Times New Roman"/>
          <w:sz w:val="28"/>
          <w:szCs w:val="28"/>
        </w:rPr>
        <w:t>«Подсистема бюджетного планирования государственной интегрированной информационной системе «Электронный бюджет»</w:t>
      </w:r>
      <w:r w:rsidR="00364A22" w:rsidRPr="0074509D">
        <w:rPr>
          <w:rFonts w:ascii="Times New Roman" w:eastAsia="Times New Roman" w:hAnsi="Times New Roman" w:cs="Times New Roman"/>
          <w:sz w:val="28"/>
          <w:szCs w:val="28"/>
        </w:rPr>
        <w:t>;</w:t>
      </w:r>
    </w:p>
    <w:p w14:paraId="356144DD" w14:textId="0F7A12BC" w:rsidR="00463573" w:rsidRDefault="00D02B65" w:rsidP="0074509D">
      <w:pPr>
        <w:spacing w:after="0" w:line="240" w:lineRule="auto"/>
        <w:ind w:firstLine="708"/>
        <w:contextualSpacing/>
        <w:jc w:val="both"/>
        <w:rPr>
          <w:rFonts w:ascii="Times New Roman" w:eastAsia="Times New Roman" w:hAnsi="Times New Roman" w:cs="Times New Roman"/>
          <w:sz w:val="28"/>
          <w:szCs w:val="28"/>
        </w:rPr>
      </w:pPr>
      <w:r w:rsidRPr="0074509D">
        <w:rPr>
          <w:rFonts w:ascii="Times New Roman" w:eastAsia="Times New Roman" w:hAnsi="Times New Roman" w:cs="Times New Roman"/>
          <w:sz w:val="28"/>
          <w:szCs w:val="28"/>
        </w:rPr>
        <w:t>2.1.12. ф</w:t>
      </w:r>
      <w:r w:rsidR="00463573" w:rsidRPr="0074509D">
        <w:rPr>
          <w:rFonts w:ascii="Times New Roman" w:eastAsia="Times New Roman" w:hAnsi="Times New Roman" w:cs="Times New Roman"/>
          <w:sz w:val="28"/>
          <w:szCs w:val="28"/>
        </w:rPr>
        <w:t>ормирование отчетности о ходе реализации региональных проектов на основании данных, представленных структурными подразделениями министерства и подведомственными учреждениями.</w:t>
      </w:r>
    </w:p>
    <w:p w14:paraId="3F97C868" w14:textId="1B950481" w:rsidR="00A94D7B" w:rsidRPr="00EB2E57" w:rsidRDefault="00B67F8E" w:rsidP="0074509D">
      <w:pPr>
        <w:spacing w:after="0" w:line="240" w:lineRule="auto"/>
        <w:ind w:firstLine="708"/>
        <w:contextualSpacing/>
        <w:jc w:val="both"/>
        <w:rPr>
          <w:rFonts w:ascii="Times New Roman" w:hAnsi="Times New Roman"/>
          <w:bCs/>
          <w:sz w:val="28"/>
          <w:szCs w:val="28"/>
          <w:u w:val="single"/>
        </w:rPr>
      </w:pPr>
      <w:r w:rsidRPr="00EB2E57">
        <w:rPr>
          <w:rFonts w:ascii="Times New Roman" w:hAnsi="Times New Roman"/>
          <w:bCs/>
          <w:sz w:val="28"/>
          <w:szCs w:val="28"/>
          <w:u w:val="single"/>
        </w:rPr>
        <w:t xml:space="preserve">2.2. </w:t>
      </w:r>
      <w:r w:rsidR="00DE7132" w:rsidRPr="00EB2E57">
        <w:rPr>
          <w:rFonts w:ascii="Times New Roman" w:hAnsi="Times New Roman"/>
          <w:bCs/>
          <w:sz w:val="28"/>
          <w:szCs w:val="28"/>
          <w:u w:val="single"/>
        </w:rPr>
        <w:t xml:space="preserve">Отдел </w:t>
      </w:r>
      <w:r w:rsidR="00A06803" w:rsidRPr="00EB2E57">
        <w:rPr>
          <w:rFonts w:ascii="Times New Roman" w:hAnsi="Times New Roman"/>
          <w:bCs/>
          <w:sz w:val="28"/>
          <w:szCs w:val="28"/>
          <w:u w:val="single"/>
        </w:rPr>
        <w:t>осуществляет следующие основные функции:</w:t>
      </w:r>
    </w:p>
    <w:p w14:paraId="5D09DE34" w14:textId="56237587" w:rsidR="00EE306C" w:rsidRPr="00EE306C" w:rsidRDefault="00EE306C" w:rsidP="0074509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2.2.1.</w:t>
      </w:r>
      <w:r w:rsidRPr="00EE306C">
        <w:rPr>
          <w:rFonts w:ascii="Times New Roman" w:hAnsi="Times New Roman" w:cs="Times New Roman"/>
          <w:sz w:val="28"/>
          <w:szCs w:val="28"/>
        </w:rPr>
        <w:tab/>
        <w:t>подгот</w:t>
      </w:r>
      <w:r w:rsidR="0095556D">
        <w:rPr>
          <w:rFonts w:ascii="Times New Roman" w:hAnsi="Times New Roman" w:cs="Times New Roman"/>
          <w:sz w:val="28"/>
          <w:szCs w:val="28"/>
        </w:rPr>
        <w:t xml:space="preserve">авливает </w:t>
      </w:r>
      <w:r w:rsidRPr="00EE306C">
        <w:rPr>
          <w:rFonts w:ascii="Times New Roman" w:hAnsi="Times New Roman" w:cs="Times New Roman"/>
          <w:sz w:val="28"/>
          <w:szCs w:val="28"/>
        </w:rPr>
        <w:t>и рассм</w:t>
      </w:r>
      <w:r w:rsidR="0095556D">
        <w:rPr>
          <w:rFonts w:ascii="Times New Roman" w:hAnsi="Times New Roman" w:cs="Times New Roman"/>
          <w:sz w:val="28"/>
          <w:szCs w:val="28"/>
        </w:rPr>
        <w:t>а</w:t>
      </w:r>
      <w:r w:rsidRPr="00EE306C">
        <w:rPr>
          <w:rFonts w:ascii="Times New Roman" w:hAnsi="Times New Roman" w:cs="Times New Roman"/>
          <w:sz w:val="28"/>
          <w:szCs w:val="28"/>
        </w:rPr>
        <w:t>тр</w:t>
      </w:r>
      <w:r w:rsidR="0095556D">
        <w:rPr>
          <w:rFonts w:ascii="Times New Roman" w:hAnsi="Times New Roman" w:cs="Times New Roman"/>
          <w:sz w:val="28"/>
          <w:szCs w:val="28"/>
        </w:rPr>
        <w:t>ивает</w:t>
      </w:r>
      <w:r w:rsidRPr="00EE306C">
        <w:rPr>
          <w:rFonts w:ascii="Times New Roman" w:hAnsi="Times New Roman" w:cs="Times New Roman"/>
          <w:sz w:val="28"/>
          <w:szCs w:val="28"/>
        </w:rPr>
        <w:t xml:space="preserve"> предложени</w:t>
      </w:r>
      <w:r w:rsidR="0095556D">
        <w:rPr>
          <w:rFonts w:ascii="Times New Roman" w:hAnsi="Times New Roman" w:cs="Times New Roman"/>
          <w:sz w:val="28"/>
          <w:szCs w:val="28"/>
        </w:rPr>
        <w:t>я</w:t>
      </w:r>
      <w:r w:rsidRPr="00EE306C">
        <w:rPr>
          <w:rFonts w:ascii="Times New Roman" w:hAnsi="Times New Roman" w:cs="Times New Roman"/>
          <w:sz w:val="28"/>
          <w:szCs w:val="28"/>
        </w:rPr>
        <w:t xml:space="preserve"> для включения в перечень </w:t>
      </w:r>
      <w:r w:rsidR="0010626A">
        <w:rPr>
          <w:rFonts w:ascii="Times New Roman" w:hAnsi="Times New Roman" w:cs="Times New Roman"/>
          <w:sz w:val="28"/>
          <w:szCs w:val="28"/>
        </w:rPr>
        <w:t>национальных</w:t>
      </w:r>
      <w:r w:rsidRPr="00EE306C">
        <w:rPr>
          <w:rFonts w:ascii="Times New Roman" w:hAnsi="Times New Roman" w:cs="Times New Roman"/>
          <w:sz w:val="28"/>
          <w:szCs w:val="28"/>
        </w:rPr>
        <w:t xml:space="preserve"> проектов, в рамках направлений стратегического развития Российской Федерации, связанных с повышением эффективности в сфере образования Республики Дагестан;</w:t>
      </w:r>
    </w:p>
    <w:p w14:paraId="5E9E5A03" w14:textId="5BA9B81D" w:rsidR="00EE306C" w:rsidRPr="00EE306C" w:rsidRDefault="00EE306C" w:rsidP="0074509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2.2.2. </w:t>
      </w:r>
      <w:r w:rsidR="0095556D">
        <w:rPr>
          <w:rFonts w:ascii="Times New Roman" w:hAnsi="Times New Roman" w:cs="Times New Roman"/>
          <w:sz w:val="28"/>
          <w:szCs w:val="28"/>
        </w:rPr>
        <w:t xml:space="preserve">принимает участие в </w:t>
      </w:r>
      <w:r w:rsidRPr="00EE306C">
        <w:rPr>
          <w:rFonts w:ascii="Times New Roman" w:hAnsi="Times New Roman" w:cs="Times New Roman"/>
          <w:sz w:val="28"/>
          <w:szCs w:val="28"/>
        </w:rPr>
        <w:t>формировани</w:t>
      </w:r>
      <w:r w:rsidR="0095556D">
        <w:rPr>
          <w:rFonts w:ascii="Times New Roman" w:hAnsi="Times New Roman" w:cs="Times New Roman"/>
          <w:sz w:val="28"/>
          <w:szCs w:val="28"/>
        </w:rPr>
        <w:t>и</w:t>
      </w:r>
      <w:r w:rsidRPr="00EE306C">
        <w:rPr>
          <w:rFonts w:ascii="Times New Roman" w:hAnsi="Times New Roman" w:cs="Times New Roman"/>
          <w:sz w:val="28"/>
          <w:szCs w:val="28"/>
        </w:rPr>
        <w:t>, внедрени</w:t>
      </w:r>
      <w:r w:rsidR="0095556D">
        <w:rPr>
          <w:rFonts w:ascii="Times New Roman" w:hAnsi="Times New Roman" w:cs="Times New Roman"/>
          <w:sz w:val="28"/>
          <w:szCs w:val="28"/>
        </w:rPr>
        <w:t>и</w:t>
      </w:r>
      <w:r w:rsidRPr="00EE306C">
        <w:rPr>
          <w:rFonts w:ascii="Times New Roman" w:hAnsi="Times New Roman" w:cs="Times New Roman"/>
          <w:sz w:val="28"/>
          <w:szCs w:val="28"/>
        </w:rPr>
        <w:t xml:space="preserve"> и постоянное совершенствование методологии управления проектами в Министерстве;</w:t>
      </w:r>
    </w:p>
    <w:p w14:paraId="7BF01F38" w14:textId="75846CCE" w:rsidR="00EE306C" w:rsidRPr="00EE306C" w:rsidRDefault="00EE306C" w:rsidP="0074509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2.2.3.</w:t>
      </w:r>
      <w:r w:rsidRPr="00EE306C">
        <w:rPr>
          <w:rFonts w:ascii="Times New Roman" w:hAnsi="Times New Roman" w:cs="Times New Roman"/>
          <w:sz w:val="28"/>
          <w:szCs w:val="28"/>
        </w:rPr>
        <w:tab/>
      </w:r>
      <w:r w:rsidR="0095556D">
        <w:rPr>
          <w:rFonts w:ascii="Times New Roman" w:hAnsi="Times New Roman" w:cs="Times New Roman"/>
          <w:sz w:val="28"/>
          <w:szCs w:val="28"/>
        </w:rPr>
        <w:t xml:space="preserve">участвует в </w:t>
      </w:r>
      <w:r w:rsidRPr="00EE306C">
        <w:rPr>
          <w:rFonts w:ascii="Times New Roman" w:hAnsi="Times New Roman" w:cs="Times New Roman"/>
          <w:sz w:val="28"/>
          <w:szCs w:val="28"/>
        </w:rPr>
        <w:t>процесс</w:t>
      </w:r>
      <w:r w:rsidR="0095556D">
        <w:rPr>
          <w:rFonts w:ascii="Times New Roman" w:hAnsi="Times New Roman" w:cs="Times New Roman"/>
          <w:sz w:val="28"/>
          <w:szCs w:val="28"/>
        </w:rPr>
        <w:t>е</w:t>
      </w:r>
      <w:r w:rsidRPr="00EE306C">
        <w:rPr>
          <w:rFonts w:ascii="Times New Roman" w:hAnsi="Times New Roman" w:cs="Times New Roman"/>
          <w:sz w:val="28"/>
          <w:szCs w:val="28"/>
        </w:rPr>
        <w:t xml:space="preserve"> рассмотрения проектных инициатив и управление им;</w:t>
      </w:r>
    </w:p>
    <w:p w14:paraId="45EAAA65" w14:textId="0D7CA7C7" w:rsidR="00EE306C" w:rsidRPr="00EE306C" w:rsidRDefault="00EE306C" w:rsidP="0074509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2.2.4. </w:t>
      </w:r>
      <w:r w:rsidRPr="00EE306C">
        <w:rPr>
          <w:rFonts w:ascii="Times New Roman" w:hAnsi="Times New Roman" w:cs="Times New Roman"/>
          <w:sz w:val="28"/>
          <w:szCs w:val="28"/>
        </w:rPr>
        <w:t>обеспеч</w:t>
      </w:r>
      <w:r w:rsidR="0095556D">
        <w:rPr>
          <w:rFonts w:ascii="Times New Roman" w:hAnsi="Times New Roman" w:cs="Times New Roman"/>
          <w:sz w:val="28"/>
          <w:szCs w:val="28"/>
        </w:rPr>
        <w:t>ивает</w:t>
      </w:r>
      <w:r w:rsidRPr="00EE306C">
        <w:rPr>
          <w:rFonts w:ascii="Times New Roman" w:hAnsi="Times New Roman" w:cs="Times New Roman"/>
          <w:sz w:val="28"/>
          <w:szCs w:val="28"/>
        </w:rPr>
        <w:t xml:space="preserve"> реализации проектных инициатив в рамках компетенций </w:t>
      </w:r>
      <w:r w:rsidR="00EB2E57">
        <w:rPr>
          <w:rFonts w:ascii="Times New Roman" w:hAnsi="Times New Roman" w:cs="Times New Roman"/>
          <w:sz w:val="28"/>
          <w:szCs w:val="28"/>
        </w:rPr>
        <w:t>О</w:t>
      </w:r>
      <w:r w:rsidRPr="00EE306C">
        <w:rPr>
          <w:rFonts w:ascii="Times New Roman" w:hAnsi="Times New Roman" w:cs="Times New Roman"/>
          <w:sz w:val="28"/>
          <w:szCs w:val="28"/>
        </w:rPr>
        <w:t>тдела;</w:t>
      </w:r>
    </w:p>
    <w:p w14:paraId="14AF0D84" w14:textId="54AA3BCA" w:rsidR="00EE306C" w:rsidRPr="00EE306C" w:rsidRDefault="00EE306C" w:rsidP="0074509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2.2.5. </w:t>
      </w:r>
      <w:r w:rsidR="000E79D5">
        <w:rPr>
          <w:rFonts w:ascii="Times New Roman" w:hAnsi="Times New Roman" w:cs="Times New Roman"/>
          <w:sz w:val="28"/>
          <w:szCs w:val="28"/>
        </w:rPr>
        <w:t xml:space="preserve">вносит </w:t>
      </w:r>
      <w:r w:rsidRPr="00EE306C">
        <w:rPr>
          <w:rFonts w:ascii="Times New Roman" w:hAnsi="Times New Roman" w:cs="Times New Roman"/>
          <w:sz w:val="28"/>
          <w:szCs w:val="28"/>
        </w:rPr>
        <w:t>предложени</w:t>
      </w:r>
      <w:r w:rsidR="00151A07">
        <w:rPr>
          <w:rFonts w:ascii="Times New Roman" w:hAnsi="Times New Roman" w:cs="Times New Roman"/>
          <w:sz w:val="28"/>
          <w:szCs w:val="28"/>
        </w:rPr>
        <w:t>я</w:t>
      </w:r>
      <w:r w:rsidRPr="00EE306C">
        <w:rPr>
          <w:rFonts w:ascii="Times New Roman" w:hAnsi="Times New Roman" w:cs="Times New Roman"/>
          <w:sz w:val="28"/>
          <w:szCs w:val="28"/>
        </w:rPr>
        <w:t xml:space="preserve"> по организационной структуре </w:t>
      </w:r>
      <w:r w:rsidR="00EB2E57">
        <w:rPr>
          <w:rFonts w:ascii="Times New Roman" w:hAnsi="Times New Roman" w:cs="Times New Roman"/>
          <w:sz w:val="28"/>
          <w:szCs w:val="28"/>
        </w:rPr>
        <w:t>О</w:t>
      </w:r>
      <w:r w:rsidRPr="00EE306C">
        <w:rPr>
          <w:rFonts w:ascii="Times New Roman" w:hAnsi="Times New Roman" w:cs="Times New Roman"/>
          <w:sz w:val="28"/>
          <w:szCs w:val="28"/>
        </w:rPr>
        <w:t>тдела;</w:t>
      </w:r>
    </w:p>
    <w:p w14:paraId="132C7DAE" w14:textId="1850B414" w:rsidR="002C5CCF" w:rsidRPr="002C5CCF" w:rsidRDefault="00EE306C" w:rsidP="0074509D">
      <w:pPr>
        <w:spacing w:after="0" w:line="240" w:lineRule="auto"/>
        <w:ind w:firstLine="708"/>
        <w:contextualSpacing/>
        <w:jc w:val="both"/>
        <w:rPr>
          <w:rFonts w:ascii="Times New Roman" w:hAnsi="Times New Roman" w:cs="Times New Roman"/>
          <w:sz w:val="28"/>
          <w:szCs w:val="28"/>
        </w:rPr>
      </w:pPr>
      <w:r w:rsidRPr="002C5CCF">
        <w:rPr>
          <w:rFonts w:ascii="Times New Roman" w:hAnsi="Times New Roman" w:cs="Times New Roman"/>
          <w:sz w:val="28"/>
          <w:szCs w:val="28"/>
        </w:rPr>
        <w:t>2.2.</w:t>
      </w:r>
      <w:r w:rsidR="00151A07" w:rsidRPr="002C5CCF">
        <w:rPr>
          <w:rFonts w:ascii="Times New Roman" w:hAnsi="Times New Roman" w:cs="Times New Roman"/>
          <w:sz w:val="28"/>
          <w:szCs w:val="28"/>
        </w:rPr>
        <w:t>6</w:t>
      </w:r>
      <w:r w:rsidRPr="002C5CCF">
        <w:rPr>
          <w:rFonts w:ascii="Times New Roman" w:hAnsi="Times New Roman" w:cs="Times New Roman"/>
          <w:sz w:val="28"/>
          <w:szCs w:val="28"/>
        </w:rPr>
        <w:t>. формир</w:t>
      </w:r>
      <w:r w:rsidR="00151A07" w:rsidRPr="002C5CCF">
        <w:rPr>
          <w:rFonts w:ascii="Times New Roman" w:hAnsi="Times New Roman" w:cs="Times New Roman"/>
          <w:sz w:val="28"/>
          <w:szCs w:val="28"/>
        </w:rPr>
        <w:t>ует</w:t>
      </w:r>
      <w:r w:rsidRPr="002C5CCF">
        <w:rPr>
          <w:rFonts w:ascii="Times New Roman" w:hAnsi="Times New Roman" w:cs="Times New Roman"/>
          <w:sz w:val="28"/>
          <w:szCs w:val="28"/>
        </w:rPr>
        <w:t xml:space="preserve"> </w:t>
      </w:r>
      <w:r w:rsidR="00805549" w:rsidRPr="002C5CCF">
        <w:rPr>
          <w:rFonts w:ascii="Times New Roman" w:hAnsi="Times New Roman" w:cs="Times New Roman"/>
          <w:sz w:val="28"/>
          <w:szCs w:val="28"/>
        </w:rPr>
        <w:t xml:space="preserve">заявки </w:t>
      </w:r>
      <w:r w:rsidR="002C5CCF" w:rsidRPr="002C5CCF">
        <w:rPr>
          <w:rFonts w:ascii="Times New Roman" w:hAnsi="Times New Roman" w:cs="Times New Roman"/>
          <w:sz w:val="28"/>
          <w:szCs w:val="28"/>
        </w:rPr>
        <w:t>на участие в отборе заявок на предоставление субсидий из федерального бюджета бюджет</w:t>
      </w:r>
      <w:r w:rsidR="002C5CCF">
        <w:rPr>
          <w:rFonts w:ascii="Times New Roman" w:hAnsi="Times New Roman" w:cs="Times New Roman"/>
          <w:sz w:val="28"/>
          <w:szCs w:val="28"/>
        </w:rPr>
        <w:t>у</w:t>
      </w:r>
      <w:r w:rsidR="002C5CCF" w:rsidRPr="002C5CCF">
        <w:rPr>
          <w:rFonts w:ascii="Times New Roman" w:hAnsi="Times New Roman" w:cs="Times New Roman"/>
          <w:sz w:val="28"/>
          <w:szCs w:val="28"/>
        </w:rPr>
        <w:t xml:space="preserve"> </w:t>
      </w:r>
      <w:r w:rsidR="002C5CCF">
        <w:rPr>
          <w:rFonts w:ascii="Times New Roman" w:hAnsi="Times New Roman" w:cs="Times New Roman"/>
          <w:sz w:val="28"/>
          <w:szCs w:val="28"/>
        </w:rPr>
        <w:t xml:space="preserve">Республики Дагестан </w:t>
      </w:r>
      <w:r w:rsidR="002C5CCF" w:rsidRPr="002C5CCF">
        <w:rPr>
          <w:rFonts w:ascii="Times New Roman" w:hAnsi="Times New Roman" w:cs="Times New Roman"/>
          <w:sz w:val="28"/>
          <w:szCs w:val="28"/>
        </w:rPr>
        <w:t xml:space="preserve">на софинансирование расходов, возникающих при реализации государственных программ Российской Федерации, на реализацию мероприятий по содействию созданию в </w:t>
      </w:r>
      <w:r w:rsidR="002C5CCF">
        <w:rPr>
          <w:rFonts w:ascii="Times New Roman" w:hAnsi="Times New Roman" w:cs="Times New Roman"/>
          <w:sz w:val="28"/>
          <w:szCs w:val="28"/>
        </w:rPr>
        <w:t xml:space="preserve">Республике Дагестан </w:t>
      </w:r>
      <w:r w:rsidR="002C5CCF" w:rsidRPr="002C5CCF">
        <w:rPr>
          <w:rFonts w:ascii="Times New Roman" w:hAnsi="Times New Roman" w:cs="Times New Roman"/>
          <w:sz w:val="28"/>
          <w:szCs w:val="28"/>
        </w:rPr>
        <w:t xml:space="preserve">(исходя из прогнозируемой потребности) </w:t>
      </w:r>
      <w:r w:rsidR="0064533B">
        <w:rPr>
          <w:rFonts w:ascii="Times New Roman" w:hAnsi="Times New Roman" w:cs="Times New Roman"/>
          <w:sz w:val="28"/>
          <w:szCs w:val="28"/>
        </w:rPr>
        <w:t xml:space="preserve">субсидиарных сущностей </w:t>
      </w:r>
      <w:r w:rsidR="002C5CCF" w:rsidRPr="002C5CCF">
        <w:rPr>
          <w:rFonts w:ascii="Times New Roman" w:hAnsi="Times New Roman" w:cs="Times New Roman"/>
          <w:sz w:val="28"/>
          <w:szCs w:val="28"/>
        </w:rPr>
        <w:t>в образовательных организациях в рамках государственной программы Российской Федерации «Развитие образования»</w:t>
      </w:r>
      <w:r w:rsidR="002C5CCF">
        <w:rPr>
          <w:rFonts w:ascii="Times New Roman" w:hAnsi="Times New Roman" w:cs="Times New Roman"/>
          <w:sz w:val="28"/>
          <w:szCs w:val="28"/>
        </w:rPr>
        <w:t>;</w:t>
      </w:r>
    </w:p>
    <w:p w14:paraId="4F90C66C" w14:textId="5D9935AF" w:rsidR="004418D0" w:rsidRDefault="00EE306C" w:rsidP="0074509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2.2.</w:t>
      </w:r>
      <w:r w:rsidR="00151A07">
        <w:rPr>
          <w:rFonts w:ascii="Times New Roman" w:hAnsi="Times New Roman" w:cs="Times New Roman"/>
          <w:sz w:val="28"/>
          <w:szCs w:val="28"/>
        </w:rPr>
        <w:t>7</w:t>
      </w:r>
      <w:r>
        <w:rPr>
          <w:rFonts w:ascii="Times New Roman" w:hAnsi="Times New Roman" w:cs="Times New Roman"/>
          <w:sz w:val="28"/>
          <w:szCs w:val="28"/>
        </w:rPr>
        <w:t>.</w:t>
      </w:r>
      <w:r w:rsidR="002558A8">
        <w:rPr>
          <w:rFonts w:ascii="Times New Roman" w:hAnsi="Times New Roman" w:cs="Times New Roman"/>
          <w:sz w:val="28"/>
          <w:szCs w:val="28"/>
        </w:rPr>
        <w:t xml:space="preserve"> </w:t>
      </w:r>
      <w:r w:rsidR="004418D0" w:rsidRPr="004418D0">
        <w:rPr>
          <w:rFonts w:ascii="Times New Roman" w:hAnsi="Times New Roman" w:cs="Times New Roman"/>
          <w:sz w:val="28"/>
          <w:szCs w:val="28"/>
        </w:rPr>
        <w:t>запрашивает и получает в установленном порядке от подведомственных Министерству организаций и должностных лиц информацию, документы и материалы, необходимые для осуществления возложенных на Отдел задач;</w:t>
      </w:r>
    </w:p>
    <w:p w14:paraId="1D9AA76E" w14:textId="018D3B58" w:rsidR="00EE306C" w:rsidRPr="00EE306C" w:rsidRDefault="00EE306C" w:rsidP="0074509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2.2.</w:t>
      </w:r>
      <w:r w:rsidR="00151A07">
        <w:rPr>
          <w:rFonts w:ascii="Times New Roman" w:hAnsi="Times New Roman" w:cs="Times New Roman"/>
          <w:sz w:val="28"/>
          <w:szCs w:val="28"/>
        </w:rPr>
        <w:t>8</w:t>
      </w:r>
      <w:r>
        <w:rPr>
          <w:rFonts w:ascii="Times New Roman" w:hAnsi="Times New Roman" w:cs="Times New Roman"/>
          <w:sz w:val="28"/>
          <w:szCs w:val="28"/>
        </w:rPr>
        <w:t xml:space="preserve">. </w:t>
      </w:r>
      <w:r w:rsidRPr="00EE306C">
        <w:rPr>
          <w:rFonts w:ascii="Times New Roman" w:hAnsi="Times New Roman" w:cs="Times New Roman"/>
          <w:sz w:val="28"/>
          <w:szCs w:val="28"/>
        </w:rPr>
        <w:t>привлека</w:t>
      </w:r>
      <w:r w:rsidR="00151A07">
        <w:rPr>
          <w:rFonts w:ascii="Times New Roman" w:hAnsi="Times New Roman" w:cs="Times New Roman"/>
          <w:sz w:val="28"/>
          <w:szCs w:val="28"/>
        </w:rPr>
        <w:t>ет</w:t>
      </w:r>
      <w:r w:rsidRPr="00EE306C">
        <w:rPr>
          <w:rFonts w:ascii="Times New Roman" w:hAnsi="Times New Roman" w:cs="Times New Roman"/>
          <w:sz w:val="28"/>
          <w:szCs w:val="28"/>
        </w:rPr>
        <w:t xml:space="preserve"> с согласия министра, курирующих заместителей министра и руководителей структурных подразделений Министерства работников этих подразделений для подготовки проектов актов Министерства (организационно-распорядительной документации), а также для разработки и осуществления мероприятий, проводимых </w:t>
      </w:r>
      <w:r w:rsidR="00EB2E57">
        <w:rPr>
          <w:rFonts w:ascii="Times New Roman" w:hAnsi="Times New Roman" w:cs="Times New Roman"/>
          <w:sz w:val="28"/>
          <w:szCs w:val="28"/>
        </w:rPr>
        <w:t>О</w:t>
      </w:r>
      <w:r w:rsidRPr="00EE306C">
        <w:rPr>
          <w:rFonts w:ascii="Times New Roman" w:hAnsi="Times New Roman" w:cs="Times New Roman"/>
          <w:sz w:val="28"/>
          <w:szCs w:val="28"/>
        </w:rPr>
        <w:t>тделом в соответствии с возложенными на него функциями;</w:t>
      </w:r>
    </w:p>
    <w:p w14:paraId="5115EDC4" w14:textId="5ADF2518" w:rsidR="00EE306C" w:rsidRPr="00EE306C" w:rsidRDefault="00EE306C" w:rsidP="0074509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2.2.</w:t>
      </w:r>
      <w:r w:rsidR="00F9533C">
        <w:rPr>
          <w:rFonts w:ascii="Times New Roman" w:hAnsi="Times New Roman" w:cs="Times New Roman"/>
          <w:sz w:val="28"/>
          <w:szCs w:val="28"/>
        </w:rPr>
        <w:t>9</w:t>
      </w:r>
      <w:r>
        <w:rPr>
          <w:rFonts w:ascii="Times New Roman" w:hAnsi="Times New Roman" w:cs="Times New Roman"/>
          <w:sz w:val="28"/>
          <w:szCs w:val="28"/>
        </w:rPr>
        <w:t xml:space="preserve">. </w:t>
      </w:r>
      <w:r w:rsidRPr="00EE306C">
        <w:rPr>
          <w:rFonts w:ascii="Times New Roman" w:hAnsi="Times New Roman" w:cs="Times New Roman"/>
          <w:sz w:val="28"/>
          <w:szCs w:val="28"/>
        </w:rPr>
        <w:t xml:space="preserve">по поручению </w:t>
      </w:r>
      <w:r w:rsidR="00EB2E57">
        <w:rPr>
          <w:rFonts w:ascii="Times New Roman" w:hAnsi="Times New Roman" w:cs="Times New Roman"/>
          <w:sz w:val="28"/>
          <w:szCs w:val="28"/>
        </w:rPr>
        <w:t>м</w:t>
      </w:r>
      <w:r w:rsidRPr="00EE306C">
        <w:rPr>
          <w:rFonts w:ascii="Times New Roman" w:hAnsi="Times New Roman" w:cs="Times New Roman"/>
          <w:sz w:val="28"/>
          <w:szCs w:val="28"/>
        </w:rPr>
        <w:t>инистра представля</w:t>
      </w:r>
      <w:r w:rsidR="000E79D5">
        <w:rPr>
          <w:rFonts w:ascii="Times New Roman" w:hAnsi="Times New Roman" w:cs="Times New Roman"/>
          <w:sz w:val="28"/>
          <w:szCs w:val="28"/>
        </w:rPr>
        <w:t>ет</w:t>
      </w:r>
      <w:r w:rsidRPr="00EE306C">
        <w:rPr>
          <w:rFonts w:ascii="Times New Roman" w:hAnsi="Times New Roman" w:cs="Times New Roman"/>
          <w:sz w:val="28"/>
          <w:szCs w:val="28"/>
        </w:rPr>
        <w:t xml:space="preserve"> в установленном порядке интересы Министерства в государственных и муниципальных учреждениях и органах, общественных организациях по вопросам, входящим в компетенцию </w:t>
      </w:r>
      <w:r w:rsidR="00EB2E57">
        <w:rPr>
          <w:rFonts w:ascii="Times New Roman" w:hAnsi="Times New Roman" w:cs="Times New Roman"/>
          <w:sz w:val="28"/>
          <w:szCs w:val="28"/>
        </w:rPr>
        <w:t>О</w:t>
      </w:r>
      <w:r w:rsidRPr="00EE306C">
        <w:rPr>
          <w:rFonts w:ascii="Times New Roman" w:hAnsi="Times New Roman" w:cs="Times New Roman"/>
          <w:sz w:val="28"/>
          <w:szCs w:val="28"/>
        </w:rPr>
        <w:t>тдела;</w:t>
      </w:r>
    </w:p>
    <w:p w14:paraId="514F6AFE" w14:textId="66AC56AD" w:rsidR="00EE306C" w:rsidRPr="00EE306C" w:rsidRDefault="00EE306C" w:rsidP="0074509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2.2.1</w:t>
      </w:r>
      <w:r w:rsidR="00F9533C">
        <w:rPr>
          <w:rFonts w:ascii="Times New Roman" w:hAnsi="Times New Roman" w:cs="Times New Roman"/>
          <w:sz w:val="28"/>
          <w:szCs w:val="28"/>
        </w:rPr>
        <w:t>0</w:t>
      </w:r>
      <w:r>
        <w:rPr>
          <w:rFonts w:ascii="Times New Roman" w:hAnsi="Times New Roman" w:cs="Times New Roman"/>
          <w:sz w:val="28"/>
          <w:szCs w:val="28"/>
        </w:rPr>
        <w:t xml:space="preserve">. </w:t>
      </w:r>
      <w:r w:rsidRPr="00EE306C">
        <w:rPr>
          <w:rFonts w:ascii="Times New Roman" w:hAnsi="Times New Roman" w:cs="Times New Roman"/>
          <w:sz w:val="28"/>
          <w:szCs w:val="28"/>
        </w:rPr>
        <w:t>участ</w:t>
      </w:r>
      <w:r w:rsidR="0095556D">
        <w:rPr>
          <w:rFonts w:ascii="Times New Roman" w:hAnsi="Times New Roman" w:cs="Times New Roman"/>
          <w:sz w:val="28"/>
          <w:szCs w:val="28"/>
        </w:rPr>
        <w:t>вует</w:t>
      </w:r>
      <w:r w:rsidRPr="00EE306C">
        <w:rPr>
          <w:rFonts w:ascii="Times New Roman" w:hAnsi="Times New Roman" w:cs="Times New Roman"/>
          <w:sz w:val="28"/>
          <w:szCs w:val="28"/>
        </w:rPr>
        <w:t xml:space="preserve"> в определении критериев и порядка отбора мероприятий и </w:t>
      </w:r>
      <w:r w:rsidR="0010626A">
        <w:rPr>
          <w:rFonts w:ascii="Times New Roman" w:hAnsi="Times New Roman" w:cs="Times New Roman"/>
          <w:sz w:val="28"/>
          <w:szCs w:val="28"/>
        </w:rPr>
        <w:t xml:space="preserve">национальных </w:t>
      </w:r>
      <w:r w:rsidRPr="00EE306C">
        <w:rPr>
          <w:rFonts w:ascii="Times New Roman" w:hAnsi="Times New Roman" w:cs="Times New Roman"/>
          <w:sz w:val="28"/>
          <w:szCs w:val="28"/>
        </w:rPr>
        <w:t xml:space="preserve">проектов, связанных с повышением эффективности в сфере образования Республики Дагестан; </w:t>
      </w:r>
    </w:p>
    <w:p w14:paraId="6EC8769A" w14:textId="4D8FC94E" w:rsidR="00EE306C" w:rsidRDefault="00EE306C" w:rsidP="0074509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2.2.1</w:t>
      </w:r>
      <w:r w:rsidR="00F9533C">
        <w:rPr>
          <w:rFonts w:ascii="Times New Roman" w:hAnsi="Times New Roman" w:cs="Times New Roman"/>
          <w:sz w:val="28"/>
          <w:szCs w:val="28"/>
        </w:rPr>
        <w:t>1</w:t>
      </w:r>
      <w:r>
        <w:rPr>
          <w:rFonts w:ascii="Times New Roman" w:hAnsi="Times New Roman" w:cs="Times New Roman"/>
          <w:sz w:val="28"/>
          <w:szCs w:val="28"/>
        </w:rPr>
        <w:t xml:space="preserve">. </w:t>
      </w:r>
      <w:r w:rsidRPr="00EE306C">
        <w:rPr>
          <w:rFonts w:ascii="Times New Roman" w:hAnsi="Times New Roman" w:cs="Times New Roman"/>
          <w:sz w:val="28"/>
          <w:szCs w:val="28"/>
        </w:rPr>
        <w:t>подгот</w:t>
      </w:r>
      <w:r w:rsidR="0095556D">
        <w:rPr>
          <w:rFonts w:ascii="Times New Roman" w:hAnsi="Times New Roman" w:cs="Times New Roman"/>
          <w:sz w:val="28"/>
          <w:szCs w:val="28"/>
        </w:rPr>
        <w:t>а</w:t>
      </w:r>
      <w:r w:rsidRPr="00EE306C">
        <w:rPr>
          <w:rFonts w:ascii="Times New Roman" w:hAnsi="Times New Roman" w:cs="Times New Roman"/>
          <w:sz w:val="28"/>
          <w:szCs w:val="28"/>
        </w:rPr>
        <w:t>в</w:t>
      </w:r>
      <w:r w:rsidR="0095556D">
        <w:rPr>
          <w:rFonts w:ascii="Times New Roman" w:hAnsi="Times New Roman" w:cs="Times New Roman"/>
          <w:sz w:val="28"/>
          <w:szCs w:val="28"/>
        </w:rPr>
        <w:t>ливает</w:t>
      </w:r>
      <w:r w:rsidRPr="00EE306C">
        <w:rPr>
          <w:rFonts w:ascii="Times New Roman" w:hAnsi="Times New Roman" w:cs="Times New Roman"/>
          <w:sz w:val="28"/>
          <w:szCs w:val="28"/>
        </w:rPr>
        <w:t xml:space="preserve"> и рассм</w:t>
      </w:r>
      <w:r w:rsidR="0095556D">
        <w:rPr>
          <w:rFonts w:ascii="Times New Roman" w:hAnsi="Times New Roman" w:cs="Times New Roman"/>
          <w:sz w:val="28"/>
          <w:szCs w:val="28"/>
        </w:rPr>
        <w:t>а</w:t>
      </w:r>
      <w:r w:rsidRPr="00EE306C">
        <w:rPr>
          <w:rFonts w:ascii="Times New Roman" w:hAnsi="Times New Roman" w:cs="Times New Roman"/>
          <w:sz w:val="28"/>
          <w:szCs w:val="28"/>
        </w:rPr>
        <w:t>тр</w:t>
      </w:r>
      <w:r w:rsidR="0095556D">
        <w:rPr>
          <w:rFonts w:ascii="Times New Roman" w:hAnsi="Times New Roman" w:cs="Times New Roman"/>
          <w:sz w:val="28"/>
          <w:szCs w:val="28"/>
        </w:rPr>
        <w:t>ивает</w:t>
      </w:r>
      <w:r w:rsidRPr="00EE306C">
        <w:rPr>
          <w:rFonts w:ascii="Times New Roman" w:hAnsi="Times New Roman" w:cs="Times New Roman"/>
          <w:sz w:val="28"/>
          <w:szCs w:val="28"/>
        </w:rPr>
        <w:t xml:space="preserve"> предложени</w:t>
      </w:r>
      <w:r w:rsidR="0095556D">
        <w:rPr>
          <w:rFonts w:ascii="Times New Roman" w:hAnsi="Times New Roman" w:cs="Times New Roman"/>
          <w:sz w:val="28"/>
          <w:szCs w:val="28"/>
        </w:rPr>
        <w:t>я</w:t>
      </w:r>
      <w:r w:rsidRPr="00EE306C">
        <w:rPr>
          <w:rFonts w:ascii="Times New Roman" w:hAnsi="Times New Roman" w:cs="Times New Roman"/>
          <w:sz w:val="28"/>
          <w:szCs w:val="28"/>
        </w:rPr>
        <w:t xml:space="preserve"> для включения в перечень </w:t>
      </w:r>
      <w:r w:rsidR="0010626A">
        <w:rPr>
          <w:rFonts w:ascii="Times New Roman" w:hAnsi="Times New Roman" w:cs="Times New Roman"/>
          <w:sz w:val="28"/>
          <w:szCs w:val="28"/>
        </w:rPr>
        <w:t xml:space="preserve">национальных </w:t>
      </w:r>
      <w:r w:rsidRPr="00EE306C">
        <w:rPr>
          <w:rFonts w:ascii="Times New Roman" w:hAnsi="Times New Roman" w:cs="Times New Roman"/>
          <w:sz w:val="28"/>
          <w:szCs w:val="28"/>
        </w:rPr>
        <w:t>проектов развития Республики Дагестан, связанных с повышением эффективности в сфере образования Республики Дагестан</w:t>
      </w:r>
      <w:r w:rsidR="0095556D">
        <w:rPr>
          <w:rFonts w:ascii="Times New Roman" w:hAnsi="Times New Roman" w:cs="Times New Roman"/>
          <w:sz w:val="28"/>
          <w:szCs w:val="28"/>
        </w:rPr>
        <w:t>;</w:t>
      </w:r>
    </w:p>
    <w:p w14:paraId="69BAB400" w14:textId="02D761AB" w:rsidR="002168B9" w:rsidRDefault="0095556D" w:rsidP="0074509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2.2.1</w:t>
      </w:r>
      <w:r w:rsidR="00E93F15">
        <w:rPr>
          <w:rFonts w:ascii="Times New Roman" w:hAnsi="Times New Roman" w:cs="Times New Roman"/>
          <w:sz w:val="28"/>
          <w:szCs w:val="28"/>
        </w:rPr>
        <w:t>2</w:t>
      </w:r>
      <w:r>
        <w:rPr>
          <w:rFonts w:ascii="Times New Roman" w:hAnsi="Times New Roman" w:cs="Times New Roman"/>
          <w:sz w:val="28"/>
          <w:szCs w:val="28"/>
        </w:rPr>
        <w:t xml:space="preserve">. </w:t>
      </w:r>
      <w:r w:rsidRPr="0095556D">
        <w:rPr>
          <w:rFonts w:ascii="Times New Roman" w:hAnsi="Times New Roman" w:cs="Times New Roman"/>
          <w:sz w:val="28"/>
          <w:szCs w:val="28"/>
        </w:rPr>
        <w:t xml:space="preserve">ведет работу </w:t>
      </w:r>
      <w:r w:rsidR="00205D4D" w:rsidRPr="00205D4D">
        <w:rPr>
          <w:rFonts w:ascii="Times New Roman" w:hAnsi="Times New Roman" w:cs="Times New Roman"/>
          <w:sz w:val="28"/>
          <w:szCs w:val="28"/>
        </w:rPr>
        <w:t>в информационн</w:t>
      </w:r>
      <w:r w:rsidR="00205D4D">
        <w:rPr>
          <w:rFonts w:ascii="Times New Roman" w:hAnsi="Times New Roman" w:cs="Times New Roman"/>
          <w:sz w:val="28"/>
          <w:szCs w:val="28"/>
        </w:rPr>
        <w:t>ой</w:t>
      </w:r>
      <w:r w:rsidR="00205D4D" w:rsidRPr="00205D4D">
        <w:rPr>
          <w:rFonts w:ascii="Times New Roman" w:hAnsi="Times New Roman" w:cs="Times New Roman"/>
          <w:sz w:val="28"/>
          <w:szCs w:val="28"/>
        </w:rPr>
        <w:t xml:space="preserve"> систем</w:t>
      </w:r>
      <w:r w:rsidR="00205D4D">
        <w:rPr>
          <w:rFonts w:ascii="Times New Roman" w:hAnsi="Times New Roman" w:cs="Times New Roman"/>
          <w:sz w:val="28"/>
          <w:szCs w:val="28"/>
        </w:rPr>
        <w:t>е</w:t>
      </w:r>
      <w:r w:rsidR="00205D4D" w:rsidRPr="00205D4D">
        <w:rPr>
          <w:rFonts w:ascii="Times New Roman" w:hAnsi="Times New Roman" w:cs="Times New Roman"/>
          <w:sz w:val="28"/>
          <w:szCs w:val="28"/>
        </w:rPr>
        <w:t xml:space="preserve"> Минпросвещения России «Подсистема сбора и консолидации данных» </w:t>
      </w:r>
      <w:r w:rsidR="002660AA">
        <w:rPr>
          <w:rFonts w:ascii="Times New Roman" w:hAnsi="Times New Roman" w:cs="Times New Roman"/>
          <w:sz w:val="28"/>
          <w:szCs w:val="28"/>
        </w:rPr>
        <w:t>(СУПД)</w:t>
      </w:r>
      <w:r w:rsidR="00E97C4A">
        <w:rPr>
          <w:rFonts w:ascii="Times New Roman" w:hAnsi="Times New Roman" w:cs="Times New Roman"/>
          <w:sz w:val="28"/>
          <w:szCs w:val="28"/>
        </w:rPr>
        <w:t>,</w:t>
      </w:r>
      <w:r w:rsidR="00E97C4A" w:rsidRPr="00E97C4A">
        <w:rPr>
          <w:rFonts w:ascii="Times New Roman" w:hAnsi="Times New Roman" w:cs="Times New Roman"/>
          <w:sz w:val="28"/>
          <w:szCs w:val="28"/>
        </w:rPr>
        <w:t xml:space="preserve"> </w:t>
      </w:r>
      <w:r w:rsidR="002168B9">
        <w:rPr>
          <w:rFonts w:ascii="Times New Roman" w:hAnsi="Times New Roman" w:cs="Times New Roman"/>
          <w:sz w:val="28"/>
          <w:szCs w:val="28"/>
        </w:rPr>
        <w:t>ежемесячно;</w:t>
      </w:r>
    </w:p>
    <w:p w14:paraId="679F4FCC" w14:textId="426213BD" w:rsidR="00BF169E" w:rsidRDefault="002168B9" w:rsidP="0074509D">
      <w:pPr>
        <w:spacing w:after="0" w:line="240" w:lineRule="auto"/>
        <w:ind w:firstLine="708"/>
        <w:contextualSpacing/>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2.2.13. ведет работу </w:t>
      </w:r>
      <w:r w:rsidR="00BF169E">
        <w:rPr>
          <w:rFonts w:ascii="Times New Roman" w:eastAsia="Times New Roman" w:hAnsi="Times New Roman" w:cs="Times New Roman"/>
          <w:bCs/>
          <w:sz w:val="28"/>
          <w:szCs w:val="28"/>
        </w:rPr>
        <w:t>в информационн</w:t>
      </w:r>
      <w:r>
        <w:rPr>
          <w:rFonts w:ascii="Times New Roman" w:eastAsia="Times New Roman" w:hAnsi="Times New Roman" w:cs="Times New Roman"/>
          <w:bCs/>
          <w:sz w:val="28"/>
          <w:szCs w:val="28"/>
        </w:rPr>
        <w:t>ой</w:t>
      </w:r>
      <w:r w:rsidR="00BF169E">
        <w:rPr>
          <w:rFonts w:ascii="Times New Roman" w:eastAsia="Times New Roman" w:hAnsi="Times New Roman" w:cs="Times New Roman"/>
          <w:bCs/>
          <w:sz w:val="28"/>
          <w:szCs w:val="28"/>
        </w:rPr>
        <w:t xml:space="preserve"> систем</w:t>
      </w:r>
      <w:r>
        <w:rPr>
          <w:rFonts w:ascii="Times New Roman" w:eastAsia="Times New Roman" w:hAnsi="Times New Roman" w:cs="Times New Roman"/>
          <w:bCs/>
          <w:sz w:val="28"/>
          <w:szCs w:val="28"/>
        </w:rPr>
        <w:t>е</w:t>
      </w:r>
      <w:r w:rsidR="00BF169E">
        <w:rPr>
          <w:rFonts w:ascii="Times New Roman" w:eastAsia="Times New Roman" w:hAnsi="Times New Roman" w:cs="Times New Roman"/>
          <w:bCs/>
          <w:sz w:val="28"/>
          <w:szCs w:val="28"/>
        </w:rPr>
        <w:t xml:space="preserve"> мониторинга «</w:t>
      </w:r>
      <w:r w:rsidR="00A57E3D">
        <w:rPr>
          <w:rFonts w:ascii="Times New Roman" w:eastAsia="Times New Roman" w:hAnsi="Times New Roman" w:cs="Times New Roman"/>
          <w:bCs/>
          <w:sz w:val="28"/>
          <w:szCs w:val="28"/>
        </w:rPr>
        <w:t>Центра информационных технологий и систем</w:t>
      </w:r>
      <w:r w:rsidR="00BF169E">
        <w:rPr>
          <w:rFonts w:ascii="Times New Roman" w:eastAsia="Times New Roman" w:hAnsi="Times New Roman" w:cs="Times New Roman"/>
          <w:bCs/>
          <w:sz w:val="28"/>
          <w:szCs w:val="28"/>
        </w:rPr>
        <w:t>»</w:t>
      </w:r>
      <w:r w:rsidR="00BF169E" w:rsidRPr="007C28C5">
        <w:rPr>
          <w:rFonts w:ascii="Times New Roman" w:eastAsia="Times New Roman" w:hAnsi="Times New Roman" w:cs="Times New Roman"/>
          <w:bCs/>
          <w:sz w:val="28"/>
          <w:szCs w:val="28"/>
        </w:rPr>
        <w:t xml:space="preserve"> </w:t>
      </w:r>
      <w:r w:rsidR="00A57E3D">
        <w:rPr>
          <w:rFonts w:ascii="Times New Roman" w:eastAsia="Times New Roman" w:hAnsi="Times New Roman" w:cs="Times New Roman"/>
          <w:bCs/>
          <w:sz w:val="28"/>
          <w:szCs w:val="28"/>
        </w:rPr>
        <w:t>(ЦИТИС)</w:t>
      </w:r>
      <w:r w:rsidR="00E97C4A">
        <w:rPr>
          <w:rFonts w:ascii="Times New Roman" w:eastAsia="Times New Roman" w:hAnsi="Times New Roman" w:cs="Times New Roman"/>
          <w:bCs/>
          <w:sz w:val="28"/>
          <w:szCs w:val="28"/>
        </w:rPr>
        <w:t xml:space="preserve">, </w:t>
      </w:r>
      <w:r w:rsidR="00BF169E">
        <w:rPr>
          <w:rFonts w:ascii="Times New Roman" w:eastAsia="Times New Roman" w:hAnsi="Times New Roman" w:cs="Times New Roman"/>
          <w:bCs/>
          <w:sz w:val="28"/>
          <w:szCs w:val="28"/>
        </w:rPr>
        <w:t>ежеквартально</w:t>
      </w:r>
      <w:r w:rsidR="00A57E3D">
        <w:rPr>
          <w:rFonts w:ascii="Times New Roman" w:eastAsia="Times New Roman" w:hAnsi="Times New Roman" w:cs="Times New Roman"/>
          <w:bCs/>
          <w:sz w:val="28"/>
          <w:szCs w:val="28"/>
        </w:rPr>
        <w:t>;</w:t>
      </w:r>
    </w:p>
    <w:p w14:paraId="6564BB25" w14:textId="77777777" w:rsidR="007311AA" w:rsidRDefault="00A57E3D" w:rsidP="0074509D">
      <w:pPr>
        <w:spacing w:after="0" w:line="240" w:lineRule="auto"/>
        <w:ind w:firstLine="708"/>
        <w:contextualSpacing/>
        <w:jc w:val="both"/>
        <w:rPr>
          <w:rFonts w:ascii="Times New Roman" w:hAnsi="Times New Roman" w:cs="Times New Roman"/>
          <w:sz w:val="28"/>
          <w:szCs w:val="28"/>
        </w:rPr>
      </w:pPr>
      <w:r>
        <w:rPr>
          <w:rFonts w:ascii="Times New Roman" w:eastAsia="Times New Roman" w:hAnsi="Times New Roman" w:cs="Times New Roman"/>
          <w:bCs/>
          <w:sz w:val="28"/>
          <w:szCs w:val="28"/>
        </w:rPr>
        <w:t>2.2.14.</w:t>
      </w:r>
      <w:r w:rsidR="000225BE">
        <w:rPr>
          <w:rFonts w:ascii="Times New Roman" w:eastAsia="Times New Roman" w:hAnsi="Times New Roman" w:cs="Times New Roman"/>
          <w:bCs/>
          <w:sz w:val="28"/>
          <w:szCs w:val="28"/>
        </w:rPr>
        <w:t xml:space="preserve"> </w:t>
      </w:r>
      <w:r w:rsidR="00BF169E" w:rsidRPr="004878A1">
        <w:rPr>
          <w:rFonts w:ascii="Times New Roman" w:eastAsia="Times New Roman" w:hAnsi="Times New Roman" w:cs="Times New Roman"/>
          <w:bCs/>
          <w:sz w:val="28"/>
          <w:szCs w:val="28"/>
        </w:rPr>
        <w:t>в</w:t>
      </w:r>
      <w:r w:rsidR="008E24E1">
        <w:rPr>
          <w:rFonts w:ascii="Times New Roman" w:eastAsia="Times New Roman" w:hAnsi="Times New Roman" w:cs="Times New Roman"/>
          <w:bCs/>
          <w:sz w:val="28"/>
          <w:szCs w:val="28"/>
        </w:rPr>
        <w:t xml:space="preserve">едет работу в подсистеме бюджетного планирования государственной интегрированной информационной системе </w:t>
      </w:r>
      <w:r w:rsidR="00BF169E" w:rsidRPr="004878A1">
        <w:rPr>
          <w:rFonts w:ascii="Times New Roman" w:eastAsia="Times New Roman" w:hAnsi="Times New Roman" w:cs="Times New Roman"/>
          <w:bCs/>
          <w:sz w:val="28"/>
          <w:szCs w:val="28"/>
        </w:rPr>
        <w:t>«Электронный бюджет»</w:t>
      </w:r>
      <w:r w:rsidR="00E97C4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ежемесячно</w:t>
      </w:r>
      <w:r w:rsidR="000E79D5">
        <w:rPr>
          <w:rFonts w:ascii="Times New Roman" w:hAnsi="Times New Roman" w:cs="Times New Roman"/>
          <w:sz w:val="28"/>
          <w:szCs w:val="28"/>
        </w:rPr>
        <w:t>;</w:t>
      </w:r>
    </w:p>
    <w:p w14:paraId="70C2A3F2" w14:textId="7F92D471" w:rsidR="0095556D" w:rsidRPr="00EE306C" w:rsidRDefault="007311AA" w:rsidP="0074509D">
      <w:pPr>
        <w:spacing w:after="0" w:line="240" w:lineRule="auto"/>
        <w:ind w:firstLine="708"/>
        <w:contextualSpacing/>
        <w:jc w:val="both"/>
        <w:rPr>
          <w:rFonts w:ascii="Times New Roman" w:hAnsi="Times New Roman" w:cs="Times New Roman"/>
          <w:sz w:val="28"/>
          <w:szCs w:val="28"/>
        </w:rPr>
      </w:pPr>
      <w:r w:rsidRPr="0064533B">
        <w:rPr>
          <w:rFonts w:ascii="Times New Roman" w:hAnsi="Times New Roman" w:cs="Times New Roman"/>
          <w:sz w:val="28"/>
          <w:szCs w:val="28"/>
        </w:rPr>
        <w:t>2.2.15.</w:t>
      </w:r>
      <w:r w:rsidR="0095556D" w:rsidRPr="0064533B">
        <w:rPr>
          <w:rFonts w:ascii="Times New Roman" w:hAnsi="Times New Roman" w:cs="Times New Roman"/>
          <w:sz w:val="28"/>
          <w:szCs w:val="28"/>
        </w:rPr>
        <w:t xml:space="preserve"> </w:t>
      </w:r>
      <w:r w:rsidRPr="0064533B">
        <w:rPr>
          <w:rFonts w:ascii="Times New Roman" w:hAnsi="Times New Roman" w:cs="Times New Roman"/>
          <w:sz w:val="28"/>
          <w:szCs w:val="28"/>
        </w:rPr>
        <w:t xml:space="preserve">осуществляет </w:t>
      </w:r>
      <w:r w:rsidR="0064533B" w:rsidRPr="0064533B">
        <w:rPr>
          <w:rFonts w:ascii="Times New Roman" w:hAnsi="Times New Roman" w:cs="Times New Roman"/>
          <w:sz w:val="28"/>
          <w:szCs w:val="28"/>
        </w:rPr>
        <w:t xml:space="preserve">в пределах своей компетенции </w:t>
      </w:r>
      <w:r w:rsidR="00EB2E57" w:rsidRPr="0064533B">
        <w:rPr>
          <w:rFonts w:ascii="Times New Roman" w:hAnsi="Times New Roman" w:cs="Times New Roman"/>
          <w:sz w:val="28"/>
          <w:szCs w:val="28"/>
        </w:rPr>
        <w:t>еженедельн</w:t>
      </w:r>
      <w:r w:rsidR="00EB2E57">
        <w:rPr>
          <w:rFonts w:ascii="Times New Roman" w:hAnsi="Times New Roman" w:cs="Times New Roman"/>
          <w:sz w:val="28"/>
          <w:szCs w:val="28"/>
        </w:rPr>
        <w:t xml:space="preserve">ый </w:t>
      </w:r>
      <w:r w:rsidRPr="0064533B">
        <w:rPr>
          <w:rFonts w:ascii="Times New Roman" w:hAnsi="Times New Roman" w:cs="Times New Roman"/>
          <w:sz w:val="28"/>
          <w:szCs w:val="28"/>
        </w:rPr>
        <w:t>мониторинг</w:t>
      </w:r>
      <w:r w:rsidR="00BD14A4" w:rsidRPr="0064533B">
        <w:t xml:space="preserve"> </w:t>
      </w:r>
      <w:r w:rsidR="00BD14A4" w:rsidRPr="0064533B">
        <w:rPr>
          <w:rFonts w:ascii="Times New Roman" w:hAnsi="Times New Roman" w:cs="Times New Roman"/>
          <w:sz w:val="28"/>
          <w:szCs w:val="28"/>
        </w:rPr>
        <w:t>реализации национальн</w:t>
      </w:r>
      <w:r w:rsidR="0064533B" w:rsidRPr="0064533B">
        <w:rPr>
          <w:rFonts w:ascii="Times New Roman" w:hAnsi="Times New Roman" w:cs="Times New Roman"/>
          <w:sz w:val="28"/>
          <w:szCs w:val="28"/>
        </w:rPr>
        <w:t>ого</w:t>
      </w:r>
      <w:r w:rsidR="00BD14A4" w:rsidRPr="0064533B">
        <w:rPr>
          <w:rFonts w:ascii="Times New Roman" w:hAnsi="Times New Roman" w:cs="Times New Roman"/>
          <w:sz w:val="28"/>
          <w:szCs w:val="28"/>
        </w:rPr>
        <w:t xml:space="preserve"> проект</w:t>
      </w:r>
      <w:r w:rsidR="0064533B" w:rsidRPr="0064533B">
        <w:rPr>
          <w:rFonts w:ascii="Times New Roman" w:hAnsi="Times New Roman" w:cs="Times New Roman"/>
          <w:sz w:val="28"/>
          <w:szCs w:val="28"/>
        </w:rPr>
        <w:t>а «Образование»;</w:t>
      </w:r>
      <w:r>
        <w:rPr>
          <w:rFonts w:ascii="Times New Roman" w:hAnsi="Times New Roman" w:cs="Times New Roman"/>
          <w:sz w:val="28"/>
          <w:szCs w:val="28"/>
        </w:rPr>
        <w:t xml:space="preserve"> </w:t>
      </w:r>
    </w:p>
    <w:p w14:paraId="512BB8BB" w14:textId="15D120BF" w:rsidR="006A5A47" w:rsidRDefault="006A5A47" w:rsidP="0074509D">
      <w:pPr>
        <w:spacing w:after="0" w:line="240" w:lineRule="auto"/>
        <w:ind w:firstLine="708"/>
        <w:contextualSpacing/>
        <w:jc w:val="both"/>
        <w:rPr>
          <w:rFonts w:ascii="Times New Roman" w:hAnsi="Times New Roman" w:cs="Times New Roman"/>
          <w:sz w:val="28"/>
          <w:szCs w:val="28"/>
        </w:rPr>
      </w:pPr>
      <w:r w:rsidRPr="007236C5">
        <w:rPr>
          <w:rFonts w:ascii="Times New Roman" w:hAnsi="Times New Roman" w:cs="Times New Roman"/>
          <w:sz w:val="28"/>
          <w:szCs w:val="28"/>
        </w:rPr>
        <w:t>2.2.</w:t>
      </w:r>
      <w:r w:rsidR="000E79D5" w:rsidRPr="007236C5">
        <w:rPr>
          <w:rFonts w:ascii="Times New Roman" w:hAnsi="Times New Roman" w:cs="Times New Roman"/>
          <w:sz w:val="28"/>
          <w:szCs w:val="28"/>
        </w:rPr>
        <w:t>1</w:t>
      </w:r>
      <w:r w:rsidR="007311AA">
        <w:rPr>
          <w:rFonts w:ascii="Times New Roman" w:hAnsi="Times New Roman" w:cs="Times New Roman"/>
          <w:sz w:val="28"/>
          <w:szCs w:val="28"/>
        </w:rPr>
        <w:t>6</w:t>
      </w:r>
      <w:r w:rsidRPr="007236C5">
        <w:rPr>
          <w:rFonts w:ascii="Times New Roman" w:hAnsi="Times New Roman" w:cs="Times New Roman"/>
          <w:sz w:val="28"/>
          <w:szCs w:val="28"/>
        </w:rPr>
        <w:t>. разрабатывает в пределах своей компетенции нормативные правовые акты</w:t>
      </w:r>
      <w:r w:rsidR="007236C5" w:rsidRPr="007236C5">
        <w:rPr>
          <w:rFonts w:ascii="Times New Roman" w:hAnsi="Times New Roman" w:cs="Times New Roman"/>
          <w:sz w:val="28"/>
          <w:szCs w:val="28"/>
        </w:rPr>
        <w:t xml:space="preserve"> </w:t>
      </w:r>
      <w:r w:rsidR="00BB718F" w:rsidRPr="00C85FE7">
        <w:rPr>
          <w:rFonts w:ascii="Times New Roman" w:eastAsia="Times New Roman" w:hAnsi="Times New Roman" w:cs="Times New Roman"/>
          <w:sz w:val="28"/>
          <w:szCs w:val="28"/>
          <w:lang w:eastAsia="en-US"/>
        </w:rPr>
        <w:t>(приказы Министерства, постановления Правительства РД, распоряжения Правительства РД, распоряжения Главы РД)</w:t>
      </w:r>
      <w:r w:rsidR="00BB718F">
        <w:rPr>
          <w:rFonts w:ascii="Times New Roman" w:eastAsia="Times New Roman" w:hAnsi="Times New Roman" w:cs="Times New Roman"/>
          <w:sz w:val="28"/>
          <w:szCs w:val="28"/>
          <w:lang w:eastAsia="en-US"/>
        </w:rPr>
        <w:t xml:space="preserve"> </w:t>
      </w:r>
      <w:r w:rsidRPr="007236C5">
        <w:rPr>
          <w:rFonts w:ascii="Times New Roman" w:hAnsi="Times New Roman" w:cs="Times New Roman"/>
          <w:sz w:val="28"/>
          <w:szCs w:val="28"/>
        </w:rPr>
        <w:t>и направляет при необходимости на регистрацию в установленные законодательством сроки</w:t>
      </w:r>
      <w:r w:rsidR="00EE36A3" w:rsidRPr="007236C5">
        <w:rPr>
          <w:rFonts w:ascii="Times New Roman" w:hAnsi="Times New Roman" w:cs="Times New Roman"/>
          <w:sz w:val="28"/>
          <w:szCs w:val="28"/>
        </w:rPr>
        <w:t>;</w:t>
      </w:r>
    </w:p>
    <w:p w14:paraId="57F0D773" w14:textId="1AF5AB5B" w:rsidR="00A94D7B" w:rsidRDefault="00D60C52" w:rsidP="0074509D">
      <w:pPr>
        <w:spacing w:after="0" w:line="240" w:lineRule="auto"/>
        <w:ind w:firstLine="708"/>
        <w:contextualSpacing/>
        <w:jc w:val="both"/>
        <w:rPr>
          <w:rFonts w:ascii="Times New Roman" w:hAnsi="Times New Roman" w:cs="Times New Roman"/>
          <w:sz w:val="28"/>
          <w:szCs w:val="28"/>
        </w:rPr>
      </w:pPr>
      <w:r w:rsidRPr="00C85FE7">
        <w:rPr>
          <w:rFonts w:ascii="Times New Roman" w:eastAsia="Times New Roman" w:hAnsi="Times New Roman" w:cs="Times New Roman"/>
          <w:sz w:val="28"/>
          <w:szCs w:val="28"/>
          <w:lang w:eastAsia="en-US"/>
        </w:rPr>
        <w:t>2.2.</w:t>
      </w:r>
      <w:r w:rsidR="00E93F15" w:rsidRPr="00C85FE7">
        <w:rPr>
          <w:rFonts w:ascii="Times New Roman" w:eastAsia="Times New Roman" w:hAnsi="Times New Roman" w:cs="Times New Roman"/>
          <w:sz w:val="28"/>
          <w:szCs w:val="28"/>
          <w:lang w:eastAsia="en-US"/>
        </w:rPr>
        <w:t>1</w:t>
      </w:r>
      <w:r w:rsidR="007311AA">
        <w:rPr>
          <w:rFonts w:ascii="Times New Roman" w:eastAsia="Times New Roman" w:hAnsi="Times New Roman" w:cs="Times New Roman"/>
          <w:sz w:val="28"/>
          <w:szCs w:val="28"/>
          <w:lang w:eastAsia="en-US"/>
        </w:rPr>
        <w:t>7</w:t>
      </w:r>
      <w:r w:rsidRPr="00C85FE7">
        <w:rPr>
          <w:rFonts w:ascii="Times New Roman" w:eastAsia="Times New Roman" w:hAnsi="Times New Roman" w:cs="Times New Roman"/>
          <w:sz w:val="28"/>
          <w:szCs w:val="28"/>
          <w:lang w:eastAsia="en-US"/>
        </w:rPr>
        <w:t xml:space="preserve">. </w:t>
      </w:r>
      <w:r w:rsidR="00A94D7B" w:rsidRPr="00C85FE7">
        <w:rPr>
          <w:rFonts w:ascii="Times New Roman" w:hAnsi="Times New Roman" w:cs="Times New Roman"/>
          <w:sz w:val="28"/>
          <w:szCs w:val="28"/>
        </w:rPr>
        <w:t>осуществляет иные функции, необходимые для решения задач,</w:t>
      </w:r>
      <w:r w:rsidR="00A94D7B">
        <w:rPr>
          <w:rFonts w:ascii="Times New Roman" w:hAnsi="Times New Roman" w:cs="Times New Roman"/>
          <w:sz w:val="28"/>
          <w:szCs w:val="28"/>
        </w:rPr>
        <w:t xml:space="preserve"> указанных в </w:t>
      </w:r>
      <w:r w:rsidR="0076248B">
        <w:rPr>
          <w:rFonts w:ascii="Times New Roman" w:hAnsi="Times New Roman" w:cs="Times New Roman"/>
          <w:sz w:val="28"/>
          <w:szCs w:val="28"/>
        </w:rPr>
        <w:t xml:space="preserve">пункте </w:t>
      </w:r>
      <w:r w:rsidR="003C6865">
        <w:rPr>
          <w:rFonts w:ascii="Times New Roman" w:hAnsi="Times New Roman" w:cs="Times New Roman"/>
          <w:sz w:val="28"/>
          <w:szCs w:val="28"/>
        </w:rPr>
        <w:t xml:space="preserve">2.1. </w:t>
      </w:r>
      <w:r w:rsidR="0044585E">
        <w:rPr>
          <w:rFonts w:ascii="Times New Roman" w:hAnsi="Times New Roman" w:cs="Times New Roman"/>
          <w:sz w:val="28"/>
          <w:szCs w:val="28"/>
        </w:rPr>
        <w:t>настоящего Положения;</w:t>
      </w:r>
    </w:p>
    <w:p w14:paraId="3620A4CE" w14:textId="2D0025E9" w:rsidR="008B5E2B" w:rsidRPr="0074509D" w:rsidRDefault="009C4151" w:rsidP="0074509D">
      <w:pPr>
        <w:spacing w:after="0" w:line="240" w:lineRule="auto"/>
        <w:ind w:firstLine="708"/>
        <w:contextualSpacing/>
        <w:jc w:val="both"/>
        <w:rPr>
          <w:rFonts w:ascii="Times New Roman" w:hAnsi="Times New Roman" w:cs="Times New Roman"/>
          <w:sz w:val="28"/>
          <w:szCs w:val="28"/>
        </w:rPr>
      </w:pPr>
      <w:r w:rsidRPr="0074509D">
        <w:rPr>
          <w:rFonts w:ascii="Times New Roman" w:hAnsi="Times New Roman" w:cs="Times New Roman"/>
          <w:sz w:val="28"/>
          <w:szCs w:val="28"/>
        </w:rPr>
        <w:lastRenderedPageBreak/>
        <w:t xml:space="preserve">2.2.18. </w:t>
      </w:r>
      <w:r w:rsidR="00157077">
        <w:rPr>
          <w:rFonts w:ascii="Times New Roman" w:hAnsi="Times New Roman" w:cs="Times New Roman"/>
          <w:sz w:val="28"/>
          <w:szCs w:val="28"/>
        </w:rPr>
        <w:t>обеспечивает п</w:t>
      </w:r>
      <w:r w:rsidR="008B5E2B" w:rsidRPr="0074509D">
        <w:rPr>
          <w:rFonts w:ascii="Times New Roman" w:hAnsi="Times New Roman" w:cs="Times New Roman"/>
          <w:sz w:val="28"/>
          <w:szCs w:val="28"/>
        </w:rPr>
        <w:t>редоставл</w:t>
      </w:r>
      <w:r w:rsidR="00A83CDC" w:rsidRPr="0074509D">
        <w:rPr>
          <w:rFonts w:ascii="Times New Roman" w:hAnsi="Times New Roman" w:cs="Times New Roman"/>
          <w:sz w:val="28"/>
          <w:szCs w:val="28"/>
        </w:rPr>
        <w:t>е</w:t>
      </w:r>
      <w:r w:rsidR="00157077">
        <w:rPr>
          <w:rFonts w:ascii="Times New Roman" w:hAnsi="Times New Roman" w:cs="Times New Roman"/>
          <w:sz w:val="28"/>
          <w:szCs w:val="28"/>
        </w:rPr>
        <w:t xml:space="preserve">ние </w:t>
      </w:r>
      <w:r w:rsidR="008B5E2B" w:rsidRPr="0074509D">
        <w:rPr>
          <w:rFonts w:ascii="Times New Roman" w:hAnsi="Times New Roman" w:cs="Times New Roman"/>
          <w:sz w:val="28"/>
          <w:szCs w:val="28"/>
        </w:rPr>
        <w:t>отчетности в соответствии с установленными формами на основании данных, представленных структурными подразделениями министерства и</w:t>
      </w:r>
      <w:r w:rsidR="0044585E" w:rsidRPr="0074509D">
        <w:rPr>
          <w:rFonts w:ascii="Times New Roman" w:hAnsi="Times New Roman" w:cs="Times New Roman"/>
          <w:sz w:val="28"/>
          <w:szCs w:val="28"/>
        </w:rPr>
        <w:t xml:space="preserve"> подведомственными учреждениями;</w:t>
      </w:r>
    </w:p>
    <w:p w14:paraId="1D5F3992" w14:textId="757BBC58" w:rsidR="008B5E2B" w:rsidRPr="0074509D" w:rsidRDefault="009B6140" w:rsidP="0074509D">
      <w:pPr>
        <w:spacing w:after="0" w:line="240" w:lineRule="auto"/>
        <w:ind w:firstLine="708"/>
        <w:contextualSpacing/>
        <w:jc w:val="both"/>
        <w:rPr>
          <w:rFonts w:ascii="Times New Roman" w:hAnsi="Times New Roman" w:cs="Times New Roman"/>
          <w:sz w:val="28"/>
          <w:szCs w:val="28"/>
        </w:rPr>
      </w:pPr>
      <w:r w:rsidRPr="0074509D">
        <w:rPr>
          <w:rFonts w:ascii="Times New Roman" w:hAnsi="Times New Roman" w:cs="Times New Roman"/>
          <w:sz w:val="28"/>
          <w:szCs w:val="28"/>
        </w:rPr>
        <w:t>2.2.19. п</w:t>
      </w:r>
      <w:r w:rsidR="008B5E2B" w:rsidRPr="0074509D">
        <w:rPr>
          <w:rFonts w:ascii="Times New Roman" w:hAnsi="Times New Roman" w:cs="Times New Roman"/>
          <w:sz w:val="28"/>
          <w:szCs w:val="28"/>
        </w:rPr>
        <w:t>одгот</w:t>
      </w:r>
      <w:r w:rsidR="00322B23" w:rsidRPr="0074509D">
        <w:rPr>
          <w:rFonts w:ascii="Times New Roman" w:hAnsi="Times New Roman" w:cs="Times New Roman"/>
          <w:sz w:val="28"/>
          <w:szCs w:val="28"/>
        </w:rPr>
        <w:t>авливает</w:t>
      </w:r>
      <w:r w:rsidR="008B5E2B" w:rsidRPr="0074509D">
        <w:rPr>
          <w:rFonts w:ascii="Times New Roman" w:hAnsi="Times New Roman" w:cs="Times New Roman"/>
          <w:sz w:val="28"/>
          <w:szCs w:val="28"/>
        </w:rPr>
        <w:t xml:space="preserve"> совместно с другими структурными подразделениями министерства, ведомствами и организациями информационных материалов по реализации реги</w:t>
      </w:r>
      <w:r w:rsidR="0044585E" w:rsidRPr="0074509D">
        <w:rPr>
          <w:rFonts w:ascii="Times New Roman" w:hAnsi="Times New Roman" w:cs="Times New Roman"/>
          <w:sz w:val="28"/>
          <w:szCs w:val="28"/>
        </w:rPr>
        <w:t>ональных проектов;</w:t>
      </w:r>
      <w:r w:rsidR="00436F5C" w:rsidRPr="0074509D">
        <w:rPr>
          <w:rFonts w:ascii="Times New Roman" w:hAnsi="Times New Roman" w:cs="Times New Roman"/>
          <w:sz w:val="28"/>
          <w:szCs w:val="28"/>
        </w:rPr>
        <w:t xml:space="preserve">     </w:t>
      </w:r>
    </w:p>
    <w:p w14:paraId="69305B7F" w14:textId="211D8EE1" w:rsidR="008B5E2B" w:rsidRPr="0074509D" w:rsidRDefault="009B6140" w:rsidP="0074509D">
      <w:pPr>
        <w:spacing w:after="0" w:line="240" w:lineRule="auto"/>
        <w:ind w:firstLine="708"/>
        <w:contextualSpacing/>
        <w:jc w:val="both"/>
        <w:rPr>
          <w:rFonts w:ascii="Times New Roman" w:hAnsi="Times New Roman" w:cs="Times New Roman"/>
          <w:sz w:val="28"/>
          <w:szCs w:val="28"/>
        </w:rPr>
      </w:pPr>
      <w:r w:rsidRPr="0074509D">
        <w:rPr>
          <w:rFonts w:ascii="Times New Roman" w:hAnsi="Times New Roman" w:cs="Times New Roman"/>
          <w:sz w:val="28"/>
          <w:szCs w:val="28"/>
        </w:rPr>
        <w:t>2.2.</w:t>
      </w:r>
      <w:r w:rsidR="00380263" w:rsidRPr="0074509D">
        <w:rPr>
          <w:rFonts w:ascii="Times New Roman" w:hAnsi="Times New Roman" w:cs="Times New Roman"/>
          <w:sz w:val="28"/>
          <w:szCs w:val="28"/>
        </w:rPr>
        <w:t>20</w:t>
      </w:r>
      <w:r w:rsidRPr="0074509D">
        <w:rPr>
          <w:rFonts w:ascii="Times New Roman" w:hAnsi="Times New Roman" w:cs="Times New Roman"/>
          <w:sz w:val="28"/>
          <w:szCs w:val="28"/>
        </w:rPr>
        <w:t>.</w:t>
      </w:r>
      <w:r w:rsidR="00380263" w:rsidRPr="0074509D">
        <w:rPr>
          <w:rFonts w:ascii="Times New Roman" w:hAnsi="Times New Roman" w:cs="Times New Roman"/>
          <w:sz w:val="28"/>
          <w:szCs w:val="28"/>
        </w:rPr>
        <w:t xml:space="preserve"> о</w:t>
      </w:r>
      <w:r w:rsidR="008B5E2B" w:rsidRPr="0074509D">
        <w:rPr>
          <w:rFonts w:ascii="Times New Roman" w:hAnsi="Times New Roman" w:cs="Times New Roman"/>
          <w:sz w:val="28"/>
          <w:szCs w:val="28"/>
        </w:rPr>
        <w:t>беспеч</w:t>
      </w:r>
      <w:r w:rsidR="00322B23" w:rsidRPr="0074509D">
        <w:rPr>
          <w:rFonts w:ascii="Times New Roman" w:hAnsi="Times New Roman" w:cs="Times New Roman"/>
          <w:sz w:val="28"/>
          <w:szCs w:val="28"/>
        </w:rPr>
        <w:t>ивает</w:t>
      </w:r>
      <w:r w:rsidR="008B5E2B" w:rsidRPr="0074509D">
        <w:rPr>
          <w:rFonts w:ascii="Times New Roman" w:hAnsi="Times New Roman" w:cs="Times New Roman"/>
          <w:sz w:val="28"/>
          <w:szCs w:val="28"/>
        </w:rPr>
        <w:t xml:space="preserve"> соблюдени</w:t>
      </w:r>
      <w:r w:rsidR="00322B23" w:rsidRPr="0074509D">
        <w:rPr>
          <w:rFonts w:ascii="Times New Roman" w:hAnsi="Times New Roman" w:cs="Times New Roman"/>
          <w:sz w:val="28"/>
          <w:szCs w:val="28"/>
        </w:rPr>
        <w:t>е</w:t>
      </w:r>
      <w:r w:rsidR="008B5E2B" w:rsidRPr="0074509D">
        <w:rPr>
          <w:rFonts w:ascii="Times New Roman" w:hAnsi="Times New Roman" w:cs="Times New Roman"/>
          <w:sz w:val="28"/>
          <w:szCs w:val="28"/>
        </w:rPr>
        <w:t xml:space="preserve"> и исполнени</w:t>
      </w:r>
      <w:r w:rsidR="00322B23" w:rsidRPr="0074509D">
        <w:rPr>
          <w:rFonts w:ascii="Times New Roman" w:hAnsi="Times New Roman" w:cs="Times New Roman"/>
          <w:sz w:val="28"/>
          <w:szCs w:val="28"/>
        </w:rPr>
        <w:t>е</w:t>
      </w:r>
      <w:r w:rsidR="008B5E2B" w:rsidRPr="0074509D">
        <w:rPr>
          <w:rFonts w:ascii="Times New Roman" w:hAnsi="Times New Roman" w:cs="Times New Roman"/>
          <w:sz w:val="28"/>
          <w:szCs w:val="28"/>
        </w:rPr>
        <w:t xml:space="preserve"> рекомендаций </w:t>
      </w:r>
      <w:r w:rsidR="00322B23" w:rsidRPr="0074509D">
        <w:rPr>
          <w:rFonts w:ascii="Times New Roman" w:hAnsi="Times New Roman" w:cs="Times New Roman"/>
          <w:sz w:val="28"/>
          <w:szCs w:val="28"/>
        </w:rPr>
        <w:t>ведомственного</w:t>
      </w:r>
      <w:r w:rsidR="008B5E2B" w:rsidRPr="0074509D">
        <w:rPr>
          <w:rFonts w:ascii="Times New Roman" w:hAnsi="Times New Roman" w:cs="Times New Roman"/>
          <w:sz w:val="28"/>
          <w:szCs w:val="28"/>
        </w:rPr>
        <w:t xml:space="preserve"> проектного офиса, относящихся к прое</w:t>
      </w:r>
      <w:r w:rsidR="0044585E" w:rsidRPr="0074509D">
        <w:rPr>
          <w:rFonts w:ascii="Times New Roman" w:hAnsi="Times New Roman" w:cs="Times New Roman"/>
          <w:sz w:val="28"/>
          <w:szCs w:val="28"/>
        </w:rPr>
        <w:t xml:space="preserve">ктной деятельности </w:t>
      </w:r>
      <w:r w:rsidR="00EB2E57">
        <w:rPr>
          <w:rFonts w:ascii="Times New Roman" w:hAnsi="Times New Roman" w:cs="Times New Roman"/>
          <w:sz w:val="28"/>
          <w:szCs w:val="28"/>
        </w:rPr>
        <w:t>М</w:t>
      </w:r>
      <w:r w:rsidR="0044585E" w:rsidRPr="0074509D">
        <w:rPr>
          <w:rFonts w:ascii="Times New Roman" w:hAnsi="Times New Roman" w:cs="Times New Roman"/>
          <w:sz w:val="28"/>
          <w:szCs w:val="28"/>
        </w:rPr>
        <w:t>инистерства;</w:t>
      </w:r>
    </w:p>
    <w:p w14:paraId="6283FF46" w14:textId="26A16154" w:rsidR="008B5E2B" w:rsidRPr="0074509D" w:rsidRDefault="00380263" w:rsidP="0074509D">
      <w:pPr>
        <w:spacing w:after="0" w:line="240" w:lineRule="auto"/>
        <w:ind w:firstLine="708"/>
        <w:contextualSpacing/>
        <w:jc w:val="both"/>
        <w:rPr>
          <w:rFonts w:ascii="Times New Roman" w:hAnsi="Times New Roman" w:cs="Times New Roman"/>
          <w:sz w:val="28"/>
          <w:szCs w:val="28"/>
        </w:rPr>
      </w:pPr>
      <w:r w:rsidRPr="0074509D">
        <w:rPr>
          <w:rFonts w:ascii="Times New Roman" w:hAnsi="Times New Roman" w:cs="Times New Roman"/>
          <w:sz w:val="28"/>
          <w:szCs w:val="28"/>
        </w:rPr>
        <w:t>2.2.21. в</w:t>
      </w:r>
      <w:r w:rsidR="008B5E2B" w:rsidRPr="0074509D">
        <w:rPr>
          <w:rFonts w:ascii="Times New Roman" w:hAnsi="Times New Roman" w:cs="Times New Roman"/>
          <w:sz w:val="28"/>
          <w:szCs w:val="28"/>
        </w:rPr>
        <w:t>ыполн</w:t>
      </w:r>
      <w:r w:rsidR="002700AC" w:rsidRPr="0074509D">
        <w:rPr>
          <w:rFonts w:ascii="Times New Roman" w:hAnsi="Times New Roman" w:cs="Times New Roman"/>
          <w:sz w:val="28"/>
          <w:szCs w:val="28"/>
        </w:rPr>
        <w:t>яет</w:t>
      </w:r>
      <w:r w:rsidR="008B5E2B" w:rsidRPr="0074509D">
        <w:rPr>
          <w:rFonts w:ascii="Times New Roman" w:hAnsi="Times New Roman" w:cs="Times New Roman"/>
          <w:sz w:val="28"/>
          <w:szCs w:val="28"/>
        </w:rPr>
        <w:t xml:space="preserve"> разовы</w:t>
      </w:r>
      <w:r w:rsidR="002700AC" w:rsidRPr="0074509D">
        <w:rPr>
          <w:rFonts w:ascii="Times New Roman" w:hAnsi="Times New Roman" w:cs="Times New Roman"/>
          <w:sz w:val="28"/>
          <w:szCs w:val="28"/>
        </w:rPr>
        <w:t>е</w:t>
      </w:r>
      <w:r w:rsidR="008B5E2B" w:rsidRPr="0074509D">
        <w:rPr>
          <w:rFonts w:ascii="Times New Roman" w:hAnsi="Times New Roman" w:cs="Times New Roman"/>
          <w:sz w:val="28"/>
          <w:szCs w:val="28"/>
        </w:rPr>
        <w:t xml:space="preserve"> поручени</w:t>
      </w:r>
      <w:r w:rsidR="002700AC" w:rsidRPr="0074509D">
        <w:rPr>
          <w:rFonts w:ascii="Times New Roman" w:hAnsi="Times New Roman" w:cs="Times New Roman"/>
          <w:sz w:val="28"/>
          <w:szCs w:val="28"/>
        </w:rPr>
        <w:t>я</w:t>
      </w:r>
      <w:r w:rsidR="008B5E2B" w:rsidRPr="0074509D">
        <w:rPr>
          <w:rFonts w:ascii="Times New Roman" w:hAnsi="Times New Roman" w:cs="Times New Roman"/>
          <w:sz w:val="28"/>
          <w:szCs w:val="28"/>
        </w:rPr>
        <w:t xml:space="preserve"> министра и его заместителей, которые по своему содержанию могут быт</w:t>
      </w:r>
      <w:r w:rsidR="0044585E" w:rsidRPr="0074509D">
        <w:rPr>
          <w:rFonts w:ascii="Times New Roman" w:hAnsi="Times New Roman" w:cs="Times New Roman"/>
          <w:sz w:val="28"/>
          <w:szCs w:val="28"/>
        </w:rPr>
        <w:t xml:space="preserve">ь отнесены к компетенции </w:t>
      </w:r>
      <w:r w:rsidR="00EB2E57">
        <w:rPr>
          <w:rFonts w:ascii="Times New Roman" w:hAnsi="Times New Roman" w:cs="Times New Roman"/>
          <w:sz w:val="28"/>
          <w:szCs w:val="28"/>
        </w:rPr>
        <w:t>О</w:t>
      </w:r>
      <w:r w:rsidR="0044585E" w:rsidRPr="0074509D">
        <w:rPr>
          <w:rFonts w:ascii="Times New Roman" w:hAnsi="Times New Roman" w:cs="Times New Roman"/>
          <w:sz w:val="28"/>
          <w:szCs w:val="28"/>
        </w:rPr>
        <w:t>тдела;</w:t>
      </w:r>
    </w:p>
    <w:p w14:paraId="7CE4FBEA" w14:textId="6302757F" w:rsidR="008B5E2B" w:rsidRPr="0074509D" w:rsidRDefault="00380263" w:rsidP="0074509D">
      <w:pPr>
        <w:spacing w:after="0" w:line="240" w:lineRule="auto"/>
        <w:ind w:firstLine="708"/>
        <w:contextualSpacing/>
        <w:jc w:val="both"/>
        <w:rPr>
          <w:rFonts w:ascii="Times New Roman" w:hAnsi="Times New Roman" w:cs="Times New Roman"/>
          <w:sz w:val="28"/>
          <w:szCs w:val="28"/>
        </w:rPr>
      </w:pPr>
      <w:r w:rsidRPr="0074509D">
        <w:rPr>
          <w:rFonts w:ascii="Times New Roman" w:hAnsi="Times New Roman" w:cs="Times New Roman"/>
          <w:sz w:val="28"/>
          <w:szCs w:val="28"/>
        </w:rPr>
        <w:t>2.2.2</w:t>
      </w:r>
      <w:r w:rsidR="00157077">
        <w:rPr>
          <w:rFonts w:ascii="Times New Roman" w:hAnsi="Times New Roman" w:cs="Times New Roman"/>
          <w:sz w:val="28"/>
          <w:szCs w:val="28"/>
        </w:rPr>
        <w:t>2</w:t>
      </w:r>
      <w:r w:rsidRPr="0074509D">
        <w:rPr>
          <w:rFonts w:ascii="Times New Roman" w:hAnsi="Times New Roman" w:cs="Times New Roman"/>
          <w:sz w:val="28"/>
          <w:szCs w:val="28"/>
        </w:rPr>
        <w:t xml:space="preserve">. </w:t>
      </w:r>
      <w:r w:rsidR="00157077">
        <w:rPr>
          <w:rFonts w:ascii="Times New Roman" w:hAnsi="Times New Roman" w:cs="Times New Roman"/>
          <w:sz w:val="28"/>
          <w:szCs w:val="28"/>
        </w:rPr>
        <w:t>осуществляет</w:t>
      </w:r>
      <w:r w:rsidR="00F037EA" w:rsidRPr="0074509D">
        <w:rPr>
          <w:rFonts w:ascii="Times New Roman" w:hAnsi="Times New Roman" w:cs="Times New Roman"/>
          <w:sz w:val="28"/>
          <w:szCs w:val="28"/>
        </w:rPr>
        <w:t xml:space="preserve"> м</w:t>
      </w:r>
      <w:r w:rsidR="008B5E2B" w:rsidRPr="0074509D">
        <w:rPr>
          <w:rFonts w:ascii="Times New Roman" w:hAnsi="Times New Roman" w:cs="Times New Roman"/>
          <w:sz w:val="28"/>
          <w:szCs w:val="28"/>
        </w:rPr>
        <w:t xml:space="preserve">ониторинг своевременности и полноты внесенных сведений в отчетность о ходе реализации региональных проектов в </w:t>
      </w:r>
      <w:r w:rsidR="00C3541D" w:rsidRPr="0074509D">
        <w:rPr>
          <w:rFonts w:ascii="Times New Roman" w:hAnsi="Times New Roman" w:cs="Times New Roman"/>
          <w:sz w:val="28"/>
          <w:szCs w:val="28"/>
        </w:rPr>
        <w:t>«Подсистема бюджетного планирования государственной интегрированной информационной системе «Электронный бюджет»</w:t>
      </w:r>
      <w:r w:rsidR="005C2701" w:rsidRPr="0074509D">
        <w:rPr>
          <w:rFonts w:ascii="Times New Roman" w:hAnsi="Times New Roman" w:cs="Times New Roman"/>
          <w:sz w:val="28"/>
          <w:szCs w:val="28"/>
        </w:rPr>
        <w:t>, ежемесячно</w:t>
      </w:r>
      <w:r w:rsidR="0044585E" w:rsidRPr="0074509D">
        <w:rPr>
          <w:rFonts w:ascii="Times New Roman" w:hAnsi="Times New Roman" w:cs="Times New Roman"/>
          <w:sz w:val="28"/>
          <w:szCs w:val="28"/>
        </w:rPr>
        <w:t>;</w:t>
      </w:r>
    </w:p>
    <w:p w14:paraId="77A137E4" w14:textId="124D2D9B" w:rsidR="008B5E2B" w:rsidRPr="0074509D" w:rsidRDefault="003320D0" w:rsidP="0074509D">
      <w:pPr>
        <w:spacing w:after="0" w:line="240" w:lineRule="auto"/>
        <w:ind w:firstLine="708"/>
        <w:contextualSpacing/>
        <w:jc w:val="both"/>
        <w:rPr>
          <w:rFonts w:ascii="Times New Roman" w:hAnsi="Times New Roman" w:cs="Times New Roman"/>
          <w:sz w:val="28"/>
          <w:szCs w:val="28"/>
        </w:rPr>
      </w:pPr>
      <w:r w:rsidRPr="0074509D">
        <w:rPr>
          <w:rFonts w:ascii="Times New Roman" w:hAnsi="Times New Roman" w:cs="Times New Roman"/>
          <w:sz w:val="28"/>
          <w:szCs w:val="28"/>
        </w:rPr>
        <w:t>2.2.2</w:t>
      </w:r>
      <w:r w:rsidR="00157077">
        <w:rPr>
          <w:rFonts w:ascii="Times New Roman" w:hAnsi="Times New Roman" w:cs="Times New Roman"/>
          <w:sz w:val="28"/>
          <w:szCs w:val="28"/>
        </w:rPr>
        <w:t>3</w:t>
      </w:r>
      <w:r w:rsidRPr="0074509D">
        <w:rPr>
          <w:rFonts w:ascii="Times New Roman" w:hAnsi="Times New Roman" w:cs="Times New Roman"/>
          <w:sz w:val="28"/>
          <w:szCs w:val="28"/>
        </w:rPr>
        <w:t>. п</w:t>
      </w:r>
      <w:r w:rsidR="008B5E2B" w:rsidRPr="0074509D">
        <w:rPr>
          <w:rFonts w:ascii="Times New Roman" w:hAnsi="Times New Roman" w:cs="Times New Roman"/>
          <w:sz w:val="28"/>
          <w:szCs w:val="28"/>
        </w:rPr>
        <w:t>одгот</w:t>
      </w:r>
      <w:r w:rsidR="00C156E1" w:rsidRPr="0074509D">
        <w:rPr>
          <w:rFonts w:ascii="Times New Roman" w:hAnsi="Times New Roman" w:cs="Times New Roman"/>
          <w:sz w:val="28"/>
          <w:szCs w:val="28"/>
        </w:rPr>
        <w:t xml:space="preserve">авливает </w:t>
      </w:r>
      <w:r w:rsidR="008B5E2B" w:rsidRPr="0074509D">
        <w:rPr>
          <w:rFonts w:ascii="Times New Roman" w:hAnsi="Times New Roman" w:cs="Times New Roman"/>
          <w:sz w:val="28"/>
          <w:szCs w:val="28"/>
        </w:rPr>
        <w:t>информаци</w:t>
      </w:r>
      <w:r w:rsidR="00C156E1" w:rsidRPr="0074509D">
        <w:rPr>
          <w:rFonts w:ascii="Times New Roman" w:hAnsi="Times New Roman" w:cs="Times New Roman"/>
          <w:sz w:val="28"/>
          <w:szCs w:val="28"/>
        </w:rPr>
        <w:t>ю</w:t>
      </w:r>
      <w:r w:rsidR="008B5E2B" w:rsidRPr="0074509D">
        <w:rPr>
          <w:rFonts w:ascii="Times New Roman" w:hAnsi="Times New Roman" w:cs="Times New Roman"/>
          <w:sz w:val="28"/>
          <w:szCs w:val="28"/>
        </w:rPr>
        <w:t xml:space="preserve"> о реализации национальн</w:t>
      </w:r>
      <w:r w:rsidR="00963343" w:rsidRPr="0074509D">
        <w:rPr>
          <w:rFonts w:ascii="Times New Roman" w:hAnsi="Times New Roman" w:cs="Times New Roman"/>
          <w:sz w:val="28"/>
          <w:szCs w:val="28"/>
        </w:rPr>
        <w:t>ого</w:t>
      </w:r>
      <w:r w:rsidR="008B5E2B" w:rsidRPr="0074509D">
        <w:rPr>
          <w:rFonts w:ascii="Times New Roman" w:hAnsi="Times New Roman" w:cs="Times New Roman"/>
          <w:sz w:val="28"/>
          <w:szCs w:val="28"/>
        </w:rPr>
        <w:t xml:space="preserve"> проект</w:t>
      </w:r>
      <w:r w:rsidR="00963343" w:rsidRPr="0074509D">
        <w:rPr>
          <w:rFonts w:ascii="Times New Roman" w:hAnsi="Times New Roman" w:cs="Times New Roman"/>
          <w:sz w:val="28"/>
          <w:szCs w:val="28"/>
        </w:rPr>
        <w:t>а «Образование»</w:t>
      </w:r>
      <w:r w:rsidR="008B5E2B" w:rsidRPr="0074509D">
        <w:rPr>
          <w:rFonts w:ascii="Times New Roman" w:hAnsi="Times New Roman" w:cs="Times New Roman"/>
          <w:sz w:val="28"/>
          <w:szCs w:val="28"/>
        </w:rPr>
        <w:t xml:space="preserve"> для размещения на сайте </w:t>
      </w:r>
      <w:r w:rsidR="00EB2E57">
        <w:rPr>
          <w:rFonts w:ascii="Times New Roman" w:hAnsi="Times New Roman" w:cs="Times New Roman"/>
          <w:sz w:val="28"/>
          <w:szCs w:val="28"/>
        </w:rPr>
        <w:t>М</w:t>
      </w:r>
      <w:r w:rsidR="008B5E2B" w:rsidRPr="0074509D">
        <w:rPr>
          <w:rFonts w:ascii="Times New Roman" w:hAnsi="Times New Roman" w:cs="Times New Roman"/>
          <w:sz w:val="28"/>
          <w:szCs w:val="28"/>
        </w:rPr>
        <w:t xml:space="preserve">инистерства в </w:t>
      </w:r>
      <w:r w:rsidR="005C2701" w:rsidRPr="0074509D">
        <w:rPr>
          <w:rFonts w:ascii="Times New Roman" w:hAnsi="Times New Roman" w:cs="Times New Roman"/>
          <w:sz w:val="28"/>
          <w:szCs w:val="28"/>
        </w:rPr>
        <w:t>разделе ведомственного проектного офиса</w:t>
      </w:r>
      <w:r w:rsidR="008B5E2B" w:rsidRPr="0074509D">
        <w:rPr>
          <w:rFonts w:ascii="Times New Roman" w:hAnsi="Times New Roman" w:cs="Times New Roman"/>
          <w:sz w:val="28"/>
          <w:szCs w:val="28"/>
        </w:rPr>
        <w:t>, по р</w:t>
      </w:r>
      <w:r w:rsidR="0044585E" w:rsidRPr="0074509D">
        <w:rPr>
          <w:rFonts w:ascii="Times New Roman" w:hAnsi="Times New Roman" w:cs="Times New Roman"/>
          <w:sz w:val="28"/>
          <w:szCs w:val="28"/>
        </w:rPr>
        <w:t>еализации региональных проектов;</w:t>
      </w:r>
    </w:p>
    <w:p w14:paraId="2CEBC618" w14:textId="37880695" w:rsidR="008B5E2B" w:rsidRPr="0074509D" w:rsidRDefault="003320D0" w:rsidP="0074509D">
      <w:pPr>
        <w:spacing w:after="0" w:line="240" w:lineRule="auto"/>
        <w:ind w:firstLine="708"/>
        <w:contextualSpacing/>
        <w:jc w:val="both"/>
        <w:rPr>
          <w:rFonts w:ascii="Times New Roman" w:hAnsi="Times New Roman" w:cs="Times New Roman"/>
          <w:sz w:val="28"/>
          <w:szCs w:val="28"/>
        </w:rPr>
      </w:pPr>
      <w:r w:rsidRPr="0074509D">
        <w:rPr>
          <w:rFonts w:ascii="Times New Roman" w:hAnsi="Times New Roman" w:cs="Times New Roman"/>
          <w:sz w:val="28"/>
          <w:szCs w:val="28"/>
        </w:rPr>
        <w:t>2.2.2</w:t>
      </w:r>
      <w:r w:rsidR="00157077">
        <w:rPr>
          <w:rFonts w:ascii="Times New Roman" w:hAnsi="Times New Roman" w:cs="Times New Roman"/>
          <w:sz w:val="28"/>
          <w:szCs w:val="28"/>
        </w:rPr>
        <w:t>4</w:t>
      </w:r>
      <w:r w:rsidRPr="0074509D">
        <w:rPr>
          <w:rFonts w:ascii="Times New Roman" w:hAnsi="Times New Roman" w:cs="Times New Roman"/>
          <w:sz w:val="28"/>
          <w:szCs w:val="28"/>
        </w:rPr>
        <w:t>. о</w:t>
      </w:r>
      <w:r w:rsidR="008B5E2B" w:rsidRPr="0074509D">
        <w:rPr>
          <w:rFonts w:ascii="Times New Roman" w:hAnsi="Times New Roman" w:cs="Times New Roman"/>
          <w:sz w:val="28"/>
          <w:szCs w:val="28"/>
        </w:rPr>
        <w:t>существл</w:t>
      </w:r>
      <w:r w:rsidR="00C156E1" w:rsidRPr="0074509D">
        <w:rPr>
          <w:rFonts w:ascii="Times New Roman" w:hAnsi="Times New Roman" w:cs="Times New Roman"/>
          <w:sz w:val="28"/>
          <w:szCs w:val="28"/>
        </w:rPr>
        <w:t>яет</w:t>
      </w:r>
      <w:r w:rsidR="008B5E2B" w:rsidRPr="0074509D">
        <w:rPr>
          <w:rFonts w:ascii="Times New Roman" w:hAnsi="Times New Roman" w:cs="Times New Roman"/>
          <w:sz w:val="28"/>
          <w:szCs w:val="28"/>
        </w:rPr>
        <w:t xml:space="preserve"> взаимодействи</w:t>
      </w:r>
      <w:r w:rsidR="00C156E1" w:rsidRPr="0074509D">
        <w:rPr>
          <w:rFonts w:ascii="Times New Roman" w:hAnsi="Times New Roman" w:cs="Times New Roman"/>
          <w:sz w:val="28"/>
          <w:szCs w:val="28"/>
        </w:rPr>
        <w:t>е</w:t>
      </w:r>
      <w:r w:rsidR="008B5E2B" w:rsidRPr="0074509D">
        <w:rPr>
          <w:rFonts w:ascii="Times New Roman" w:hAnsi="Times New Roman" w:cs="Times New Roman"/>
          <w:sz w:val="28"/>
          <w:szCs w:val="28"/>
        </w:rPr>
        <w:t xml:space="preserve">, в том числе рассмотрение запросов и иных документов, поступающих </w:t>
      </w:r>
      <w:r w:rsidR="008D0F64" w:rsidRPr="0074509D">
        <w:rPr>
          <w:rFonts w:ascii="Times New Roman" w:hAnsi="Times New Roman" w:cs="Times New Roman"/>
          <w:sz w:val="28"/>
          <w:szCs w:val="28"/>
        </w:rPr>
        <w:t>от министерств и ведомств</w:t>
      </w:r>
      <w:r w:rsidR="00C156E1" w:rsidRPr="0074509D">
        <w:rPr>
          <w:rFonts w:ascii="Times New Roman" w:hAnsi="Times New Roman" w:cs="Times New Roman"/>
          <w:sz w:val="28"/>
          <w:szCs w:val="28"/>
        </w:rPr>
        <w:t xml:space="preserve"> </w:t>
      </w:r>
      <w:r w:rsidR="000270C3" w:rsidRPr="0074509D">
        <w:rPr>
          <w:rFonts w:ascii="Times New Roman" w:hAnsi="Times New Roman" w:cs="Times New Roman"/>
          <w:sz w:val="28"/>
          <w:szCs w:val="28"/>
        </w:rPr>
        <w:t xml:space="preserve">республики </w:t>
      </w:r>
      <w:r w:rsidR="008B5E2B" w:rsidRPr="0074509D">
        <w:rPr>
          <w:rFonts w:ascii="Times New Roman" w:hAnsi="Times New Roman" w:cs="Times New Roman"/>
          <w:sz w:val="28"/>
          <w:szCs w:val="28"/>
        </w:rPr>
        <w:t>и иных государственных органов по вопросам, о</w:t>
      </w:r>
      <w:r w:rsidR="005F5CC3" w:rsidRPr="0074509D">
        <w:rPr>
          <w:rFonts w:ascii="Times New Roman" w:hAnsi="Times New Roman" w:cs="Times New Roman"/>
          <w:sz w:val="28"/>
          <w:szCs w:val="28"/>
        </w:rPr>
        <w:t xml:space="preserve">тносящимся к компетенции </w:t>
      </w:r>
      <w:r w:rsidR="00EB2E57">
        <w:rPr>
          <w:rFonts w:ascii="Times New Roman" w:hAnsi="Times New Roman" w:cs="Times New Roman"/>
          <w:sz w:val="28"/>
          <w:szCs w:val="28"/>
        </w:rPr>
        <w:t>О</w:t>
      </w:r>
      <w:r w:rsidR="005F5CC3" w:rsidRPr="0074509D">
        <w:rPr>
          <w:rFonts w:ascii="Times New Roman" w:hAnsi="Times New Roman" w:cs="Times New Roman"/>
          <w:sz w:val="28"/>
          <w:szCs w:val="28"/>
        </w:rPr>
        <w:t>тдела;</w:t>
      </w:r>
    </w:p>
    <w:p w14:paraId="7192530E" w14:textId="4D21FB78" w:rsidR="008B5E2B" w:rsidRDefault="003320D0" w:rsidP="0074509D">
      <w:pPr>
        <w:spacing w:after="0" w:line="240" w:lineRule="auto"/>
        <w:ind w:firstLine="708"/>
        <w:contextualSpacing/>
        <w:jc w:val="both"/>
        <w:rPr>
          <w:rFonts w:ascii="Times New Roman" w:hAnsi="Times New Roman" w:cs="Times New Roman"/>
          <w:sz w:val="28"/>
          <w:szCs w:val="28"/>
        </w:rPr>
      </w:pPr>
      <w:r w:rsidRPr="0074509D">
        <w:rPr>
          <w:rFonts w:ascii="Times New Roman" w:hAnsi="Times New Roman" w:cs="Times New Roman"/>
          <w:sz w:val="28"/>
          <w:szCs w:val="28"/>
        </w:rPr>
        <w:t>2.2.2</w:t>
      </w:r>
      <w:r w:rsidR="00157077">
        <w:rPr>
          <w:rFonts w:ascii="Times New Roman" w:hAnsi="Times New Roman" w:cs="Times New Roman"/>
          <w:sz w:val="28"/>
          <w:szCs w:val="28"/>
        </w:rPr>
        <w:t>5</w:t>
      </w:r>
      <w:r w:rsidRPr="0074509D">
        <w:rPr>
          <w:rFonts w:ascii="Times New Roman" w:hAnsi="Times New Roman" w:cs="Times New Roman"/>
          <w:sz w:val="28"/>
          <w:szCs w:val="28"/>
        </w:rPr>
        <w:t xml:space="preserve">. </w:t>
      </w:r>
      <w:r w:rsidR="00FE2C06" w:rsidRPr="0074509D">
        <w:rPr>
          <w:rFonts w:ascii="Times New Roman" w:hAnsi="Times New Roman" w:cs="Times New Roman"/>
          <w:sz w:val="28"/>
          <w:szCs w:val="28"/>
        </w:rPr>
        <w:t>п</w:t>
      </w:r>
      <w:r w:rsidR="00F81A7B" w:rsidRPr="0074509D">
        <w:rPr>
          <w:rFonts w:ascii="Times New Roman" w:hAnsi="Times New Roman" w:cs="Times New Roman"/>
          <w:sz w:val="28"/>
          <w:szCs w:val="28"/>
        </w:rPr>
        <w:t>одгот</w:t>
      </w:r>
      <w:r w:rsidR="004B2735" w:rsidRPr="0074509D">
        <w:rPr>
          <w:rFonts w:ascii="Times New Roman" w:hAnsi="Times New Roman" w:cs="Times New Roman"/>
          <w:sz w:val="28"/>
          <w:szCs w:val="28"/>
        </w:rPr>
        <w:t>авливает</w:t>
      </w:r>
      <w:r w:rsidR="00F81A7B" w:rsidRPr="0074509D">
        <w:rPr>
          <w:rFonts w:ascii="Times New Roman" w:hAnsi="Times New Roman" w:cs="Times New Roman"/>
          <w:sz w:val="28"/>
          <w:szCs w:val="28"/>
        </w:rPr>
        <w:t xml:space="preserve"> материал</w:t>
      </w:r>
      <w:r w:rsidR="004B2735" w:rsidRPr="0074509D">
        <w:rPr>
          <w:rFonts w:ascii="Times New Roman" w:hAnsi="Times New Roman" w:cs="Times New Roman"/>
          <w:sz w:val="28"/>
          <w:szCs w:val="28"/>
        </w:rPr>
        <w:t>ы</w:t>
      </w:r>
      <w:r w:rsidR="00F81A7B" w:rsidRPr="0074509D">
        <w:rPr>
          <w:rFonts w:ascii="Times New Roman" w:hAnsi="Times New Roman" w:cs="Times New Roman"/>
          <w:sz w:val="28"/>
          <w:szCs w:val="28"/>
        </w:rPr>
        <w:t xml:space="preserve"> для согласования с Минпросвещения РФ, на внесение изменений в паспорта региональных проектов в «Подсистема бюджетного планирования государственной интегрированной информационной системе «Электронный бюджет».</w:t>
      </w:r>
    </w:p>
    <w:p w14:paraId="4D863124" w14:textId="77777777" w:rsidR="009B186B" w:rsidRPr="009B186B" w:rsidRDefault="009B186B" w:rsidP="0074509D">
      <w:pPr>
        <w:pStyle w:val="11"/>
        <w:keepNext/>
        <w:keepLines/>
        <w:shd w:val="clear" w:color="auto" w:fill="auto"/>
        <w:tabs>
          <w:tab w:val="left" w:pos="3116"/>
        </w:tabs>
        <w:spacing w:after="0"/>
        <w:ind w:left="0" w:firstLine="708"/>
        <w:contextualSpacing/>
        <w:jc w:val="center"/>
        <w:rPr>
          <w:spacing w:val="-2"/>
        </w:rPr>
      </w:pPr>
    </w:p>
    <w:p w14:paraId="301819A1" w14:textId="26D873A4" w:rsidR="00B67F8E" w:rsidRDefault="00B67F8E" w:rsidP="0074509D">
      <w:pPr>
        <w:pStyle w:val="11"/>
        <w:keepNext/>
        <w:keepLines/>
        <w:shd w:val="clear" w:color="auto" w:fill="auto"/>
        <w:tabs>
          <w:tab w:val="left" w:pos="3116"/>
        </w:tabs>
        <w:spacing w:after="0"/>
        <w:ind w:left="0" w:firstLine="708"/>
        <w:contextualSpacing/>
        <w:jc w:val="center"/>
        <w:rPr>
          <w:b w:val="0"/>
          <w:color w:val="000000"/>
        </w:rPr>
      </w:pPr>
      <w:r w:rsidRPr="00C728F2">
        <w:rPr>
          <w:spacing w:val="-2"/>
          <w:lang w:val="en-US"/>
        </w:rPr>
        <w:t>III</w:t>
      </w:r>
      <w:r w:rsidRPr="00C728F2">
        <w:rPr>
          <w:spacing w:val="-2"/>
        </w:rPr>
        <w:t>.</w:t>
      </w:r>
      <w:r w:rsidRPr="00C728F2">
        <w:rPr>
          <w:b w:val="0"/>
          <w:spacing w:val="-2"/>
        </w:rPr>
        <w:t xml:space="preserve"> </w:t>
      </w:r>
      <w:r w:rsidR="00C72A8F" w:rsidRPr="00C72A8F">
        <w:rPr>
          <w:spacing w:val="-2"/>
        </w:rPr>
        <w:t>П</w:t>
      </w:r>
      <w:r w:rsidR="00C72A8F" w:rsidRPr="007E30B0">
        <w:rPr>
          <w:color w:val="000000"/>
        </w:rPr>
        <w:t>рава</w:t>
      </w:r>
      <w:r w:rsidR="00706D69">
        <w:rPr>
          <w:color w:val="000000"/>
        </w:rPr>
        <w:t xml:space="preserve"> </w:t>
      </w:r>
      <w:r w:rsidR="007A23F0">
        <w:rPr>
          <w:color w:val="000000"/>
        </w:rPr>
        <w:t>Отдела</w:t>
      </w:r>
    </w:p>
    <w:p w14:paraId="279C1061" w14:textId="77777777" w:rsidR="00B67F8E" w:rsidRPr="007E30B0" w:rsidRDefault="00B67F8E" w:rsidP="0074509D">
      <w:pPr>
        <w:pStyle w:val="a8"/>
        <w:ind w:firstLine="708"/>
        <w:contextualSpacing/>
        <w:jc w:val="center"/>
        <w:rPr>
          <w:b/>
          <w:color w:val="000000"/>
          <w:sz w:val="28"/>
          <w:szCs w:val="28"/>
        </w:rPr>
      </w:pPr>
    </w:p>
    <w:p w14:paraId="292D1961" w14:textId="7EE3AF10" w:rsidR="00B67F8E" w:rsidRDefault="00C72A8F" w:rsidP="0074509D">
      <w:pPr>
        <w:pStyle w:val="a8"/>
        <w:ind w:firstLine="708"/>
        <w:contextualSpacing/>
        <w:jc w:val="both"/>
        <w:rPr>
          <w:color w:val="000000"/>
          <w:sz w:val="28"/>
          <w:szCs w:val="28"/>
        </w:rPr>
      </w:pPr>
      <w:r>
        <w:rPr>
          <w:color w:val="000000"/>
          <w:sz w:val="28"/>
          <w:szCs w:val="28"/>
        </w:rPr>
        <w:t xml:space="preserve">3.1. </w:t>
      </w:r>
      <w:r w:rsidR="00B67F8E">
        <w:rPr>
          <w:color w:val="000000"/>
          <w:sz w:val="28"/>
          <w:szCs w:val="28"/>
        </w:rPr>
        <w:t xml:space="preserve">Для обеспечения своей деятельности </w:t>
      </w:r>
      <w:r w:rsidR="003E1BCF">
        <w:rPr>
          <w:color w:val="000000"/>
          <w:sz w:val="28"/>
          <w:szCs w:val="28"/>
        </w:rPr>
        <w:t xml:space="preserve">Отдел </w:t>
      </w:r>
      <w:r w:rsidR="00310E65">
        <w:rPr>
          <w:color w:val="000000"/>
          <w:sz w:val="28"/>
          <w:szCs w:val="28"/>
        </w:rPr>
        <w:t>имеет право</w:t>
      </w:r>
      <w:r w:rsidR="00B67F8E">
        <w:rPr>
          <w:color w:val="000000"/>
          <w:sz w:val="28"/>
          <w:szCs w:val="28"/>
        </w:rPr>
        <w:t>:</w:t>
      </w:r>
    </w:p>
    <w:p w14:paraId="4233644C" w14:textId="278457C1" w:rsidR="00B67F8E" w:rsidRDefault="00B67F8E" w:rsidP="0074509D">
      <w:pPr>
        <w:pStyle w:val="a8"/>
        <w:ind w:firstLine="708"/>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1</w:t>
      </w:r>
      <w:r>
        <w:rPr>
          <w:color w:val="000000"/>
          <w:sz w:val="28"/>
          <w:szCs w:val="28"/>
        </w:rPr>
        <w:t xml:space="preserve">. </w:t>
      </w:r>
      <w:r w:rsidR="00C72A8F">
        <w:rPr>
          <w:color w:val="000000"/>
          <w:sz w:val="28"/>
          <w:szCs w:val="28"/>
        </w:rPr>
        <w:t>в</w:t>
      </w:r>
      <w:r>
        <w:rPr>
          <w:color w:val="000000"/>
          <w:sz w:val="28"/>
          <w:szCs w:val="28"/>
        </w:rPr>
        <w:t xml:space="preserve">носить предложения </w:t>
      </w:r>
      <w:r w:rsidR="003F1D03">
        <w:rPr>
          <w:color w:val="000000"/>
          <w:sz w:val="28"/>
          <w:szCs w:val="28"/>
        </w:rPr>
        <w:t>непосредственно руководителю в части проведения мониторинга и анализа по образовательным организациям для осуществления своих обязанностей</w:t>
      </w:r>
      <w:r w:rsidR="00310E65">
        <w:rPr>
          <w:color w:val="000000"/>
          <w:sz w:val="28"/>
          <w:szCs w:val="28"/>
        </w:rPr>
        <w:t>;</w:t>
      </w:r>
    </w:p>
    <w:p w14:paraId="489B8B14" w14:textId="78714A5B" w:rsidR="00B67F8E" w:rsidRDefault="00B67F8E" w:rsidP="0074509D">
      <w:pPr>
        <w:pStyle w:val="a8"/>
        <w:ind w:firstLine="708"/>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2</w:t>
      </w:r>
      <w:r>
        <w:rPr>
          <w:color w:val="000000"/>
          <w:sz w:val="28"/>
          <w:szCs w:val="28"/>
        </w:rPr>
        <w:t xml:space="preserve">. </w:t>
      </w:r>
      <w:r w:rsidR="00C72A8F">
        <w:rPr>
          <w:color w:val="000000"/>
          <w:sz w:val="28"/>
          <w:szCs w:val="28"/>
        </w:rPr>
        <w:t>з</w:t>
      </w:r>
      <w:r>
        <w:rPr>
          <w:color w:val="000000"/>
          <w:sz w:val="28"/>
          <w:szCs w:val="28"/>
        </w:rPr>
        <w:t xml:space="preserve">апрашивать необходимую информацию </w:t>
      </w:r>
      <w:r w:rsidR="003F1D03">
        <w:rPr>
          <w:color w:val="000000"/>
          <w:sz w:val="28"/>
          <w:szCs w:val="28"/>
        </w:rPr>
        <w:t>в министерствах и ведомствах республики, а также в муниципальных образования</w:t>
      </w:r>
      <w:r w:rsidR="00EB2E57">
        <w:rPr>
          <w:color w:val="000000"/>
          <w:sz w:val="28"/>
          <w:szCs w:val="28"/>
        </w:rPr>
        <w:t>х</w:t>
      </w:r>
      <w:r w:rsidR="003F1D03">
        <w:rPr>
          <w:color w:val="000000"/>
          <w:sz w:val="28"/>
          <w:szCs w:val="28"/>
        </w:rPr>
        <w:t xml:space="preserve"> </w:t>
      </w:r>
      <w:r w:rsidRPr="007F7513">
        <w:rPr>
          <w:rFonts w:eastAsia="Times New Roman"/>
          <w:sz w:val="28"/>
          <w:szCs w:val="28"/>
        </w:rPr>
        <w:t>для выполнения своих обязанностей</w:t>
      </w:r>
      <w:r w:rsidR="003F1D03">
        <w:rPr>
          <w:rFonts w:eastAsia="Times New Roman"/>
          <w:sz w:val="28"/>
          <w:szCs w:val="28"/>
        </w:rPr>
        <w:t>,</w:t>
      </w:r>
    </w:p>
    <w:p w14:paraId="12336572" w14:textId="4811BF2E" w:rsidR="00B67F8E" w:rsidRDefault="00B67F8E" w:rsidP="0074509D">
      <w:pPr>
        <w:pStyle w:val="a8"/>
        <w:ind w:firstLine="708"/>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3</w:t>
      </w:r>
      <w:r>
        <w:rPr>
          <w:color w:val="000000"/>
          <w:sz w:val="28"/>
          <w:szCs w:val="28"/>
        </w:rPr>
        <w:t xml:space="preserve">. </w:t>
      </w:r>
      <w:r w:rsidR="00C72A8F">
        <w:rPr>
          <w:color w:val="000000"/>
          <w:sz w:val="28"/>
          <w:szCs w:val="28"/>
        </w:rPr>
        <w:t>в</w:t>
      </w:r>
      <w:r>
        <w:rPr>
          <w:color w:val="000000"/>
          <w:sz w:val="28"/>
          <w:szCs w:val="28"/>
        </w:rPr>
        <w:t>ести служебную переписку с вышестоящими организациями, органами местного самоуправления</w:t>
      </w:r>
      <w:r w:rsidR="00310E65">
        <w:rPr>
          <w:color w:val="000000"/>
          <w:sz w:val="28"/>
          <w:szCs w:val="28"/>
        </w:rPr>
        <w:t xml:space="preserve"> Республики Дагестан</w:t>
      </w:r>
      <w:r>
        <w:rPr>
          <w:color w:val="000000"/>
          <w:sz w:val="28"/>
          <w:szCs w:val="28"/>
        </w:rPr>
        <w:t xml:space="preserve">, </w:t>
      </w:r>
      <w:r w:rsidR="0082652D">
        <w:rPr>
          <w:color w:val="000000"/>
          <w:sz w:val="28"/>
          <w:szCs w:val="28"/>
        </w:rPr>
        <w:t xml:space="preserve">иными </w:t>
      </w:r>
      <w:r>
        <w:rPr>
          <w:color w:val="000000"/>
          <w:sz w:val="28"/>
          <w:szCs w:val="28"/>
        </w:rPr>
        <w:t xml:space="preserve">организациями по вопросам, отнесенным к компетенции </w:t>
      </w:r>
      <w:r w:rsidR="00E3131D">
        <w:rPr>
          <w:color w:val="000000"/>
          <w:sz w:val="28"/>
          <w:szCs w:val="28"/>
        </w:rPr>
        <w:t>Отдела;</w:t>
      </w:r>
    </w:p>
    <w:p w14:paraId="58C77E76" w14:textId="77777777" w:rsidR="00B67F8E" w:rsidRDefault="00B67F8E" w:rsidP="0074509D">
      <w:pPr>
        <w:pStyle w:val="a8"/>
        <w:ind w:firstLine="708"/>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4</w:t>
      </w:r>
      <w:r>
        <w:rPr>
          <w:color w:val="000000"/>
          <w:sz w:val="28"/>
          <w:szCs w:val="28"/>
        </w:rPr>
        <w:t xml:space="preserve">. </w:t>
      </w:r>
      <w:r w:rsidR="00C72A8F">
        <w:rPr>
          <w:color w:val="000000"/>
          <w:sz w:val="28"/>
          <w:szCs w:val="28"/>
        </w:rPr>
        <w:t>о</w:t>
      </w:r>
      <w:r>
        <w:rPr>
          <w:color w:val="000000"/>
          <w:sz w:val="28"/>
          <w:szCs w:val="28"/>
        </w:rPr>
        <w:t>бразовывать в необходимых случаях различные комиссии, экспертные</w:t>
      </w:r>
      <w:r w:rsidR="00310E65">
        <w:rPr>
          <w:color w:val="000000"/>
          <w:sz w:val="28"/>
          <w:szCs w:val="28"/>
        </w:rPr>
        <w:t xml:space="preserve"> и</w:t>
      </w:r>
      <w:r>
        <w:rPr>
          <w:color w:val="000000"/>
          <w:sz w:val="28"/>
          <w:szCs w:val="28"/>
        </w:rPr>
        <w:t xml:space="preserve"> рабочие группы.</w:t>
      </w:r>
    </w:p>
    <w:p w14:paraId="6840A8B1" w14:textId="5F4AEA18" w:rsidR="00D70C62" w:rsidRDefault="00D70C62" w:rsidP="0074509D">
      <w:pPr>
        <w:pStyle w:val="a8"/>
        <w:ind w:firstLine="708"/>
        <w:contextualSpacing/>
        <w:jc w:val="center"/>
        <w:rPr>
          <w:b/>
          <w:color w:val="000000"/>
          <w:sz w:val="28"/>
          <w:szCs w:val="28"/>
        </w:rPr>
      </w:pPr>
    </w:p>
    <w:p w14:paraId="580374DB" w14:textId="17A6E31B" w:rsidR="00822771" w:rsidRDefault="00822771" w:rsidP="0074509D">
      <w:pPr>
        <w:pStyle w:val="a8"/>
        <w:ind w:firstLine="708"/>
        <w:contextualSpacing/>
        <w:jc w:val="center"/>
        <w:rPr>
          <w:b/>
          <w:color w:val="000000"/>
          <w:sz w:val="28"/>
          <w:szCs w:val="28"/>
        </w:rPr>
      </w:pPr>
    </w:p>
    <w:p w14:paraId="78634BB6" w14:textId="145C7B35" w:rsidR="00822771" w:rsidRDefault="00822771" w:rsidP="0074509D">
      <w:pPr>
        <w:pStyle w:val="a8"/>
        <w:ind w:firstLine="708"/>
        <w:contextualSpacing/>
        <w:jc w:val="center"/>
        <w:rPr>
          <w:b/>
          <w:color w:val="000000"/>
          <w:sz w:val="28"/>
          <w:szCs w:val="28"/>
        </w:rPr>
      </w:pPr>
    </w:p>
    <w:p w14:paraId="3AEF5DEC" w14:textId="77777777" w:rsidR="00822771" w:rsidRPr="003F1D03" w:rsidRDefault="00822771" w:rsidP="0074509D">
      <w:pPr>
        <w:pStyle w:val="a8"/>
        <w:ind w:firstLine="708"/>
        <w:contextualSpacing/>
        <w:jc w:val="center"/>
        <w:rPr>
          <w:b/>
          <w:color w:val="000000"/>
          <w:sz w:val="28"/>
          <w:szCs w:val="28"/>
        </w:rPr>
      </w:pPr>
    </w:p>
    <w:p w14:paraId="13AEFD53" w14:textId="0AEAAECD" w:rsidR="00B67F8E" w:rsidRPr="00D01B43" w:rsidRDefault="001437CB" w:rsidP="0074509D">
      <w:pPr>
        <w:pStyle w:val="a8"/>
        <w:ind w:firstLine="708"/>
        <w:contextualSpacing/>
        <w:jc w:val="center"/>
        <w:rPr>
          <w:b/>
          <w:color w:val="000000"/>
          <w:sz w:val="28"/>
          <w:szCs w:val="28"/>
        </w:rPr>
      </w:pPr>
      <w:r w:rsidRPr="007E30B0">
        <w:rPr>
          <w:b/>
          <w:color w:val="000000"/>
          <w:sz w:val="28"/>
          <w:szCs w:val="28"/>
          <w:lang w:val="en-US"/>
        </w:rPr>
        <w:lastRenderedPageBreak/>
        <w:t>IV</w:t>
      </w:r>
      <w:r w:rsidRPr="00080148">
        <w:rPr>
          <w:b/>
          <w:color w:val="000000"/>
          <w:sz w:val="28"/>
          <w:szCs w:val="28"/>
        </w:rPr>
        <w:t>.</w:t>
      </w:r>
      <w:r w:rsidRPr="00D01B43">
        <w:rPr>
          <w:b/>
          <w:color w:val="000000"/>
          <w:sz w:val="28"/>
          <w:szCs w:val="28"/>
        </w:rPr>
        <w:t xml:space="preserve"> </w:t>
      </w:r>
      <w:r>
        <w:rPr>
          <w:b/>
          <w:color w:val="000000"/>
          <w:sz w:val="28"/>
          <w:szCs w:val="28"/>
        </w:rPr>
        <w:t>О</w:t>
      </w:r>
      <w:r w:rsidRPr="00BE3B35">
        <w:rPr>
          <w:b/>
          <w:color w:val="000000"/>
          <w:sz w:val="28"/>
          <w:szCs w:val="28"/>
        </w:rPr>
        <w:t>рганизация работы</w:t>
      </w:r>
      <w:r>
        <w:rPr>
          <w:b/>
          <w:color w:val="000000"/>
          <w:sz w:val="28"/>
          <w:szCs w:val="28"/>
        </w:rPr>
        <w:t>,</w:t>
      </w:r>
      <w:r w:rsidRPr="00D01B43">
        <w:rPr>
          <w:b/>
          <w:color w:val="000000"/>
          <w:sz w:val="28"/>
          <w:szCs w:val="28"/>
        </w:rPr>
        <w:t xml:space="preserve"> ответственность</w:t>
      </w:r>
    </w:p>
    <w:p w14:paraId="3B3909A2" w14:textId="77777777" w:rsidR="00B67F8E" w:rsidRDefault="00B67F8E" w:rsidP="0074509D">
      <w:pPr>
        <w:pStyle w:val="a8"/>
        <w:ind w:firstLine="708"/>
        <w:contextualSpacing/>
        <w:jc w:val="both"/>
        <w:rPr>
          <w:color w:val="000000"/>
        </w:rPr>
      </w:pPr>
    </w:p>
    <w:p w14:paraId="16335356" w14:textId="0476EDD9" w:rsidR="00CD0842" w:rsidRPr="00CD0842" w:rsidRDefault="00CD0842" w:rsidP="0074509D">
      <w:pPr>
        <w:tabs>
          <w:tab w:val="left" w:pos="993"/>
          <w:tab w:val="left" w:pos="1276"/>
        </w:tabs>
        <w:autoSpaceDE w:val="0"/>
        <w:autoSpaceDN w:val="0"/>
        <w:adjustRightInd w:val="0"/>
        <w:spacing w:after="0"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4.1. </w:t>
      </w:r>
      <w:r w:rsidRPr="00CD0842">
        <w:rPr>
          <w:rFonts w:ascii="Times New Roman" w:hAnsi="Times New Roman" w:cs="Times New Roman"/>
          <w:bCs/>
          <w:sz w:val="28"/>
          <w:szCs w:val="28"/>
        </w:rPr>
        <w:t xml:space="preserve">Руководство деятельностью </w:t>
      </w:r>
      <w:r w:rsidR="003E1BCF">
        <w:rPr>
          <w:rFonts w:ascii="Times New Roman" w:hAnsi="Times New Roman" w:cs="Times New Roman"/>
          <w:bCs/>
          <w:sz w:val="28"/>
          <w:szCs w:val="28"/>
        </w:rPr>
        <w:t>Отдела о</w:t>
      </w:r>
      <w:r w:rsidRPr="00CD0842">
        <w:rPr>
          <w:rFonts w:ascii="Times New Roman" w:hAnsi="Times New Roman" w:cs="Times New Roman"/>
          <w:bCs/>
          <w:sz w:val="28"/>
          <w:szCs w:val="28"/>
        </w:rPr>
        <w:t xml:space="preserve">существляет начальник </w:t>
      </w:r>
      <w:r w:rsidR="00AD180D">
        <w:rPr>
          <w:rFonts w:ascii="Times New Roman" w:hAnsi="Times New Roman" w:cs="Times New Roman"/>
          <w:bCs/>
          <w:sz w:val="28"/>
          <w:szCs w:val="28"/>
        </w:rPr>
        <w:t>Отдела</w:t>
      </w:r>
      <w:r w:rsidRPr="00CD0842">
        <w:rPr>
          <w:rFonts w:ascii="Times New Roman" w:hAnsi="Times New Roman" w:cs="Times New Roman"/>
          <w:bCs/>
          <w:sz w:val="28"/>
          <w:szCs w:val="28"/>
        </w:rPr>
        <w:t>,</w:t>
      </w:r>
      <w:r w:rsidRPr="00CD0842">
        <w:rPr>
          <w:rFonts w:ascii="Times New Roman" w:hAnsi="Times New Roman" w:cs="Times New Roman"/>
          <w:color w:val="000000"/>
          <w:sz w:val="28"/>
          <w:szCs w:val="28"/>
        </w:rPr>
        <w:t xml:space="preserve"> назначаемый на должность и освобождаемый от должности приказом министра.</w:t>
      </w:r>
    </w:p>
    <w:p w14:paraId="4A10C8A8" w14:textId="2BAEFD6E" w:rsidR="00CD0842" w:rsidRPr="00CD0842" w:rsidRDefault="00CD0842" w:rsidP="0074509D">
      <w:pPr>
        <w:autoSpaceDE w:val="0"/>
        <w:autoSpaceDN w:val="0"/>
        <w:adjustRightInd w:val="0"/>
        <w:spacing w:after="0" w:line="240" w:lineRule="auto"/>
        <w:ind w:firstLine="708"/>
        <w:contextualSpacing/>
        <w:jc w:val="both"/>
        <w:rPr>
          <w:rFonts w:ascii="Times New Roman" w:hAnsi="Times New Roman" w:cs="Times New Roman"/>
          <w:color w:val="000000"/>
          <w:sz w:val="28"/>
          <w:szCs w:val="28"/>
        </w:rPr>
      </w:pPr>
      <w:r w:rsidRPr="00CD0842">
        <w:rPr>
          <w:rFonts w:ascii="Times New Roman" w:hAnsi="Times New Roman" w:cs="Times New Roman"/>
          <w:color w:val="000000"/>
          <w:sz w:val="28"/>
          <w:szCs w:val="28"/>
        </w:rPr>
        <w:t xml:space="preserve">4.2. Начальник </w:t>
      </w:r>
      <w:r w:rsidR="003E1BCF">
        <w:rPr>
          <w:rFonts w:ascii="Times New Roman" w:hAnsi="Times New Roman" w:cs="Times New Roman"/>
          <w:color w:val="000000"/>
          <w:sz w:val="28"/>
          <w:szCs w:val="28"/>
        </w:rPr>
        <w:t>Отдела</w:t>
      </w:r>
      <w:r w:rsidRPr="00CD0842">
        <w:rPr>
          <w:rFonts w:ascii="Times New Roman" w:hAnsi="Times New Roman" w:cs="Times New Roman"/>
          <w:color w:val="000000"/>
          <w:sz w:val="28"/>
          <w:szCs w:val="28"/>
        </w:rPr>
        <w:t xml:space="preserve"> </w:t>
      </w:r>
      <w:r w:rsidRPr="00CD0842">
        <w:rPr>
          <w:rFonts w:ascii="Times New Roman" w:hAnsi="Times New Roman" w:cs="Times New Roman"/>
          <w:sz w:val="28"/>
          <w:szCs w:val="28"/>
        </w:rPr>
        <w:t xml:space="preserve">распределяет должностные обязанности между работниками </w:t>
      </w:r>
      <w:r w:rsidR="003E1BCF">
        <w:rPr>
          <w:rFonts w:ascii="Times New Roman" w:hAnsi="Times New Roman" w:cs="Times New Roman"/>
          <w:sz w:val="28"/>
          <w:szCs w:val="28"/>
        </w:rPr>
        <w:t xml:space="preserve">Отдела </w:t>
      </w:r>
      <w:r w:rsidRPr="00CD0842">
        <w:rPr>
          <w:rFonts w:ascii="Times New Roman" w:hAnsi="Times New Roman" w:cs="Times New Roman"/>
          <w:sz w:val="28"/>
          <w:szCs w:val="28"/>
        </w:rPr>
        <w:t>и</w:t>
      </w:r>
      <w:r w:rsidRPr="00CD0842">
        <w:rPr>
          <w:rFonts w:ascii="Times New Roman" w:hAnsi="Times New Roman" w:cs="Times New Roman"/>
          <w:color w:val="000000"/>
          <w:sz w:val="28"/>
          <w:szCs w:val="28"/>
        </w:rPr>
        <w:t xml:space="preserve"> осуществляет общее руководство деятельностью </w:t>
      </w:r>
      <w:r w:rsidR="003E1BCF">
        <w:rPr>
          <w:rFonts w:ascii="Times New Roman" w:hAnsi="Times New Roman" w:cs="Times New Roman"/>
          <w:color w:val="000000"/>
          <w:sz w:val="28"/>
          <w:szCs w:val="28"/>
        </w:rPr>
        <w:t>Отдела</w:t>
      </w:r>
      <w:r w:rsidRPr="00CD0842">
        <w:rPr>
          <w:rFonts w:ascii="Times New Roman" w:hAnsi="Times New Roman" w:cs="Times New Roman"/>
          <w:color w:val="000000"/>
          <w:sz w:val="28"/>
          <w:szCs w:val="28"/>
        </w:rPr>
        <w:t>, в соответствии с должностным регламентом</w:t>
      </w:r>
      <w:r w:rsidRPr="00CD0842">
        <w:rPr>
          <w:rFonts w:ascii="Times New Roman" w:hAnsi="Times New Roman" w:cs="Times New Roman"/>
          <w:sz w:val="28"/>
          <w:szCs w:val="28"/>
        </w:rPr>
        <w:t>.</w:t>
      </w:r>
    </w:p>
    <w:p w14:paraId="00EEBAA3" w14:textId="29F7F034" w:rsidR="00CD0842" w:rsidRPr="00CD0842" w:rsidRDefault="00CD0842" w:rsidP="0074509D">
      <w:pPr>
        <w:widowControl w:val="0"/>
        <w:autoSpaceDE w:val="0"/>
        <w:autoSpaceDN w:val="0"/>
        <w:adjustRightInd w:val="0"/>
        <w:spacing w:after="0" w:line="240" w:lineRule="auto"/>
        <w:ind w:firstLine="708"/>
        <w:contextualSpacing/>
        <w:jc w:val="both"/>
        <w:rPr>
          <w:rFonts w:ascii="Times New Roman" w:hAnsi="Times New Roman" w:cs="Times New Roman"/>
          <w:color w:val="000000"/>
          <w:sz w:val="28"/>
          <w:szCs w:val="28"/>
        </w:rPr>
      </w:pPr>
      <w:r w:rsidRPr="00CD0842">
        <w:rPr>
          <w:rFonts w:ascii="Times New Roman" w:hAnsi="Times New Roman" w:cs="Times New Roman"/>
          <w:color w:val="000000"/>
          <w:sz w:val="28"/>
          <w:szCs w:val="28"/>
        </w:rPr>
        <w:t xml:space="preserve">4.3. В период временного отсутствия начальника </w:t>
      </w:r>
      <w:r w:rsidR="003E1BCF">
        <w:rPr>
          <w:rFonts w:ascii="Times New Roman" w:hAnsi="Times New Roman" w:cs="Times New Roman"/>
          <w:color w:val="000000"/>
          <w:sz w:val="28"/>
          <w:szCs w:val="28"/>
        </w:rPr>
        <w:t xml:space="preserve">Отдела </w:t>
      </w:r>
      <w:r w:rsidRPr="00CD0842">
        <w:rPr>
          <w:rFonts w:ascii="Times New Roman" w:hAnsi="Times New Roman" w:cs="Times New Roman"/>
          <w:color w:val="000000"/>
          <w:sz w:val="28"/>
          <w:szCs w:val="28"/>
        </w:rPr>
        <w:t xml:space="preserve">его </w:t>
      </w:r>
      <w:r w:rsidR="003A20DE">
        <w:rPr>
          <w:rFonts w:ascii="Times New Roman" w:hAnsi="Times New Roman" w:cs="Times New Roman"/>
          <w:color w:val="000000"/>
          <w:sz w:val="28"/>
          <w:szCs w:val="28"/>
        </w:rPr>
        <w:t xml:space="preserve">должностные </w:t>
      </w:r>
      <w:r w:rsidRPr="00CD0842">
        <w:rPr>
          <w:rFonts w:ascii="Times New Roman" w:hAnsi="Times New Roman" w:cs="Times New Roman"/>
          <w:color w:val="000000"/>
          <w:sz w:val="28"/>
          <w:szCs w:val="28"/>
        </w:rPr>
        <w:t xml:space="preserve">обязанности </w:t>
      </w:r>
      <w:r w:rsidRPr="002931A0">
        <w:rPr>
          <w:rFonts w:ascii="Times New Roman" w:hAnsi="Times New Roman" w:cs="Times New Roman"/>
          <w:color w:val="000000"/>
          <w:sz w:val="28"/>
          <w:szCs w:val="28"/>
        </w:rPr>
        <w:t xml:space="preserve">возлагаются на </w:t>
      </w:r>
      <w:r w:rsidR="003A20DE">
        <w:rPr>
          <w:rFonts w:ascii="Times New Roman" w:hAnsi="Times New Roman" w:cs="Times New Roman"/>
          <w:color w:val="000000"/>
          <w:sz w:val="28"/>
          <w:szCs w:val="28"/>
        </w:rPr>
        <w:t xml:space="preserve">другого гражданского служащего, </w:t>
      </w:r>
      <w:r w:rsidR="00815CDC">
        <w:rPr>
          <w:rFonts w:ascii="Times New Roman" w:hAnsi="Times New Roman" w:cs="Times New Roman"/>
          <w:color w:val="000000"/>
          <w:sz w:val="28"/>
          <w:szCs w:val="28"/>
        </w:rPr>
        <w:t xml:space="preserve">замещающего должность </w:t>
      </w:r>
      <w:r w:rsidR="007C526F">
        <w:rPr>
          <w:rFonts w:ascii="Times New Roman" w:hAnsi="Times New Roman" w:cs="Times New Roman"/>
          <w:color w:val="000000"/>
          <w:sz w:val="28"/>
          <w:szCs w:val="28"/>
        </w:rPr>
        <w:t>консультанта</w:t>
      </w:r>
      <w:r w:rsidR="00815CDC">
        <w:rPr>
          <w:rFonts w:ascii="Times New Roman" w:hAnsi="Times New Roman" w:cs="Times New Roman"/>
          <w:color w:val="000000"/>
          <w:sz w:val="28"/>
          <w:szCs w:val="28"/>
        </w:rPr>
        <w:t xml:space="preserve"> Отдела</w:t>
      </w:r>
      <w:r w:rsidRPr="002931A0">
        <w:rPr>
          <w:rFonts w:ascii="Times New Roman" w:hAnsi="Times New Roman" w:cs="Times New Roman"/>
          <w:color w:val="000000"/>
          <w:sz w:val="28"/>
          <w:szCs w:val="28"/>
        </w:rPr>
        <w:t>.</w:t>
      </w:r>
      <w:r w:rsidRPr="00CD0842">
        <w:rPr>
          <w:rFonts w:ascii="Times New Roman" w:hAnsi="Times New Roman" w:cs="Times New Roman"/>
          <w:color w:val="000000"/>
          <w:sz w:val="28"/>
          <w:szCs w:val="28"/>
        </w:rPr>
        <w:t xml:space="preserve"> </w:t>
      </w:r>
    </w:p>
    <w:p w14:paraId="617ABE61" w14:textId="084A8075" w:rsidR="00CD0842" w:rsidRDefault="00CD0842" w:rsidP="0074509D">
      <w:pPr>
        <w:pStyle w:val="a8"/>
        <w:ind w:firstLine="708"/>
        <w:contextualSpacing/>
        <w:jc w:val="both"/>
        <w:rPr>
          <w:color w:val="000000"/>
          <w:sz w:val="28"/>
          <w:szCs w:val="28"/>
        </w:rPr>
      </w:pPr>
      <w:r w:rsidRPr="00CD0842">
        <w:rPr>
          <w:color w:val="000000"/>
          <w:sz w:val="28"/>
          <w:szCs w:val="28"/>
        </w:rPr>
        <w:t xml:space="preserve">4.4. Начальник </w:t>
      </w:r>
      <w:r w:rsidR="0032065D">
        <w:rPr>
          <w:color w:val="000000"/>
          <w:sz w:val="28"/>
          <w:szCs w:val="28"/>
        </w:rPr>
        <w:t xml:space="preserve">Отдела </w:t>
      </w:r>
      <w:r w:rsidRPr="00CD0842">
        <w:rPr>
          <w:color w:val="000000"/>
          <w:sz w:val="28"/>
          <w:szCs w:val="28"/>
        </w:rPr>
        <w:t xml:space="preserve">и гражданские служащие </w:t>
      </w:r>
      <w:r w:rsidR="0032065D">
        <w:rPr>
          <w:color w:val="000000"/>
          <w:sz w:val="28"/>
          <w:szCs w:val="28"/>
        </w:rPr>
        <w:t>Отдела</w:t>
      </w:r>
      <w:r w:rsidRPr="00CD0842">
        <w:rPr>
          <w:color w:val="000000"/>
          <w:sz w:val="28"/>
          <w:szCs w:val="28"/>
        </w:rPr>
        <w:t xml:space="preserve"> </w:t>
      </w:r>
      <w:r w:rsidRPr="00CD0842">
        <w:rPr>
          <w:sz w:val="28"/>
          <w:szCs w:val="28"/>
        </w:rPr>
        <w:t xml:space="preserve">несут ответственность за выполнение задач и функций, возложенных на </w:t>
      </w:r>
      <w:r w:rsidR="0032065D">
        <w:rPr>
          <w:sz w:val="28"/>
          <w:szCs w:val="28"/>
        </w:rPr>
        <w:t>Отдел</w:t>
      </w:r>
      <w:r w:rsidRPr="00CD0842">
        <w:rPr>
          <w:sz w:val="28"/>
          <w:szCs w:val="28"/>
        </w:rPr>
        <w:t xml:space="preserve">, </w:t>
      </w:r>
      <w:r w:rsidRPr="00CD0842">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связанных с гражданской службой, несоблюдение требований Федерального закона от 25.12.2008 № 273-ФЗ «О противодействии коррупции».</w:t>
      </w:r>
      <w:r w:rsidR="00815CDC">
        <w:rPr>
          <w:color w:val="000000"/>
          <w:sz w:val="28"/>
          <w:szCs w:val="28"/>
        </w:rPr>
        <w:t xml:space="preserve"> </w:t>
      </w:r>
    </w:p>
    <w:p w14:paraId="3CE66DCD" w14:textId="77777777" w:rsidR="005B7371" w:rsidRDefault="00B67F8E" w:rsidP="0074509D">
      <w:pPr>
        <w:pStyle w:val="a8"/>
        <w:contextualSpacing/>
        <w:jc w:val="both"/>
        <w:rPr>
          <w:b/>
          <w:color w:val="000000"/>
          <w:sz w:val="28"/>
          <w:szCs w:val="28"/>
        </w:rPr>
      </w:pPr>
      <w:r>
        <w:rPr>
          <w:b/>
          <w:color w:val="000000"/>
          <w:sz w:val="28"/>
          <w:szCs w:val="28"/>
        </w:rPr>
        <w:t xml:space="preserve">                   </w:t>
      </w:r>
      <w:r w:rsidR="00CD0842">
        <w:rPr>
          <w:b/>
          <w:color w:val="000000"/>
          <w:sz w:val="28"/>
          <w:szCs w:val="28"/>
        </w:rPr>
        <w:t>________________________________________________</w:t>
      </w:r>
    </w:p>
    <w:p w14:paraId="6F0F1940" w14:textId="77777777" w:rsidR="003C51B7" w:rsidRDefault="003C51B7" w:rsidP="0074509D">
      <w:pPr>
        <w:pStyle w:val="a8"/>
        <w:contextualSpacing/>
        <w:jc w:val="both"/>
        <w:rPr>
          <w:rFonts w:eastAsia="Times New Roman"/>
          <w:sz w:val="28"/>
          <w:szCs w:val="28"/>
        </w:rPr>
      </w:pPr>
    </w:p>
    <w:p w14:paraId="7DECCBE5" w14:textId="77777777" w:rsidR="00906D9F" w:rsidRDefault="00906D9F" w:rsidP="0074509D">
      <w:pPr>
        <w:spacing w:after="0" w:line="240" w:lineRule="auto"/>
        <w:contextualSpacing/>
        <w:jc w:val="right"/>
        <w:rPr>
          <w:rFonts w:ascii="Times New Roman" w:eastAsia="Times New Roman" w:hAnsi="Times New Roman" w:cs="Times New Roman"/>
          <w:sz w:val="28"/>
          <w:szCs w:val="28"/>
        </w:rPr>
      </w:pPr>
    </w:p>
    <w:p w14:paraId="23934D1A" w14:textId="77777777" w:rsidR="00906D9F" w:rsidRDefault="00906D9F" w:rsidP="0074509D">
      <w:pPr>
        <w:spacing w:after="0" w:line="240" w:lineRule="auto"/>
        <w:contextualSpacing/>
        <w:jc w:val="right"/>
        <w:rPr>
          <w:rFonts w:ascii="Times New Roman" w:eastAsia="Times New Roman" w:hAnsi="Times New Roman" w:cs="Times New Roman"/>
          <w:sz w:val="28"/>
          <w:szCs w:val="28"/>
        </w:rPr>
      </w:pPr>
    </w:p>
    <w:p w14:paraId="0D07D417" w14:textId="77777777" w:rsidR="00906D9F" w:rsidRDefault="00906D9F" w:rsidP="0074509D">
      <w:pPr>
        <w:spacing w:after="0" w:line="240" w:lineRule="auto"/>
        <w:contextualSpacing/>
        <w:jc w:val="right"/>
        <w:rPr>
          <w:rFonts w:ascii="Times New Roman" w:eastAsia="Times New Roman" w:hAnsi="Times New Roman" w:cs="Times New Roman"/>
          <w:sz w:val="28"/>
          <w:szCs w:val="28"/>
        </w:rPr>
      </w:pPr>
    </w:p>
    <w:p w14:paraId="06A165FE" w14:textId="77777777" w:rsidR="00906D9F" w:rsidRDefault="00906D9F" w:rsidP="0074509D">
      <w:pPr>
        <w:spacing w:after="0" w:line="240" w:lineRule="auto"/>
        <w:contextualSpacing/>
        <w:jc w:val="right"/>
        <w:rPr>
          <w:rFonts w:ascii="Times New Roman" w:eastAsia="Times New Roman" w:hAnsi="Times New Roman" w:cs="Times New Roman"/>
          <w:sz w:val="28"/>
          <w:szCs w:val="28"/>
        </w:rPr>
      </w:pPr>
    </w:p>
    <w:p w14:paraId="3AFB7F22" w14:textId="77777777" w:rsidR="00906D9F" w:rsidRDefault="00906D9F" w:rsidP="0074509D">
      <w:pPr>
        <w:spacing w:after="0" w:line="240" w:lineRule="auto"/>
        <w:contextualSpacing/>
        <w:jc w:val="right"/>
        <w:rPr>
          <w:rFonts w:ascii="Times New Roman" w:eastAsia="Times New Roman" w:hAnsi="Times New Roman" w:cs="Times New Roman"/>
          <w:sz w:val="28"/>
          <w:szCs w:val="28"/>
        </w:rPr>
      </w:pPr>
    </w:p>
    <w:p w14:paraId="57B34AFD" w14:textId="77777777" w:rsidR="00906D9F" w:rsidRDefault="00906D9F" w:rsidP="0074509D">
      <w:pPr>
        <w:spacing w:after="0" w:line="240" w:lineRule="auto"/>
        <w:contextualSpacing/>
        <w:jc w:val="right"/>
        <w:rPr>
          <w:rFonts w:ascii="Times New Roman" w:eastAsia="Times New Roman" w:hAnsi="Times New Roman" w:cs="Times New Roman"/>
          <w:sz w:val="28"/>
          <w:szCs w:val="28"/>
        </w:rPr>
      </w:pPr>
    </w:p>
    <w:p w14:paraId="775AACBE" w14:textId="77777777" w:rsidR="00906D9F" w:rsidRDefault="00906D9F" w:rsidP="0074509D">
      <w:pPr>
        <w:spacing w:after="0" w:line="240" w:lineRule="auto"/>
        <w:contextualSpacing/>
        <w:jc w:val="right"/>
        <w:rPr>
          <w:rFonts w:ascii="Times New Roman" w:eastAsia="Times New Roman" w:hAnsi="Times New Roman" w:cs="Times New Roman"/>
          <w:sz w:val="28"/>
          <w:szCs w:val="28"/>
        </w:rPr>
      </w:pPr>
    </w:p>
    <w:p w14:paraId="1C4983D2" w14:textId="6E3EC830" w:rsidR="00906D9F" w:rsidRDefault="00906D9F" w:rsidP="0074509D">
      <w:pPr>
        <w:spacing w:after="0" w:line="240" w:lineRule="auto"/>
        <w:contextualSpacing/>
        <w:jc w:val="right"/>
        <w:rPr>
          <w:rFonts w:ascii="Times New Roman" w:eastAsia="Times New Roman" w:hAnsi="Times New Roman" w:cs="Times New Roman"/>
          <w:sz w:val="28"/>
          <w:szCs w:val="28"/>
        </w:rPr>
      </w:pPr>
    </w:p>
    <w:p w14:paraId="7992C974" w14:textId="0F475643" w:rsidR="0065321E" w:rsidRDefault="0065321E" w:rsidP="0074509D">
      <w:pPr>
        <w:spacing w:after="0" w:line="240" w:lineRule="auto"/>
        <w:contextualSpacing/>
        <w:jc w:val="right"/>
        <w:rPr>
          <w:rFonts w:ascii="Times New Roman" w:eastAsia="Times New Roman" w:hAnsi="Times New Roman" w:cs="Times New Roman"/>
          <w:sz w:val="28"/>
          <w:szCs w:val="28"/>
        </w:rPr>
      </w:pPr>
    </w:p>
    <w:p w14:paraId="3EC50A34" w14:textId="282539C5" w:rsidR="0065321E" w:rsidRDefault="0065321E" w:rsidP="0074509D">
      <w:pPr>
        <w:spacing w:after="0" w:line="240" w:lineRule="auto"/>
        <w:contextualSpacing/>
        <w:jc w:val="right"/>
        <w:rPr>
          <w:rFonts w:ascii="Times New Roman" w:eastAsia="Times New Roman" w:hAnsi="Times New Roman" w:cs="Times New Roman"/>
          <w:sz w:val="28"/>
          <w:szCs w:val="28"/>
        </w:rPr>
      </w:pPr>
    </w:p>
    <w:p w14:paraId="3725FBFB" w14:textId="4740959D" w:rsidR="0065321E" w:rsidRDefault="0065321E" w:rsidP="0074509D">
      <w:pPr>
        <w:spacing w:after="0" w:line="240" w:lineRule="auto"/>
        <w:contextualSpacing/>
        <w:jc w:val="right"/>
        <w:rPr>
          <w:rFonts w:ascii="Times New Roman" w:eastAsia="Times New Roman" w:hAnsi="Times New Roman" w:cs="Times New Roman"/>
          <w:sz w:val="28"/>
          <w:szCs w:val="28"/>
        </w:rPr>
      </w:pPr>
    </w:p>
    <w:p w14:paraId="13B8822D" w14:textId="2866BF88" w:rsidR="0065321E" w:rsidRDefault="0065321E" w:rsidP="0074509D">
      <w:pPr>
        <w:spacing w:after="0" w:line="240" w:lineRule="auto"/>
        <w:contextualSpacing/>
        <w:jc w:val="right"/>
        <w:rPr>
          <w:rFonts w:ascii="Times New Roman" w:eastAsia="Times New Roman" w:hAnsi="Times New Roman" w:cs="Times New Roman"/>
          <w:sz w:val="28"/>
          <w:szCs w:val="28"/>
        </w:rPr>
      </w:pPr>
    </w:p>
    <w:p w14:paraId="08CE8D51" w14:textId="771005C8" w:rsidR="0065321E" w:rsidRDefault="0065321E" w:rsidP="0074509D">
      <w:pPr>
        <w:spacing w:after="0" w:line="240" w:lineRule="auto"/>
        <w:contextualSpacing/>
        <w:jc w:val="right"/>
        <w:rPr>
          <w:rFonts w:ascii="Times New Roman" w:eastAsia="Times New Roman" w:hAnsi="Times New Roman" w:cs="Times New Roman"/>
          <w:sz w:val="28"/>
          <w:szCs w:val="28"/>
        </w:rPr>
      </w:pPr>
    </w:p>
    <w:p w14:paraId="3CBAD40D" w14:textId="6665BD14" w:rsidR="0065321E" w:rsidRDefault="0065321E" w:rsidP="0074509D">
      <w:pPr>
        <w:spacing w:after="0" w:line="240" w:lineRule="auto"/>
        <w:contextualSpacing/>
        <w:jc w:val="right"/>
        <w:rPr>
          <w:rFonts w:ascii="Times New Roman" w:eastAsia="Times New Roman" w:hAnsi="Times New Roman" w:cs="Times New Roman"/>
          <w:sz w:val="28"/>
          <w:szCs w:val="28"/>
        </w:rPr>
      </w:pPr>
    </w:p>
    <w:p w14:paraId="6813979B" w14:textId="52AC125D" w:rsidR="0065321E" w:rsidRDefault="0065321E" w:rsidP="0074509D">
      <w:pPr>
        <w:spacing w:after="0" w:line="240" w:lineRule="auto"/>
        <w:contextualSpacing/>
        <w:jc w:val="right"/>
        <w:rPr>
          <w:rFonts w:ascii="Times New Roman" w:eastAsia="Times New Roman" w:hAnsi="Times New Roman" w:cs="Times New Roman"/>
          <w:sz w:val="28"/>
          <w:szCs w:val="28"/>
        </w:rPr>
      </w:pPr>
    </w:p>
    <w:p w14:paraId="2E4959B2" w14:textId="4F02C852" w:rsidR="0065321E" w:rsidRDefault="0065321E" w:rsidP="0074509D">
      <w:pPr>
        <w:spacing w:after="0" w:line="240" w:lineRule="auto"/>
        <w:contextualSpacing/>
        <w:jc w:val="right"/>
        <w:rPr>
          <w:rFonts w:ascii="Times New Roman" w:eastAsia="Times New Roman" w:hAnsi="Times New Roman" w:cs="Times New Roman"/>
          <w:sz w:val="28"/>
          <w:szCs w:val="28"/>
        </w:rPr>
      </w:pPr>
    </w:p>
    <w:p w14:paraId="38CBD6A5" w14:textId="4EAA9F8F" w:rsidR="0065321E" w:rsidRDefault="0065321E" w:rsidP="0074509D">
      <w:pPr>
        <w:spacing w:after="0" w:line="240" w:lineRule="auto"/>
        <w:contextualSpacing/>
        <w:jc w:val="right"/>
        <w:rPr>
          <w:rFonts w:ascii="Times New Roman" w:eastAsia="Times New Roman" w:hAnsi="Times New Roman" w:cs="Times New Roman"/>
          <w:sz w:val="28"/>
          <w:szCs w:val="28"/>
        </w:rPr>
      </w:pPr>
    </w:p>
    <w:p w14:paraId="02B82012" w14:textId="6CB31453" w:rsidR="00157077" w:rsidRDefault="00157077" w:rsidP="0074509D">
      <w:pPr>
        <w:spacing w:after="0" w:line="240" w:lineRule="auto"/>
        <w:contextualSpacing/>
        <w:jc w:val="right"/>
        <w:rPr>
          <w:rFonts w:ascii="Times New Roman" w:eastAsia="Times New Roman" w:hAnsi="Times New Roman" w:cs="Times New Roman"/>
          <w:sz w:val="28"/>
          <w:szCs w:val="28"/>
        </w:rPr>
      </w:pPr>
    </w:p>
    <w:p w14:paraId="2D1FA06D" w14:textId="315A5223" w:rsidR="00157077" w:rsidRDefault="00157077" w:rsidP="0074509D">
      <w:pPr>
        <w:spacing w:after="0" w:line="240" w:lineRule="auto"/>
        <w:contextualSpacing/>
        <w:jc w:val="right"/>
        <w:rPr>
          <w:rFonts w:ascii="Times New Roman" w:eastAsia="Times New Roman" w:hAnsi="Times New Roman" w:cs="Times New Roman"/>
          <w:sz w:val="28"/>
          <w:szCs w:val="28"/>
        </w:rPr>
      </w:pPr>
    </w:p>
    <w:p w14:paraId="710DC8B3" w14:textId="38D97FE0" w:rsidR="00157077" w:rsidRDefault="00157077" w:rsidP="0074509D">
      <w:pPr>
        <w:spacing w:after="0" w:line="240" w:lineRule="auto"/>
        <w:contextualSpacing/>
        <w:jc w:val="right"/>
        <w:rPr>
          <w:rFonts w:ascii="Times New Roman" w:eastAsia="Times New Roman" w:hAnsi="Times New Roman" w:cs="Times New Roman"/>
          <w:sz w:val="28"/>
          <w:szCs w:val="28"/>
        </w:rPr>
      </w:pPr>
    </w:p>
    <w:p w14:paraId="0B0B902A" w14:textId="77777777" w:rsidR="00157077" w:rsidRDefault="00157077" w:rsidP="0074509D">
      <w:pPr>
        <w:spacing w:after="0" w:line="240" w:lineRule="auto"/>
        <w:contextualSpacing/>
        <w:jc w:val="right"/>
        <w:rPr>
          <w:rFonts w:ascii="Times New Roman" w:eastAsia="Times New Roman" w:hAnsi="Times New Roman" w:cs="Times New Roman"/>
          <w:sz w:val="28"/>
          <w:szCs w:val="28"/>
        </w:rPr>
      </w:pPr>
    </w:p>
    <w:p w14:paraId="47BB1936" w14:textId="58D92F19" w:rsidR="0065321E" w:rsidRDefault="0065321E" w:rsidP="0074509D">
      <w:pPr>
        <w:spacing w:after="0" w:line="240" w:lineRule="auto"/>
        <w:contextualSpacing/>
        <w:jc w:val="right"/>
        <w:rPr>
          <w:rFonts w:ascii="Times New Roman" w:eastAsia="Times New Roman" w:hAnsi="Times New Roman" w:cs="Times New Roman"/>
          <w:sz w:val="28"/>
          <w:szCs w:val="28"/>
        </w:rPr>
      </w:pPr>
    </w:p>
    <w:p w14:paraId="1EF0A7BA" w14:textId="115F55A7" w:rsidR="00706D69" w:rsidRDefault="00706D69" w:rsidP="0074509D">
      <w:pPr>
        <w:spacing w:after="0" w:line="240" w:lineRule="auto"/>
        <w:contextualSpacing/>
        <w:jc w:val="right"/>
        <w:rPr>
          <w:rFonts w:ascii="Times New Roman" w:eastAsia="Times New Roman" w:hAnsi="Times New Roman" w:cs="Times New Roman"/>
          <w:sz w:val="28"/>
          <w:szCs w:val="28"/>
        </w:rPr>
      </w:pPr>
    </w:p>
    <w:p w14:paraId="11659B4C" w14:textId="02036BDC" w:rsidR="00706D69" w:rsidRDefault="00706D69" w:rsidP="0074509D">
      <w:pPr>
        <w:spacing w:after="0" w:line="240" w:lineRule="auto"/>
        <w:contextualSpacing/>
        <w:jc w:val="right"/>
        <w:rPr>
          <w:rFonts w:ascii="Times New Roman" w:eastAsia="Times New Roman" w:hAnsi="Times New Roman" w:cs="Times New Roman"/>
          <w:sz w:val="28"/>
          <w:szCs w:val="28"/>
        </w:rPr>
      </w:pPr>
    </w:p>
    <w:p w14:paraId="3215A0A6" w14:textId="0757C075" w:rsidR="00706D69" w:rsidRDefault="00706D69" w:rsidP="0074509D">
      <w:pPr>
        <w:spacing w:after="0" w:line="240" w:lineRule="auto"/>
        <w:contextualSpacing/>
        <w:jc w:val="right"/>
        <w:rPr>
          <w:rFonts w:ascii="Times New Roman" w:eastAsia="Times New Roman" w:hAnsi="Times New Roman" w:cs="Times New Roman"/>
          <w:sz w:val="28"/>
          <w:szCs w:val="28"/>
        </w:rPr>
      </w:pPr>
    </w:p>
    <w:p w14:paraId="4C7EEF2B" w14:textId="77777777" w:rsidR="00345F98" w:rsidRDefault="00345F98" w:rsidP="0074509D">
      <w:pPr>
        <w:spacing w:after="0" w:line="240" w:lineRule="auto"/>
        <w:contextualSpacing/>
        <w:jc w:val="right"/>
        <w:rPr>
          <w:rFonts w:ascii="Times New Roman" w:eastAsia="Times New Roman" w:hAnsi="Times New Roman" w:cs="Times New Roman"/>
          <w:sz w:val="28"/>
          <w:szCs w:val="28"/>
        </w:rPr>
      </w:pPr>
    </w:p>
    <w:p w14:paraId="37A0BB9A" w14:textId="2C49DA8A" w:rsidR="00706D69" w:rsidRDefault="00706D69" w:rsidP="0074509D">
      <w:pPr>
        <w:spacing w:after="0" w:line="240" w:lineRule="auto"/>
        <w:contextualSpacing/>
        <w:jc w:val="right"/>
        <w:rPr>
          <w:rFonts w:ascii="Times New Roman" w:eastAsia="Times New Roman" w:hAnsi="Times New Roman" w:cs="Times New Roman"/>
          <w:sz w:val="28"/>
          <w:szCs w:val="28"/>
        </w:rPr>
      </w:pPr>
    </w:p>
    <w:p w14:paraId="3148ACE7" w14:textId="57487BA5" w:rsidR="00D646FA" w:rsidRDefault="00D646FA" w:rsidP="0074509D">
      <w:pPr>
        <w:spacing w:after="0" w:line="240" w:lineRule="auto"/>
        <w:contextualSpacing/>
        <w:jc w:val="right"/>
        <w:rPr>
          <w:rFonts w:ascii="Times New Roman" w:eastAsia="Times New Roman" w:hAnsi="Times New Roman" w:cs="Times New Roman"/>
          <w:sz w:val="28"/>
          <w:szCs w:val="28"/>
        </w:rPr>
      </w:pPr>
      <w:r w:rsidRPr="007B027D">
        <w:rPr>
          <w:rFonts w:ascii="Times New Roman" w:eastAsia="Times New Roman" w:hAnsi="Times New Roman" w:cs="Times New Roman"/>
          <w:sz w:val="28"/>
          <w:szCs w:val="28"/>
        </w:rPr>
        <w:lastRenderedPageBreak/>
        <w:t xml:space="preserve">Приложение  </w:t>
      </w:r>
    </w:p>
    <w:p w14:paraId="4C1DEF1C" w14:textId="56725622" w:rsidR="00CD0842" w:rsidRDefault="00D646FA" w:rsidP="0074509D">
      <w:pPr>
        <w:spacing w:after="0" w:line="240" w:lineRule="auto"/>
        <w:contextualSpacing/>
        <w:jc w:val="right"/>
        <w:rPr>
          <w:rFonts w:ascii="Times New Roman" w:hAnsi="Times New Roman" w:cs="Times New Roman"/>
          <w:sz w:val="28"/>
          <w:szCs w:val="28"/>
        </w:rPr>
      </w:pPr>
      <w:r w:rsidRPr="007B027D">
        <w:rPr>
          <w:rFonts w:ascii="Times New Roman" w:eastAsia="Times New Roman" w:hAnsi="Times New Roman" w:cs="Times New Roman"/>
          <w:sz w:val="28"/>
          <w:szCs w:val="28"/>
        </w:rPr>
        <w:t xml:space="preserve">к Положению об </w:t>
      </w:r>
      <w:r w:rsidR="0032065D">
        <w:rPr>
          <w:rFonts w:ascii="Times New Roman" w:eastAsia="Times New Roman" w:hAnsi="Times New Roman" w:cs="Times New Roman"/>
          <w:sz w:val="28"/>
          <w:szCs w:val="28"/>
        </w:rPr>
        <w:t>Отделе</w:t>
      </w:r>
      <w:r w:rsidR="00CD0842">
        <w:rPr>
          <w:rFonts w:ascii="Times New Roman" w:eastAsia="Times New Roman" w:hAnsi="Times New Roman" w:cs="Times New Roman"/>
          <w:sz w:val="28"/>
          <w:szCs w:val="28"/>
        </w:rPr>
        <w:t xml:space="preserve"> </w:t>
      </w:r>
      <w:r w:rsidR="007C526F">
        <w:rPr>
          <w:rFonts w:ascii="Times New Roman" w:eastAsia="Times New Roman" w:hAnsi="Times New Roman" w:cs="Times New Roman"/>
          <w:sz w:val="28"/>
          <w:szCs w:val="28"/>
        </w:rPr>
        <w:t xml:space="preserve">по </w:t>
      </w:r>
      <w:r w:rsidR="0032065D">
        <w:rPr>
          <w:rFonts w:ascii="Times New Roman" w:eastAsia="Times New Roman" w:hAnsi="Times New Roman" w:cs="Times New Roman"/>
          <w:sz w:val="28"/>
          <w:szCs w:val="28"/>
        </w:rPr>
        <w:t>управлени</w:t>
      </w:r>
      <w:r w:rsidR="007C526F">
        <w:rPr>
          <w:rFonts w:ascii="Times New Roman" w:eastAsia="Times New Roman" w:hAnsi="Times New Roman" w:cs="Times New Roman"/>
          <w:sz w:val="28"/>
          <w:szCs w:val="28"/>
        </w:rPr>
        <w:t>ю</w:t>
      </w:r>
      <w:r w:rsidR="0032065D">
        <w:rPr>
          <w:rFonts w:ascii="Times New Roman" w:eastAsia="Times New Roman" w:hAnsi="Times New Roman" w:cs="Times New Roman"/>
          <w:sz w:val="28"/>
          <w:szCs w:val="28"/>
        </w:rPr>
        <w:t xml:space="preserve"> проектами  </w:t>
      </w:r>
      <w:r w:rsidR="00CD0842" w:rsidRPr="00CD0842">
        <w:rPr>
          <w:rFonts w:ascii="Times New Roman" w:hAnsi="Times New Roman" w:cs="Times New Roman"/>
          <w:sz w:val="28"/>
          <w:szCs w:val="28"/>
        </w:rPr>
        <w:t xml:space="preserve"> </w:t>
      </w:r>
    </w:p>
    <w:p w14:paraId="336AF32B" w14:textId="71FC2C9E" w:rsidR="00D646FA" w:rsidRDefault="0032065D" w:rsidP="0074509D">
      <w:pPr>
        <w:spacing w:after="0" w:line="240" w:lineRule="auto"/>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сфере образования </w:t>
      </w:r>
      <w:r w:rsidR="00D646FA" w:rsidRPr="007B027D">
        <w:rPr>
          <w:rFonts w:ascii="Times New Roman" w:eastAsia="Times New Roman" w:hAnsi="Times New Roman" w:cs="Times New Roman"/>
          <w:sz w:val="28"/>
          <w:szCs w:val="28"/>
        </w:rPr>
        <w:t xml:space="preserve">Министерства </w:t>
      </w:r>
    </w:p>
    <w:p w14:paraId="28FF84FA" w14:textId="77777777" w:rsidR="00D646FA" w:rsidRPr="007B027D" w:rsidRDefault="00D646FA" w:rsidP="0074509D">
      <w:pPr>
        <w:spacing w:after="0" w:line="240" w:lineRule="auto"/>
        <w:contextualSpacing/>
        <w:jc w:val="right"/>
        <w:rPr>
          <w:rFonts w:ascii="Times New Roman" w:eastAsia="Times New Roman" w:hAnsi="Times New Roman" w:cs="Times New Roman"/>
          <w:sz w:val="28"/>
          <w:szCs w:val="28"/>
        </w:rPr>
      </w:pPr>
      <w:r w:rsidRPr="007B027D">
        <w:rPr>
          <w:rFonts w:ascii="Times New Roman" w:eastAsia="Times New Roman" w:hAnsi="Times New Roman" w:cs="Times New Roman"/>
          <w:sz w:val="28"/>
          <w:szCs w:val="28"/>
        </w:rPr>
        <w:t>образования</w:t>
      </w:r>
      <w:r>
        <w:rPr>
          <w:rFonts w:ascii="Times New Roman" w:eastAsia="Times New Roman" w:hAnsi="Times New Roman" w:cs="Times New Roman"/>
          <w:sz w:val="28"/>
          <w:szCs w:val="28"/>
        </w:rPr>
        <w:t xml:space="preserve"> </w:t>
      </w:r>
      <w:r w:rsidRPr="007B027D">
        <w:rPr>
          <w:rFonts w:ascii="Times New Roman" w:eastAsia="Times New Roman" w:hAnsi="Times New Roman" w:cs="Times New Roman"/>
          <w:sz w:val="28"/>
          <w:szCs w:val="28"/>
        </w:rPr>
        <w:t>и науки Республики Дагестан</w:t>
      </w:r>
    </w:p>
    <w:p w14:paraId="6D9D21D1" w14:textId="77777777" w:rsidR="00D646FA" w:rsidRDefault="00D646FA" w:rsidP="0074509D">
      <w:pPr>
        <w:pStyle w:val="a8"/>
        <w:contextualSpacing/>
        <w:rPr>
          <w:sz w:val="28"/>
          <w:szCs w:val="28"/>
        </w:rPr>
      </w:pPr>
    </w:p>
    <w:p w14:paraId="40273534" w14:textId="77777777" w:rsidR="00CD0842" w:rsidRDefault="00CD0842" w:rsidP="0074509D">
      <w:pPr>
        <w:pStyle w:val="a8"/>
        <w:contextualSpacing/>
        <w:rPr>
          <w:sz w:val="28"/>
          <w:szCs w:val="28"/>
        </w:rPr>
      </w:pPr>
    </w:p>
    <w:p w14:paraId="3B30E37B" w14:textId="77777777" w:rsidR="00FC4EE2" w:rsidRDefault="00D646FA" w:rsidP="0074509D">
      <w:pPr>
        <w:pStyle w:val="a8"/>
        <w:contextualSpacing/>
        <w:jc w:val="center"/>
        <w:rPr>
          <w:b/>
          <w:sz w:val="28"/>
          <w:szCs w:val="28"/>
        </w:rPr>
      </w:pPr>
      <w:r w:rsidRPr="00D646FA">
        <w:rPr>
          <w:b/>
          <w:sz w:val="28"/>
          <w:szCs w:val="28"/>
        </w:rPr>
        <w:t xml:space="preserve">Показатели деятельности </w:t>
      </w:r>
    </w:p>
    <w:p w14:paraId="5D93CC7C" w14:textId="442E4970" w:rsidR="00D646FA" w:rsidRDefault="00E346E9" w:rsidP="0074509D">
      <w:pPr>
        <w:pStyle w:val="a8"/>
        <w:contextualSpacing/>
        <w:jc w:val="center"/>
        <w:rPr>
          <w:b/>
          <w:sz w:val="28"/>
          <w:szCs w:val="28"/>
        </w:rPr>
      </w:pPr>
      <w:r>
        <w:rPr>
          <w:b/>
          <w:sz w:val="28"/>
          <w:szCs w:val="28"/>
        </w:rPr>
        <w:t xml:space="preserve">Отдела </w:t>
      </w:r>
      <w:r w:rsidR="007C526F">
        <w:rPr>
          <w:b/>
          <w:sz w:val="28"/>
          <w:szCs w:val="28"/>
        </w:rPr>
        <w:t xml:space="preserve">по </w:t>
      </w:r>
      <w:r>
        <w:rPr>
          <w:b/>
          <w:sz w:val="28"/>
          <w:szCs w:val="28"/>
        </w:rPr>
        <w:t>управлени</w:t>
      </w:r>
      <w:r w:rsidR="007C526F">
        <w:rPr>
          <w:b/>
          <w:sz w:val="28"/>
          <w:szCs w:val="28"/>
        </w:rPr>
        <w:t>ю</w:t>
      </w:r>
      <w:r>
        <w:rPr>
          <w:b/>
          <w:sz w:val="28"/>
          <w:szCs w:val="28"/>
        </w:rPr>
        <w:t xml:space="preserve"> проектами в сфере образования  </w:t>
      </w:r>
    </w:p>
    <w:p w14:paraId="0A1892FB" w14:textId="77777777" w:rsidR="00CD0842" w:rsidRDefault="00CD0842" w:rsidP="0074509D">
      <w:pPr>
        <w:pStyle w:val="a8"/>
        <w:contextualSpacing/>
        <w:jc w:val="center"/>
        <w:rPr>
          <w:b/>
          <w:sz w:val="28"/>
          <w:szCs w:val="28"/>
        </w:rPr>
      </w:pPr>
    </w:p>
    <w:p w14:paraId="1FFCC2D2" w14:textId="77777777" w:rsidR="00BD7AA1" w:rsidRPr="00BD7AA1" w:rsidRDefault="00BD7AA1" w:rsidP="0074509D">
      <w:pPr>
        <w:pStyle w:val="a3"/>
        <w:spacing w:after="0" w:line="240" w:lineRule="auto"/>
        <w:ind w:left="0"/>
        <w:jc w:val="both"/>
        <w:rPr>
          <w:rFonts w:ascii="Times New Roman" w:hAnsi="Times New Roman"/>
          <w:sz w:val="26"/>
          <w:szCs w:val="26"/>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534"/>
      </w:tblGrid>
      <w:tr w:rsidR="002B6F19" w:rsidRPr="00A560F8" w14:paraId="41D9BA4B" w14:textId="77777777" w:rsidTr="00656BBB">
        <w:trPr>
          <w:trHeight w:val="284"/>
        </w:trPr>
        <w:tc>
          <w:tcPr>
            <w:tcW w:w="709" w:type="dxa"/>
            <w:vAlign w:val="center"/>
          </w:tcPr>
          <w:p w14:paraId="3ECAC0D0" w14:textId="77777777" w:rsidR="002B6F19" w:rsidRPr="00BD7AA1" w:rsidRDefault="002B6F19" w:rsidP="0074509D">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 п/п</w:t>
            </w:r>
          </w:p>
        </w:tc>
        <w:tc>
          <w:tcPr>
            <w:tcW w:w="8534" w:type="dxa"/>
            <w:vAlign w:val="center"/>
          </w:tcPr>
          <w:p w14:paraId="0353D331" w14:textId="77777777" w:rsidR="002B6F19" w:rsidRPr="00BD7AA1" w:rsidRDefault="002B6F19" w:rsidP="0074509D">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Показатель</w:t>
            </w:r>
          </w:p>
        </w:tc>
      </w:tr>
      <w:tr w:rsidR="002B6F19" w:rsidRPr="00D646FA" w14:paraId="5B922CFA" w14:textId="77777777" w:rsidTr="00656BBB">
        <w:trPr>
          <w:trHeight w:val="443"/>
        </w:trPr>
        <w:tc>
          <w:tcPr>
            <w:tcW w:w="709" w:type="dxa"/>
            <w:vAlign w:val="center"/>
          </w:tcPr>
          <w:p w14:paraId="58CCB1A1" w14:textId="77777777" w:rsidR="002B6F19" w:rsidRPr="00BD7AA1" w:rsidRDefault="002B6F19" w:rsidP="0074509D">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1.</w:t>
            </w:r>
          </w:p>
        </w:tc>
        <w:tc>
          <w:tcPr>
            <w:tcW w:w="8534" w:type="dxa"/>
          </w:tcPr>
          <w:p w14:paraId="3FC74AED" w14:textId="6DFA00A7" w:rsidR="002B6F19" w:rsidRPr="00BD7AA1" w:rsidRDefault="00416855" w:rsidP="0074509D">
            <w:pPr>
              <w:spacing w:after="0" w:line="240" w:lineRule="auto"/>
              <w:contextualSpacing/>
              <w:rPr>
                <w:rFonts w:ascii="Times New Roman" w:hAnsi="Times New Roman" w:cs="Times New Roman"/>
                <w:sz w:val="24"/>
                <w:szCs w:val="24"/>
              </w:rPr>
            </w:pPr>
            <w:r w:rsidRPr="00BD7AA1">
              <w:rPr>
                <w:rFonts w:ascii="Times New Roman" w:hAnsi="Times New Roman"/>
                <w:sz w:val="24"/>
                <w:szCs w:val="24"/>
              </w:rPr>
              <w:t xml:space="preserve">Наличие нормативной документации, регламентирующей деятельность </w:t>
            </w:r>
            <w:r w:rsidR="007E3D74">
              <w:rPr>
                <w:rFonts w:ascii="Times New Roman" w:hAnsi="Times New Roman"/>
                <w:sz w:val="24"/>
                <w:szCs w:val="24"/>
              </w:rPr>
              <w:t>отдела</w:t>
            </w:r>
            <w:r w:rsidR="001A71EA" w:rsidRPr="00BD7AA1">
              <w:rPr>
                <w:rFonts w:ascii="Times New Roman" w:hAnsi="Times New Roman"/>
                <w:sz w:val="24"/>
                <w:szCs w:val="24"/>
              </w:rPr>
              <w:t>.</w:t>
            </w:r>
          </w:p>
        </w:tc>
      </w:tr>
      <w:tr w:rsidR="00416855" w:rsidRPr="00D646FA" w14:paraId="1260B7FE" w14:textId="77777777" w:rsidTr="00656BBB">
        <w:trPr>
          <w:trHeight w:val="407"/>
        </w:trPr>
        <w:tc>
          <w:tcPr>
            <w:tcW w:w="709" w:type="dxa"/>
            <w:vAlign w:val="center"/>
          </w:tcPr>
          <w:p w14:paraId="11D46C95" w14:textId="77777777" w:rsidR="00416855" w:rsidRPr="00BD7AA1" w:rsidRDefault="00416855" w:rsidP="0074509D">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2.</w:t>
            </w:r>
          </w:p>
        </w:tc>
        <w:tc>
          <w:tcPr>
            <w:tcW w:w="8534" w:type="dxa"/>
          </w:tcPr>
          <w:p w14:paraId="1D5649FA" w14:textId="36835279" w:rsidR="00416855" w:rsidRPr="00BD7AA1" w:rsidRDefault="007E3D74" w:rsidP="0074509D">
            <w:pPr>
              <w:spacing w:after="0"/>
              <w:contextualSpacing/>
              <w:rPr>
                <w:rFonts w:ascii="Times New Roman" w:hAnsi="Times New Roman"/>
                <w:sz w:val="24"/>
                <w:szCs w:val="24"/>
              </w:rPr>
            </w:pPr>
            <w:r w:rsidRPr="007E3D74">
              <w:rPr>
                <w:rFonts w:ascii="Times New Roman" w:hAnsi="Times New Roman"/>
                <w:sz w:val="24"/>
                <w:szCs w:val="24"/>
              </w:rPr>
              <w:t>Достижение индикативных показателей проекта по результатам реализации.</w:t>
            </w:r>
          </w:p>
        </w:tc>
      </w:tr>
      <w:tr w:rsidR="00416855" w:rsidRPr="00D646FA" w14:paraId="453C5F9B" w14:textId="77777777" w:rsidTr="00656BBB">
        <w:tc>
          <w:tcPr>
            <w:tcW w:w="709" w:type="dxa"/>
            <w:vAlign w:val="center"/>
          </w:tcPr>
          <w:p w14:paraId="237F3948" w14:textId="77777777" w:rsidR="00416855" w:rsidRPr="00BD7AA1" w:rsidRDefault="00416855" w:rsidP="0074509D">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3.</w:t>
            </w:r>
          </w:p>
        </w:tc>
        <w:tc>
          <w:tcPr>
            <w:tcW w:w="8534" w:type="dxa"/>
          </w:tcPr>
          <w:p w14:paraId="62C546DC" w14:textId="0D89EE81" w:rsidR="00416855" w:rsidRPr="00BD7AA1" w:rsidRDefault="007E3D74" w:rsidP="0074509D">
            <w:pPr>
              <w:spacing w:after="0" w:line="240" w:lineRule="auto"/>
              <w:contextualSpacing/>
              <w:rPr>
                <w:rFonts w:ascii="Times New Roman" w:hAnsi="Times New Roman"/>
                <w:sz w:val="24"/>
                <w:szCs w:val="24"/>
              </w:rPr>
            </w:pPr>
            <w:r w:rsidRPr="007E3D74">
              <w:rPr>
                <w:rFonts w:ascii="Times New Roman" w:hAnsi="Times New Roman"/>
                <w:sz w:val="24"/>
                <w:szCs w:val="24"/>
              </w:rPr>
              <w:t>Отсутствие замечаний по срокам и качеству подготовки проектной документации на стадии формирования проекта.</w:t>
            </w:r>
          </w:p>
        </w:tc>
      </w:tr>
      <w:tr w:rsidR="00416855" w:rsidRPr="00D646FA" w14:paraId="6D94F895" w14:textId="77777777" w:rsidTr="00656BBB">
        <w:tc>
          <w:tcPr>
            <w:tcW w:w="709" w:type="dxa"/>
            <w:vAlign w:val="center"/>
          </w:tcPr>
          <w:p w14:paraId="382C968D" w14:textId="77777777" w:rsidR="00416855" w:rsidRPr="00BD7AA1" w:rsidRDefault="00416855" w:rsidP="0074509D">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4.</w:t>
            </w:r>
          </w:p>
        </w:tc>
        <w:tc>
          <w:tcPr>
            <w:tcW w:w="8534" w:type="dxa"/>
          </w:tcPr>
          <w:p w14:paraId="21985F83" w14:textId="040D5A57" w:rsidR="00416855" w:rsidRPr="00BD7AA1" w:rsidRDefault="007E3D74" w:rsidP="0074509D">
            <w:pPr>
              <w:spacing w:after="0" w:line="240" w:lineRule="auto"/>
              <w:contextualSpacing/>
              <w:rPr>
                <w:rFonts w:ascii="Times New Roman" w:hAnsi="Times New Roman"/>
                <w:sz w:val="24"/>
                <w:szCs w:val="24"/>
              </w:rPr>
            </w:pPr>
            <w:r w:rsidRPr="007E3D74">
              <w:rPr>
                <w:rFonts w:ascii="Times New Roman" w:hAnsi="Times New Roman"/>
                <w:sz w:val="24"/>
                <w:szCs w:val="24"/>
              </w:rPr>
              <w:t>Отсутствие замечаний по срокам и качеству мониторинга реализации проекта.</w:t>
            </w:r>
          </w:p>
        </w:tc>
      </w:tr>
      <w:tr w:rsidR="002B6F19" w:rsidRPr="00D646FA" w14:paraId="3C45B3EF" w14:textId="77777777" w:rsidTr="00656BBB">
        <w:tc>
          <w:tcPr>
            <w:tcW w:w="709" w:type="dxa"/>
            <w:vAlign w:val="center"/>
          </w:tcPr>
          <w:p w14:paraId="07115DB9" w14:textId="77777777" w:rsidR="002B6F19" w:rsidRPr="00BD7AA1" w:rsidRDefault="00416855" w:rsidP="0074509D">
            <w:pPr>
              <w:spacing w:after="0" w:line="240" w:lineRule="auto"/>
              <w:contextualSpacing/>
              <w:jc w:val="center"/>
              <w:rPr>
                <w:rFonts w:ascii="Times New Roman" w:hAnsi="Times New Roman" w:cs="Times New Roman"/>
                <w:sz w:val="24"/>
                <w:szCs w:val="24"/>
              </w:rPr>
            </w:pPr>
            <w:r w:rsidRPr="00BD7AA1">
              <w:rPr>
                <w:rFonts w:ascii="Times New Roman" w:hAnsi="Times New Roman" w:cs="Times New Roman"/>
                <w:sz w:val="24"/>
                <w:szCs w:val="24"/>
              </w:rPr>
              <w:t>5</w:t>
            </w:r>
            <w:r w:rsidR="002B6F19" w:rsidRPr="00BD7AA1">
              <w:rPr>
                <w:rFonts w:ascii="Times New Roman" w:hAnsi="Times New Roman" w:cs="Times New Roman"/>
                <w:sz w:val="24"/>
                <w:szCs w:val="24"/>
              </w:rPr>
              <w:t>.</w:t>
            </w:r>
          </w:p>
        </w:tc>
        <w:tc>
          <w:tcPr>
            <w:tcW w:w="8534" w:type="dxa"/>
          </w:tcPr>
          <w:p w14:paraId="404543C5" w14:textId="7C8425BF" w:rsidR="002B6F19" w:rsidRPr="00BD7AA1" w:rsidRDefault="00906D9F" w:rsidP="0074509D">
            <w:pPr>
              <w:spacing w:after="0" w:line="240" w:lineRule="auto"/>
              <w:contextualSpacing/>
              <w:rPr>
                <w:rFonts w:ascii="Times New Roman" w:hAnsi="Times New Roman" w:cs="Times New Roman"/>
                <w:sz w:val="24"/>
                <w:szCs w:val="24"/>
              </w:rPr>
            </w:pPr>
            <w:r w:rsidRPr="00906D9F">
              <w:rPr>
                <w:rFonts w:ascii="Times New Roman" w:hAnsi="Times New Roman" w:cs="Times New Roman"/>
                <w:sz w:val="24"/>
                <w:szCs w:val="24"/>
              </w:rPr>
              <w:t>Отсутствие замечаний по срокам представления в вышестоящие инстанции отчетной документации по проекту.</w:t>
            </w:r>
          </w:p>
        </w:tc>
      </w:tr>
    </w:tbl>
    <w:p w14:paraId="7F314985" w14:textId="77777777" w:rsidR="006F79C0" w:rsidRDefault="006F79C0" w:rsidP="0074509D">
      <w:pPr>
        <w:spacing w:after="0" w:line="240" w:lineRule="auto"/>
        <w:contextualSpacing/>
        <w:jc w:val="both"/>
        <w:rPr>
          <w:rFonts w:ascii="Times New Roman" w:hAnsi="Times New Roman" w:cs="Times New Roman"/>
          <w:sz w:val="28"/>
          <w:szCs w:val="28"/>
          <w:u w:val="single"/>
        </w:rPr>
      </w:pPr>
    </w:p>
    <w:p w14:paraId="2BC14861" w14:textId="77777777" w:rsidR="00B444E0" w:rsidRDefault="00B444E0" w:rsidP="0074509D">
      <w:pPr>
        <w:spacing w:after="0" w:line="240" w:lineRule="auto"/>
        <w:contextualSpacing/>
        <w:jc w:val="both"/>
      </w:pPr>
    </w:p>
    <w:p w14:paraId="31027CEB" w14:textId="77777777" w:rsidR="003C51B7" w:rsidRDefault="003C51B7" w:rsidP="0074509D">
      <w:pPr>
        <w:spacing w:after="0" w:line="240" w:lineRule="auto"/>
        <w:contextualSpacing/>
        <w:jc w:val="both"/>
      </w:pPr>
    </w:p>
    <w:p w14:paraId="477F0861" w14:textId="4D0C352F" w:rsidR="003C51B7" w:rsidRDefault="003C51B7" w:rsidP="0074509D">
      <w:pPr>
        <w:spacing w:after="0" w:line="240" w:lineRule="auto"/>
        <w:contextualSpacing/>
        <w:jc w:val="both"/>
      </w:pPr>
    </w:p>
    <w:p w14:paraId="68613439" w14:textId="741D5AFA" w:rsidR="00906D9F" w:rsidRDefault="00906D9F" w:rsidP="0074509D">
      <w:pPr>
        <w:spacing w:after="0" w:line="240" w:lineRule="auto"/>
        <w:contextualSpacing/>
        <w:jc w:val="both"/>
      </w:pPr>
    </w:p>
    <w:p w14:paraId="253814B8" w14:textId="737F9FE5" w:rsidR="00906D9F" w:rsidRDefault="00906D9F" w:rsidP="0074509D">
      <w:pPr>
        <w:spacing w:after="0" w:line="240" w:lineRule="auto"/>
        <w:contextualSpacing/>
        <w:jc w:val="both"/>
      </w:pPr>
    </w:p>
    <w:p w14:paraId="02261838" w14:textId="0A7BD1EC" w:rsidR="00906D9F" w:rsidRDefault="00906D9F" w:rsidP="0074509D">
      <w:pPr>
        <w:spacing w:after="0" w:line="240" w:lineRule="auto"/>
        <w:contextualSpacing/>
        <w:jc w:val="both"/>
      </w:pPr>
    </w:p>
    <w:p w14:paraId="4B30F957" w14:textId="30DA6EB1" w:rsidR="00906D9F" w:rsidRDefault="00906D9F" w:rsidP="0074509D">
      <w:pPr>
        <w:spacing w:after="0" w:line="240" w:lineRule="auto"/>
        <w:contextualSpacing/>
        <w:jc w:val="both"/>
      </w:pPr>
    </w:p>
    <w:p w14:paraId="46D53CAA" w14:textId="7D8520B8" w:rsidR="00906D9F" w:rsidRDefault="00906D9F" w:rsidP="0074509D">
      <w:pPr>
        <w:spacing w:after="0" w:line="240" w:lineRule="auto"/>
        <w:contextualSpacing/>
        <w:jc w:val="both"/>
      </w:pPr>
    </w:p>
    <w:p w14:paraId="77452050" w14:textId="31F58570" w:rsidR="00906D9F" w:rsidRDefault="00906D9F" w:rsidP="0074509D">
      <w:pPr>
        <w:spacing w:after="0" w:line="240" w:lineRule="auto"/>
        <w:contextualSpacing/>
        <w:jc w:val="both"/>
      </w:pPr>
    </w:p>
    <w:p w14:paraId="330CF494" w14:textId="130F91E8" w:rsidR="00906D9F" w:rsidRDefault="00906D9F" w:rsidP="0074509D">
      <w:pPr>
        <w:spacing w:after="0" w:line="240" w:lineRule="auto"/>
        <w:contextualSpacing/>
        <w:jc w:val="both"/>
      </w:pPr>
    </w:p>
    <w:p w14:paraId="575D3757" w14:textId="2E20D814" w:rsidR="00906D9F" w:rsidRDefault="00906D9F" w:rsidP="0074509D">
      <w:pPr>
        <w:spacing w:after="0" w:line="240" w:lineRule="auto"/>
        <w:contextualSpacing/>
        <w:jc w:val="both"/>
      </w:pPr>
    </w:p>
    <w:p w14:paraId="3D0E3814" w14:textId="658A35AC" w:rsidR="00906D9F" w:rsidRDefault="00906D9F" w:rsidP="0074509D">
      <w:pPr>
        <w:spacing w:after="0" w:line="240" w:lineRule="auto"/>
        <w:contextualSpacing/>
        <w:jc w:val="both"/>
      </w:pPr>
    </w:p>
    <w:p w14:paraId="023A0298" w14:textId="69029EE2" w:rsidR="00906D9F" w:rsidRDefault="00906D9F" w:rsidP="0074509D">
      <w:pPr>
        <w:spacing w:after="0" w:line="240" w:lineRule="auto"/>
        <w:contextualSpacing/>
        <w:jc w:val="both"/>
      </w:pPr>
    </w:p>
    <w:p w14:paraId="24963386" w14:textId="314352FA" w:rsidR="0065321E" w:rsidRDefault="0065321E" w:rsidP="0074509D">
      <w:pPr>
        <w:spacing w:after="0" w:line="240" w:lineRule="auto"/>
        <w:contextualSpacing/>
        <w:jc w:val="both"/>
      </w:pPr>
    </w:p>
    <w:p w14:paraId="7ED31C9B" w14:textId="03FD53B5" w:rsidR="0065321E" w:rsidRDefault="0065321E" w:rsidP="0074509D">
      <w:pPr>
        <w:spacing w:after="0" w:line="240" w:lineRule="auto"/>
        <w:contextualSpacing/>
        <w:jc w:val="both"/>
      </w:pPr>
    </w:p>
    <w:p w14:paraId="288101B9" w14:textId="782BEE2B" w:rsidR="0065321E" w:rsidRDefault="0065321E" w:rsidP="0074509D">
      <w:pPr>
        <w:spacing w:after="0" w:line="240" w:lineRule="auto"/>
        <w:contextualSpacing/>
        <w:jc w:val="both"/>
      </w:pPr>
    </w:p>
    <w:p w14:paraId="485CF144" w14:textId="77777777" w:rsidR="0065321E" w:rsidRDefault="0065321E" w:rsidP="0074509D">
      <w:pPr>
        <w:spacing w:after="0" w:line="240" w:lineRule="auto"/>
        <w:contextualSpacing/>
        <w:jc w:val="both"/>
      </w:pPr>
    </w:p>
    <w:p w14:paraId="4EAD657F" w14:textId="6D1BAB3E" w:rsidR="00906D9F" w:rsidRDefault="00906D9F" w:rsidP="0074509D">
      <w:pPr>
        <w:spacing w:after="0" w:line="240" w:lineRule="auto"/>
        <w:contextualSpacing/>
        <w:jc w:val="both"/>
      </w:pPr>
    </w:p>
    <w:p w14:paraId="59854C94" w14:textId="69D7A8B3" w:rsidR="00906D9F" w:rsidRDefault="00906D9F" w:rsidP="0074509D">
      <w:pPr>
        <w:spacing w:after="0" w:line="240" w:lineRule="auto"/>
        <w:contextualSpacing/>
        <w:jc w:val="both"/>
      </w:pPr>
    </w:p>
    <w:p w14:paraId="116FBA30" w14:textId="06469124" w:rsidR="00906D9F" w:rsidRDefault="00906D9F" w:rsidP="0074509D">
      <w:pPr>
        <w:spacing w:after="0" w:line="240" w:lineRule="auto"/>
        <w:contextualSpacing/>
        <w:jc w:val="both"/>
      </w:pPr>
    </w:p>
    <w:p w14:paraId="5C3AD36A" w14:textId="55385DA5" w:rsidR="00906D9F" w:rsidRDefault="00906D9F" w:rsidP="0074509D">
      <w:pPr>
        <w:spacing w:after="0" w:line="240" w:lineRule="auto"/>
        <w:contextualSpacing/>
        <w:jc w:val="both"/>
      </w:pPr>
    </w:p>
    <w:p w14:paraId="6E6D6AB7" w14:textId="76A3DE45" w:rsidR="004063CF" w:rsidRDefault="004063CF" w:rsidP="0074509D">
      <w:pPr>
        <w:spacing w:after="0" w:line="240" w:lineRule="auto"/>
        <w:contextualSpacing/>
        <w:jc w:val="both"/>
      </w:pPr>
    </w:p>
    <w:p w14:paraId="0792FD92" w14:textId="2D16914C" w:rsidR="004063CF" w:rsidRDefault="004063CF" w:rsidP="0074509D">
      <w:pPr>
        <w:spacing w:after="0" w:line="240" w:lineRule="auto"/>
        <w:contextualSpacing/>
        <w:jc w:val="both"/>
      </w:pPr>
    </w:p>
    <w:p w14:paraId="55D0E07B" w14:textId="4940C0A6" w:rsidR="004063CF" w:rsidRDefault="004063CF" w:rsidP="0074509D">
      <w:pPr>
        <w:spacing w:after="0" w:line="240" w:lineRule="auto"/>
        <w:contextualSpacing/>
        <w:jc w:val="both"/>
      </w:pPr>
    </w:p>
    <w:p w14:paraId="542B84B5" w14:textId="248EFCE1" w:rsidR="004063CF" w:rsidRDefault="004063CF" w:rsidP="0074509D">
      <w:pPr>
        <w:spacing w:after="0" w:line="240" w:lineRule="auto"/>
        <w:contextualSpacing/>
        <w:jc w:val="both"/>
      </w:pPr>
    </w:p>
    <w:p w14:paraId="1C881783" w14:textId="2BFAB2EA" w:rsidR="004063CF" w:rsidRDefault="004063CF" w:rsidP="0074509D">
      <w:pPr>
        <w:spacing w:after="0" w:line="240" w:lineRule="auto"/>
        <w:contextualSpacing/>
        <w:jc w:val="both"/>
      </w:pPr>
    </w:p>
    <w:p w14:paraId="4BAE88EF" w14:textId="01C80F12" w:rsidR="004063CF" w:rsidRDefault="004063CF" w:rsidP="0074509D">
      <w:pPr>
        <w:spacing w:after="0" w:line="240" w:lineRule="auto"/>
        <w:contextualSpacing/>
        <w:jc w:val="both"/>
      </w:pPr>
    </w:p>
    <w:p w14:paraId="72F6DBA2" w14:textId="77777777" w:rsidR="004063CF" w:rsidRDefault="004063CF" w:rsidP="0074509D">
      <w:pPr>
        <w:spacing w:after="0" w:line="240" w:lineRule="auto"/>
        <w:contextualSpacing/>
        <w:jc w:val="both"/>
      </w:pPr>
    </w:p>
    <w:p w14:paraId="7FA80523" w14:textId="6BD9FCE2" w:rsidR="00906D9F" w:rsidRDefault="00906D9F" w:rsidP="0074509D">
      <w:pPr>
        <w:spacing w:after="0" w:line="240" w:lineRule="auto"/>
        <w:contextualSpacing/>
        <w:jc w:val="both"/>
      </w:pPr>
    </w:p>
    <w:p w14:paraId="24C75CF8" w14:textId="0F465B1B" w:rsidR="00906D9F" w:rsidRDefault="00906D9F" w:rsidP="0074509D">
      <w:pPr>
        <w:spacing w:after="0" w:line="240" w:lineRule="auto"/>
        <w:contextualSpacing/>
        <w:jc w:val="both"/>
      </w:pPr>
    </w:p>
    <w:p w14:paraId="6F71563D" w14:textId="77777777" w:rsidR="00BD7AA1" w:rsidRPr="00125774" w:rsidRDefault="00BD7AA1" w:rsidP="0074509D">
      <w:pPr>
        <w:widowControl w:val="0"/>
        <w:autoSpaceDE w:val="0"/>
        <w:autoSpaceDN w:val="0"/>
        <w:adjustRightInd w:val="0"/>
        <w:spacing w:after="0" w:line="240" w:lineRule="auto"/>
        <w:contextualSpacing/>
        <w:jc w:val="center"/>
        <w:rPr>
          <w:rFonts w:ascii="Times New Roman" w:hAnsi="Times New Roman" w:cs="Times New Roman"/>
          <w:b/>
          <w:bCs/>
          <w:sz w:val="28"/>
          <w:szCs w:val="28"/>
        </w:rPr>
      </w:pPr>
      <w:r w:rsidRPr="00125774">
        <w:rPr>
          <w:rFonts w:ascii="Times New Roman" w:hAnsi="Times New Roman" w:cs="Times New Roman"/>
          <w:b/>
          <w:bCs/>
          <w:sz w:val="28"/>
          <w:szCs w:val="28"/>
        </w:rPr>
        <w:lastRenderedPageBreak/>
        <w:t>ЛИСТ ОЗНАКОМЛЕНИЯ С ПОЛОЖЕНИЕМ:</w:t>
      </w:r>
    </w:p>
    <w:p w14:paraId="6A065CAA" w14:textId="77777777" w:rsidR="003C51B7" w:rsidRPr="003C51B7" w:rsidRDefault="003C51B7" w:rsidP="0074509D">
      <w:pPr>
        <w:spacing w:after="0"/>
        <w:contextualSpacing/>
        <w:jc w:val="right"/>
        <w:rPr>
          <w:rFonts w:ascii="Times New Roman" w:hAnsi="Times New Roman" w:cs="Times New Roman"/>
          <w:sz w:val="28"/>
          <w:szCs w:val="28"/>
        </w:rPr>
      </w:pPr>
    </w:p>
    <w:tbl>
      <w:tblPr>
        <w:tblpPr w:leftFromText="180" w:rightFromText="180" w:vertAnchor="text" w:tblpX="-431" w:tblpY="1"/>
        <w:tblOverlap w:val="never"/>
        <w:tblW w:w="10060" w:type="dxa"/>
        <w:tblLayout w:type="fixed"/>
        <w:tblLook w:val="04A0" w:firstRow="1" w:lastRow="0" w:firstColumn="1" w:lastColumn="0" w:noHBand="0" w:noVBand="1"/>
      </w:tblPr>
      <w:tblGrid>
        <w:gridCol w:w="562"/>
        <w:gridCol w:w="2268"/>
        <w:gridCol w:w="2190"/>
        <w:gridCol w:w="2063"/>
        <w:gridCol w:w="1417"/>
        <w:gridCol w:w="1560"/>
      </w:tblGrid>
      <w:tr w:rsidR="007C526F" w:rsidRPr="00BD7AA1" w14:paraId="7ECA67C7" w14:textId="4CA292A3"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DE55D" w14:textId="0FFA7E54"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45F98">
              <w:rPr>
                <w:rFonts w:ascii="Times New Roman" w:eastAsia="Times New Roman" w:hAnsi="Times New Roman" w:cs="Times New Roman"/>
                <w:color w:val="000000"/>
                <w:sz w:val="24"/>
                <w:szCs w:val="24"/>
              </w:rPr>
              <w:t>п/п</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6B69E6" w14:textId="7FFB008C"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sidRPr="00345F98">
              <w:rPr>
                <w:rFonts w:ascii="Times New Roman" w:eastAsia="Times New Roman" w:hAnsi="Times New Roman" w:cs="Times New Roman"/>
                <w:color w:val="000000"/>
                <w:sz w:val="24"/>
                <w:szCs w:val="24"/>
              </w:rPr>
              <w:t>Фамилия, имя, отчество</w:t>
            </w: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4D182CEE" w14:textId="16C0DD6B"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Должность</w:t>
            </w:r>
          </w:p>
        </w:tc>
        <w:tc>
          <w:tcPr>
            <w:tcW w:w="2063" w:type="dxa"/>
            <w:tcBorders>
              <w:top w:val="single" w:sz="4" w:space="0" w:color="auto"/>
              <w:left w:val="nil"/>
              <w:bottom w:val="single" w:sz="4" w:space="0" w:color="auto"/>
              <w:right w:val="single" w:sz="4" w:space="0" w:color="auto"/>
            </w:tcBorders>
            <w:shd w:val="clear" w:color="auto" w:fill="FFFFFF" w:themeFill="background1"/>
            <w:vAlign w:val="center"/>
          </w:tcPr>
          <w:p w14:paraId="653F3D1F" w14:textId="29589242"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sidRPr="00345F98">
              <w:rPr>
                <w:rFonts w:ascii="Times New Roman" w:eastAsia="Times New Roman" w:hAnsi="Times New Roman" w:cs="Times New Roman"/>
                <w:color w:val="000000"/>
                <w:sz w:val="24"/>
                <w:szCs w:val="24"/>
              </w:rPr>
              <w:t>Дата и роспись в ознакомлении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13CC149" w14:textId="09964770"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sidRPr="007C526F">
              <w:rPr>
                <w:rFonts w:ascii="Times New Roman" w:eastAsia="Times New Roman" w:hAnsi="Times New Roman" w:cs="Times New Roman"/>
                <w:color w:val="000000"/>
                <w:sz w:val="20"/>
                <w:szCs w:val="24"/>
              </w:rPr>
              <w:t>Дата и номер приказа о назначении на должность</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13E05136" w14:textId="2B9048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sidRPr="007C526F">
              <w:rPr>
                <w:rFonts w:ascii="Times New Roman" w:eastAsia="Times New Roman" w:hAnsi="Times New Roman" w:cs="Times New Roman"/>
                <w:color w:val="000000"/>
                <w:sz w:val="20"/>
                <w:szCs w:val="24"/>
              </w:rPr>
              <w:t>Дата и номер приказа об освобождении от должности</w:t>
            </w:r>
          </w:p>
        </w:tc>
      </w:tr>
      <w:tr w:rsidR="007C526F" w:rsidRPr="00BD7AA1" w14:paraId="4AC13BE7" w14:textId="1F982E81"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C4B95" w14:textId="42D22785"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sidRPr="00345F98">
              <w:rPr>
                <w:rFonts w:ascii="Times New Roman" w:eastAsia="Times New Roman" w:hAnsi="Times New Roman" w:cs="Times New Roman"/>
                <w:color w:val="000000"/>
                <w:sz w:val="24"/>
                <w:szCs w:val="24"/>
              </w:rPr>
              <w:t>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AEC6A92" w14:textId="22E48300"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bookmarkStart w:id="1" w:name="_GoBack"/>
            <w:bookmarkEnd w:id="1"/>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66114143" w14:textId="3BFAE308"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7CC886A6"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1D923E98" w14:textId="3438A96D"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2C3CD2F2"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5216215C" w14:textId="34755DB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3F717" w14:textId="07803959"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sidRPr="00345F98">
              <w:rPr>
                <w:rFonts w:ascii="Times New Roman" w:eastAsia="Times New Roman" w:hAnsi="Times New Roman" w:cs="Times New Roman"/>
                <w:color w:val="000000"/>
                <w:sz w:val="24"/>
                <w:szCs w:val="24"/>
              </w:rPr>
              <w:t>2.</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8CB15F4" w14:textId="2844DDEF"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3832CE78" w14:textId="3382495A"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488C1980"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311ACC29" w14:textId="01482A51"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1598FA1E"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27000836" w14:textId="28C01310"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A9998" w14:textId="67B885D9"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sidRPr="00345F98">
              <w:rPr>
                <w:rFonts w:ascii="Times New Roman" w:eastAsia="Times New Roman" w:hAnsi="Times New Roman" w:cs="Times New Roman"/>
                <w:color w:val="000000"/>
                <w:sz w:val="24"/>
                <w:szCs w:val="24"/>
              </w:rPr>
              <w:t>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FB32785" w14:textId="0AFD4CF2"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5C5E9934" w14:textId="7502E44D"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6886DF7E"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496FDDC0" w14:textId="3928AD23"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6BA80F32"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77E0445B" w14:textId="295BEED2"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7D2DD" w14:textId="20A371BD"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sidRPr="00345F98">
              <w:rPr>
                <w:rFonts w:ascii="Times New Roman" w:eastAsia="Times New Roman" w:hAnsi="Times New Roman" w:cs="Times New Roman"/>
                <w:color w:val="000000"/>
                <w:sz w:val="24"/>
                <w:szCs w:val="24"/>
              </w:rPr>
              <w:t>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9713A8F" w14:textId="169D743A"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0710430A" w14:textId="327D93D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4D86D9A1"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48F0B97E" w14:textId="4FECE12A"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46E5B94B"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3DF132A1" w14:textId="76024543"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B510A" w14:textId="2B4D23FD"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r w:rsidRPr="00345F98">
              <w:rPr>
                <w:rFonts w:ascii="Times New Roman" w:eastAsia="Times New Roman" w:hAnsi="Times New Roman" w:cs="Times New Roman"/>
                <w:color w:val="000000"/>
                <w:sz w:val="24"/>
                <w:szCs w:val="24"/>
              </w:rPr>
              <w:t>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450E1BF" w14:textId="2CFD1DC5"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1540A343" w14:textId="318095BC"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64879B4E"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30C1402C" w14:textId="422019B9"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5028256F"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117CF5B7" w14:textId="7777777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0A35"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D23430F"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0CD06BF2" w14:textId="77777777" w:rsidR="007C526F"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32C9E00F"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05A55B52"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33AD1149"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343E7F44" w14:textId="7777777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63F69"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CEB9E26"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361EED26" w14:textId="77777777" w:rsidR="007C526F"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5B7CA05F"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572146FC"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32AD0FA8"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07945C8F" w14:textId="7777777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35933"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911DE63"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2D8D32D0" w14:textId="77777777" w:rsidR="007C526F"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1CE32DE8"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5264D6AD"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018C89F0"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57FEC3D7" w14:textId="7777777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01039"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99B4F98"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664961D8" w14:textId="77777777" w:rsidR="007C526F"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283B7D54"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0D43BB89"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7A7E3D33"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419BF09A" w14:textId="7777777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3B0E7"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1E684C0"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337FBD1A" w14:textId="77777777" w:rsidR="007C526F"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468651F5"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2A02F0BB"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4DDA0FC6"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31A9DE24" w14:textId="7777777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35656"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3C415C1"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54837843" w14:textId="77777777" w:rsidR="007C526F"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52A97270"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49981332"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6A253D34"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27DABA57" w14:textId="7777777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ED37B"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3242027"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3BF2456B" w14:textId="77777777" w:rsidR="007C526F"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585DFE20"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28EAECD1"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578BC393"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29C2C71F" w14:textId="7777777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6B17F"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3D40984"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787DBF27" w14:textId="77777777" w:rsidR="007C526F"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0B1B2FD6"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2D06D12D"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79937A2B"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2DC3FF56" w14:textId="7777777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FE684"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5CB2C46"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5E6E367F" w14:textId="77777777" w:rsidR="007C526F"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452D8166"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7DCA0908"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4AC97616"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5457E3A3" w14:textId="7777777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9A32C"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DE5921F"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0B237F83" w14:textId="77777777" w:rsidR="007C526F"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6BDF8CAB"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7A247248"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63411F3A"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r w:rsidR="007C526F" w:rsidRPr="00BD7AA1" w14:paraId="457E96FA" w14:textId="77777777" w:rsidTr="007C526F">
        <w:trPr>
          <w:trHeight w:val="73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6321A"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54CB404"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190" w:type="dxa"/>
            <w:tcBorders>
              <w:top w:val="single" w:sz="4" w:space="0" w:color="auto"/>
              <w:left w:val="nil"/>
              <w:bottom w:val="single" w:sz="4" w:space="0" w:color="auto"/>
              <w:right w:val="single" w:sz="4" w:space="0" w:color="auto"/>
            </w:tcBorders>
            <w:shd w:val="clear" w:color="auto" w:fill="FFFFFF" w:themeFill="background1"/>
            <w:vAlign w:val="center"/>
          </w:tcPr>
          <w:p w14:paraId="6AA2A324" w14:textId="77777777" w:rsidR="007C526F"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FFFFFF" w:themeFill="background1"/>
          </w:tcPr>
          <w:p w14:paraId="7C5983ED"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hemeFill="background1"/>
          </w:tcPr>
          <w:p w14:paraId="112711DD"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tcPr>
          <w:p w14:paraId="22E4FB04" w14:textId="77777777" w:rsidR="007C526F" w:rsidRPr="00345F98" w:rsidRDefault="007C526F" w:rsidP="007C526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r>
    </w:tbl>
    <w:p w14:paraId="79BDA224" w14:textId="77777777" w:rsidR="00B444E0" w:rsidRPr="00BD7AA1" w:rsidRDefault="003C51B7" w:rsidP="0074509D">
      <w:pPr>
        <w:spacing w:after="0" w:line="240" w:lineRule="auto"/>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ype="textWrapping" w:clear="all"/>
      </w:r>
    </w:p>
    <w:sectPr w:rsidR="00B444E0" w:rsidRPr="00BD7AA1" w:rsidSect="00D02B6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CEFC0" w14:textId="77777777" w:rsidR="00526064" w:rsidRDefault="00526064" w:rsidP="00D646FA">
      <w:pPr>
        <w:spacing w:after="0" w:line="240" w:lineRule="auto"/>
      </w:pPr>
      <w:r>
        <w:separator/>
      </w:r>
    </w:p>
  </w:endnote>
  <w:endnote w:type="continuationSeparator" w:id="0">
    <w:p w14:paraId="6C27F03D" w14:textId="77777777" w:rsidR="00526064" w:rsidRDefault="00526064" w:rsidP="00D6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0C0E4" w14:textId="77777777" w:rsidR="00526064" w:rsidRDefault="00526064" w:rsidP="00D646FA">
      <w:pPr>
        <w:spacing w:after="0" w:line="240" w:lineRule="auto"/>
      </w:pPr>
      <w:r>
        <w:separator/>
      </w:r>
    </w:p>
  </w:footnote>
  <w:footnote w:type="continuationSeparator" w:id="0">
    <w:p w14:paraId="46656157" w14:textId="77777777" w:rsidR="00526064" w:rsidRDefault="00526064" w:rsidP="00D64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B44"/>
    <w:multiLevelType w:val="hybridMultilevel"/>
    <w:tmpl w:val="71AA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E61D73"/>
    <w:multiLevelType w:val="multilevel"/>
    <w:tmpl w:val="E4FC52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9F24196"/>
    <w:multiLevelType w:val="multilevel"/>
    <w:tmpl w:val="BA2CB0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C3564E0"/>
    <w:multiLevelType w:val="multilevel"/>
    <w:tmpl w:val="51208D4E"/>
    <w:lvl w:ilvl="0">
      <w:start w:val="3"/>
      <w:numFmt w:val="decimal"/>
      <w:lvlText w:val="%1."/>
      <w:lvlJc w:val="left"/>
      <w:pPr>
        <w:tabs>
          <w:tab w:val="num" w:pos="390"/>
        </w:tabs>
        <w:ind w:left="390" w:hanging="390"/>
      </w:pPr>
      <w:rPr>
        <w:rFonts w:hint="default"/>
      </w:rPr>
    </w:lvl>
    <w:lvl w:ilvl="1">
      <w:start w:val="7"/>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5EE37909"/>
    <w:multiLevelType w:val="multilevel"/>
    <w:tmpl w:val="4A644F4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7057034B"/>
    <w:multiLevelType w:val="hybridMultilevel"/>
    <w:tmpl w:val="5F8022CE"/>
    <w:lvl w:ilvl="0" w:tplc="D07CDD7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4A13E7"/>
    <w:multiLevelType w:val="multilevel"/>
    <w:tmpl w:val="5ACEF552"/>
    <w:lvl w:ilvl="0">
      <w:start w:val="5"/>
      <w:numFmt w:val="decimal"/>
      <w:lvlText w:val="%1."/>
      <w:lvlJc w:val="left"/>
      <w:pPr>
        <w:tabs>
          <w:tab w:val="num" w:pos="585"/>
        </w:tabs>
        <w:ind w:left="585" w:hanging="585"/>
      </w:pPr>
      <w:rPr>
        <w:rFonts w:hint="default"/>
      </w:rPr>
    </w:lvl>
    <w:lvl w:ilvl="1">
      <w:start w:val="3"/>
      <w:numFmt w:val="decimal"/>
      <w:lvlText w:val="%1.%2."/>
      <w:lvlJc w:val="left"/>
      <w:pPr>
        <w:tabs>
          <w:tab w:val="num" w:pos="1072"/>
        </w:tabs>
        <w:ind w:left="1072" w:hanging="720"/>
      </w:pPr>
      <w:rPr>
        <w:rFonts w:hint="default"/>
      </w:rPr>
    </w:lvl>
    <w:lvl w:ilvl="2">
      <w:start w:val="4"/>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7">
    <w:nsid w:val="7CD72674"/>
    <w:multiLevelType w:val="hybridMultilevel"/>
    <w:tmpl w:val="5B8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77"/>
    <w:rsid w:val="00002E3E"/>
    <w:rsid w:val="000225BE"/>
    <w:rsid w:val="0002289F"/>
    <w:rsid w:val="0002352E"/>
    <w:rsid w:val="000270C3"/>
    <w:rsid w:val="0002733B"/>
    <w:rsid w:val="000434BF"/>
    <w:rsid w:val="0004666E"/>
    <w:rsid w:val="000474D1"/>
    <w:rsid w:val="00094FA2"/>
    <w:rsid w:val="000A6EC6"/>
    <w:rsid w:val="000B11D8"/>
    <w:rsid w:val="000C14A8"/>
    <w:rsid w:val="000C4E36"/>
    <w:rsid w:val="000D05FF"/>
    <w:rsid w:val="000D491E"/>
    <w:rsid w:val="000E2AA8"/>
    <w:rsid w:val="000E79D5"/>
    <w:rsid w:val="000F142A"/>
    <w:rsid w:val="000F227F"/>
    <w:rsid w:val="0010626A"/>
    <w:rsid w:val="0011517E"/>
    <w:rsid w:val="00125774"/>
    <w:rsid w:val="001345A8"/>
    <w:rsid w:val="00136A8B"/>
    <w:rsid w:val="001437CB"/>
    <w:rsid w:val="00151A07"/>
    <w:rsid w:val="00154401"/>
    <w:rsid w:val="00157077"/>
    <w:rsid w:val="0016519A"/>
    <w:rsid w:val="00165DA2"/>
    <w:rsid w:val="0017293C"/>
    <w:rsid w:val="001858D0"/>
    <w:rsid w:val="001901F5"/>
    <w:rsid w:val="001A71EA"/>
    <w:rsid w:val="001C7469"/>
    <w:rsid w:val="001D3A95"/>
    <w:rsid w:val="001D72DA"/>
    <w:rsid w:val="001F3741"/>
    <w:rsid w:val="001F522D"/>
    <w:rsid w:val="001F6E27"/>
    <w:rsid w:val="001F7ADD"/>
    <w:rsid w:val="00201F87"/>
    <w:rsid w:val="00205D4D"/>
    <w:rsid w:val="002168B9"/>
    <w:rsid w:val="00222449"/>
    <w:rsid w:val="00222EFC"/>
    <w:rsid w:val="00223223"/>
    <w:rsid w:val="00230713"/>
    <w:rsid w:val="002558A8"/>
    <w:rsid w:val="002660AA"/>
    <w:rsid w:val="002661BA"/>
    <w:rsid w:val="002700AC"/>
    <w:rsid w:val="00270F09"/>
    <w:rsid w:val="00271671"/>
    <w:rsid w:val="00275E43"/>
    <w:rsid w:val="0028255D"/>
    <w:rsid w:val="00285C24"/>
    <w:rsid w:val="00285E9E"/>
    <w:rsid w:val="002931A0"/>
    <w:rsid w:val="0029777C"/>
    <w:rsid w:val="002A2AB9"/>
    <w:rsid w:val="002B6F19"/>
    <w:rsid w:val="002C5CCF"/>
    <w:rsid w:val="002E2E82"/>
    <w:rsid w:val="002F6319"/>
    <w:rsid w:val="002F64EB"/>
    <w:rsid w:val="003037C2"/>
    <w:rsid w:val="00310E65"/>
    <w:rsid w:val="00317A42"/>
    <w:rsid w:val="0032065D"/>
    <w:rsid w:val="00322B23"/>
    <w:rsid w:val="00325714"/>
    <w:rsid w:val="003320D0"/>
    <w:rsid w:val="00345F98"/>
    <w:rsid w:val="00346D57"/>
    <w:rsid w:val="0036075C"/>
    <w:rsid w:val="00364A22"/>
    <w:rsid w:val="00371620"/>
    <w:rsid w:val="00380263"/>
    <w:rsid w:val="00386F7A"/>
    <w:rsid w:val="003A20DE"/>
    <w:rsid w:val="003A477B"/>
    <w:rsid w:val="003A48F8"/>
    <w:rsid w:val="003A5E27"/>
    <w:rsid w:val="003B310D"/>
    <w:rsid w:val="003B5DFE"/>
    <w:rsid w:val="003C51B7"/>
    <w:rsid w:val="003C6865"/>
    <w:rsid w:val="003E1BCF"/>
    <w:rsid w:val="003F1D03"/>
    <w:rsid w:val="003F5A02"/>
    <w:rsid w:val="004063CF"/>
    <w:rsid w:val="00407ECB"/>
    <w:rsid w:val="00411294"/>
    <w:rsid w:val="00416855"/>
    <w:rsid w:val="0042037A"/>
    <w:rsid w:val="00436F5C"/>
    <w:rsid w:val="004418D0"/>
    <w:rsid w:val="0044585E"/>
    <w:rsid w:val="00447AC9"/>
    <w:rsid w:val="00450A91"/>
    <w:rsid w:val="00451EC6"/>
    <w:rsid w:val="00462C02"/>
    <w:rsid w:val="00463573"/>
    <w:rsid w:val="0046768C"/>
    <w:rsid w:val="00472A0C"/>
    <w:rsid w:val="00481C66"/>
    <w:rsid w:val="004A7658"/>
    <w:rsid w:val="004B2735"/>
    <w:rsid w:val="004B6708"/>
    <w:rsid w:val="004C26C3"/>
    <w:rsid w:val="004C362D"/>
    <w:rsid w:val="004C68E1"/>
    <w:rsid w:val="004D1AC2"/>
    <w:rsid w:val="004D285C"/>
    <w:rsid w:val="004D6C4D"/>
    <w:rsid w:val="0050012F"/>
    <w:rsid w:val="00500174"/>
    <w:rsid w:val="00524994"/>
    <w:rsid w:val="00526064"/>
    <w:rsid w:val="00537C36"/>
    <w:rsid w:val="00545FE3"/>
    <w:rsid w:val="0056142B"/>
    <w:rsid w:val="0056164A"/>
    <w:rsid w:val="00586B9F"/>
    <w:rsid w:val="005A0773"/>
    <w:rsid w:val="005B7371"/>
    <w:rsid w:val="005B7F63"/>
    <w:rsid w:val="005C2701"/>
    <w:rsid w:val="005C4BED"/>
    <w:rsid w:val="005D2210"/>
    <w:rsid w:val="005D2983"/>
    <w:rsid w:val="005D5607"/>
    <w:rsid w:val="005E0769"/>
    <w:rsid w:val="005E5341"/>
    <w:rsid w:val="005F0EBC"/>
    <w:rsid w:val="005F5CC3"/>
    <w:rsid w:val="006067E6"/>
    <w:rsid w:val="00607A1C"/>
    <w:rsid w:val="00613EA7"/>
    <w:rsid w:val="00615D6B"/>
    <w:rsid w:val="00623BF9"/>
    <w:rsid w:val="0063024F"/>
    <w:rsid w:val="00634AED"/>
    <w:rsid w:val="00637795"/>
    <w:rsid w:val="00637A55"/>
    <w:rsid w:val="0064533B"/>
    <w:rsid w:val="006471E8"/>
    <w:rsid w:val="006477FF"/>
    <w:rsid w:val="0065321E"/>
    <w:rsid w:val="00656BBB"/>
    <w:rsid w:val="006614C6"/>
    <w:rsid w:val="0066317B"/>
    <w:rsid w:val="00693FE8"/>
    <w:rsid w:val="006A0B7D"/>
    <w:rsid w:val="006A2218"/>
    <w:rsid w:val="006A5A47"/>
    <w:rsid w:val="006B05EE"/>
    <w:rsid w:val="006C3734"/>
    <w:rsid w:val="006C6E11"/>
    <w:rsid w:val="006E2B8B"/>
    <w:rsid w:val="006F53B5"/>
    <w:rsid w:val="006F79C0"/>
    <w:rsid w:val="00704A19"/>
    <w:rsid w:val="00706D69"/>
    <w:rsid w:val="0070766E"/>
    <w:rsid w:val="00712533"/>
    <w:rsid w:val="00716D10"/>
    <w:rsid w:val="00720BA4"/>
    <w:rsid w:val="0072208A"/>
    <w:rsid w:val="007236C5"/>
    <w:rsid w:val="007242D6"/>
    <w:rsid w:val="007311AA"/>
    <w:rsid w:val="0074509D"/>
    <w:rsid w:val="00752777"/>
    <w:rsid w:val="007530B3"/>
    <w:rsid w:val="00754EF7"/>
    <w:rsid w:val="0076248B"/>
    <w:rsid w:val="00766E56"/>
    <w:rsid w:val="00771974"/>
    <w:rsid w:val="00784EC3"/>
    <w:rsid w:val="00787031"/>
    <w:rsid w:val="00787366"/>
    <w:rsid w:val="007A23F0"/>
    <w:rsid w:val="007A6096"/>
    <w:rsid w:val="007B571B"/>
    <w:rsid w:val="007C526F"/>
    <w:rsid w:val="007D0911"/>
    <w:rsid w:val="007D1D15"/>
    <w:rsid w:val="007E3D74"/>
    <w:rsid w:val="008011BE"/>
    <w:rsid w:val="00805549"/>
    <w:rsid w:val="008103E7"/>
    <w:rsid w:val="00815CDC"/>
    <w:rsid w:val="00817F62"/>
    <w:rsid w:val="00822771"/>
    <w:rsid w:val="0082652D"/>
    <w:rsid w:val="0083177F"/>
    <w:rsid w:val="00831DCD"/>
    <w:rsid w:val="00847C9E"/>
    <w:rsid w:val="008678B9"/>
    <w:rsid w:val="00886869"/>
    <w:rsid w:val="00895FA0"/>
    <w:rsid w:val="00896F28"/>
    <w:rsid w:val="008A32BF"/>
    <w:rsid w:val="008B5E2B"/>
    <w:rsid w:val="008C4C60"/>
    <w:rsid w:val="008C5609"/>
    <w:rsid w:val="008D0F64"/>
    <w:rsid w:val="008D1EB1"/>
    <w:rsid w:val="008D2526"/>
    <w:rsid w:val="008D7B46"/>
    <w:rsid w:val="008E24E1"/>
    <w:rsid w:val="008F2605"/>
    <w:rsid w:val="008F3E0C"/>
    <w:rsid w:val="00906D9F"/>
    <w:rsid w:val="00914E9B"/>
    <w:rsid w:val="009260C6"/>
    <w:rsid w:val="00926551"/>
    <w:rsid w:val="00931A06"/>
    <w:rsid w:val="00942C8C"/>
    <w:rsid w:val="00950B24"/>
    <w:rsid w:val="0095458B"/>
    <w:rsid w:val="0095556D"/>
    <w:rsid w:val="009606E7"/>
    <w:rsid w:val="00960CDB"/>
    <w:rsid w:val="00963343"/>
    <w:rsid w:val="009924C8"/>
    <w:rsid w:val="0099288A"/>
    <w:rsid w:val="009A47EF"/>
    <w:rsid w:val="009A7605"/>
    <w:rsid w:val="009B0556"/>
    <w:rsid w:val="009B186B"/>
    <w:rsid w:val="009B5016"/>
    <w:rsid w:val="009B6140"/>
    <w:rsid w:val="009B769F"/>
    <w:rsid w:val="009C4151"/>
    <w:rsid w:val="009D3857"/>
    <w:rsid w:val="009E5809"/>
    <w:rsid w:val="009E5EE0"/>
    <w:rsid w:val="009F3731"/>
    <w:rsid w:val="009F6FDE"/>
    <w:rsid w:val="009F7BD8"/>
    <w:rsid w:val="00A029F8"/>
    <w:rsid w:val="00A05632"/>
    <w:rsid w:val="00A06803"/>
    <w:rsid w:val="00A14ECA"/>
    <w:rsid w:val="00A15F01"/>
    <w:rsid w:val="00A2370C"/>
    <w:rsid w:val="00A27129"/>
    <w:rsid w:val="00A323D1"/>
    <w:rsid w:val="00A370DE"/>
    <w:rsid w:val="00A560F8"/>
    <w:rsid w:val="00A57E3D"/>
    <w:rsid w:val="00A664C3"/>
    <w:rsid w:val="00A70025"/>
    <w:rsid w:val="00A824C3"/>
    <w:rsid w:val="00A83CDC"/>
    <w:rsid w:val="00A84B99"/>
    <w:rsid w:val="00A94D7B"/>
    <w:rsid w:val="00AA1E36"/>
    <w:rsid w:val="00AA4858"/>
    <w:rsid w:val="00AB51C3"/>
    <w:rsid w:val="00AB7363"/>
    <w:rsid w:val="00AD180D"/>
    <w:rsid w:val="00AE331A"/>
    <w:rsid w:val="00AE3E07"/>
    <w:rsid w:val="00AE444F"/>
    <w:rsid w:val="00AF0C91"/>
    <w:rsid w:val="00AF158D"/>
    <w:rsid w:val="00AF49D5"/>
    <w:rsid w:val="00AF5CB2"/>
    <w:rsid w:val="00AF67F6"/>
    <w:rsid w:val="00B13FB8"/>
    <w:rsid w:val="00B226A4"/>
    <w:rsid w:val="00B24EE9"/>
    <w:rsid w:val="00B25263"/>
    <w:rsid w:val="00B322CC"/>
    <w:rsid w:val="00B42FF0"/>
    <w:rsid w:val="00B444E0"/>
    <w:rsid w:val="00B52907"/>
    <w:rsid w:val="00B545CD"/>
    <w:rsid w:val="00B55293"/>
    <w:rsid w:val="00B67F8E"/>
    <w:rsid w:val="00B754C7"/>
    <w:rsid w:val="00B83A59"/>
    <w:rsid w:val="00BB0771"/>
    <w:rsid w:val="00BB6585"/>
    <w:rsid w:val="00BB66BC"/>
    <w:rsid w:val="00BB718F"/>
    <w:rsid w:val="00BC0594"/>
    <w:rsid w:val="00BC491C"/>
    <w:rsid w:val="00BD14A4"/>
    <w:rsid w:val="00BD180A"/>
    <w:rsid w:val="00BD7AA1"/>
    <w:rsid w:val="00BE3320"/>
    <w:rsid w:val="00BE35CD"/>
    <w:rsid w:val="00BF169E"/>
    <w:rsid w:val="00C15306"/>
    <w:rsid w:val="00C156E1"/>
    <w:rsid w:val="00C332AC"/>
    <w:rsid w:val="00C3541D"/>
    <w:rsid w:val="00C56A95"/>
    <w:rsid w:val="00C7144C"/>
    <w:rsid w:val="00C72A8F"/>
    <w:rsid w:val="00C75D5A"/>
    <w:rsid w:val="00C85FE7"/>
    <w:rsid w:val="00CA164E"/>
    <w:rsid w:val="00CA4EC4"/>
    <w:rsid w:val="00CA5A89"/>
    <w:rsid w:val="00CA6F44"/>
    <w:rsid w:val="00CB01DC"/>
    <w:rsid w:val="00CD0842"/>
    <w:rsid w:val="00D02B65"/>
    <w:rsid w:val="00D13B2F"/>
    <w:rsid w:val="00D15393"/>
    <w:rsid w:val="00D20EB3"/>
    <w:rsid w:val="00D229FC"/>
    <w:rsid w:val="00D33078"/>
    <w:rsid w:val="00D473FB"/>
    <w:rsid w:val="00D60C52"/>
    <w:rsid w:val="00D6303E"/>
    <w:rsid w:val="00D646FA"/>
    <w:rsid w:val="00D70C62"/>
    <w:rsid w:val="00D71BB8"/>
    <w:rsid w:val="00D75DA5"/>
    <w:rsid w:val="00D9462D"/>
    <w:rsid w:val="00D97DAB"/>
    <w:rsid w:val="00DA0967"/>
    <w:rsid w:val="00DA7DE8"/>
    <w:rsid w:val="00DE1285"/>
    <w:rsid w:val="00DE19C8"/>
    <w:rsid w:val="00DE3843"/>
    <w:rsid w:val="00DE7132"/>
    <w:rsid w:val="00DF4630"/>
    <w:rsid w:val="00E00360"/>
    <w:rsid w:val="00E151FC"/>
    <w:rsid w:val="00E2176B"/>
    <w:rsid w:val="00E3131D"/>
    <w:rsid w:val="00E346E9"/>
    <w:rsid w:val="00E53F2C"/>
    <w:rsid w:val="00E548A7"/>
    <w:rsid w:val="00E73BB8"/>
    <w:rsid w:val="00E8204D"/>
    <w:rsid w:val="00E911F3"/>
    <w:rsid w:val="00E93F15"/>
    <w:rsid w:val="00E97477"/>
    <w:rsid w:val="00E97C4A"/>
    <w:rsid w:val="00EA6A7E"/>
    <w:rsid w:val="00EB0743"/>
    <w:rsid w:val="00EB0D79"/>
    <w:rsid w:val="00EB10BF"/>
    <w:rsid w:val="00EB2E57"/>
    <w:rsid w:val="00EB4723"/>
    <w:rsid w:val="00EB6C1D"/>
    <w:rsid w:val="00ED7536"/>
    <w:rsid w:val="00ED7A80"/>
    <w:rsid w:val="00EE257A"/>
    <w:rsid w:val="00EE306C"/>
    <w:rsid w:val="00EE36A3"/>
    <w:rsid w:val="00EF7674"/>
    <w:rsid w:val="00F0176F"/>
    <w:rsid w:val="00F02A71"/>
    <w:rsid w:val="00F037EA"/>
    <w:rsid w:val="00F21F52"/>
    <w:rsid w:val="00F266EE"/>
    <w:rsid w:val="00F33146"/>
    <w:rsid w:val="00F335A5"/>
    <w:rsid w:val="00F43B1A"/>
    <w:rsid w:val="00F56AA6"/>
    <w:rsid w:val="00F67D90"/>
    <w:rsid w:val="00F70C4C"/>
    <w:rsid w:val="00F7552B"/>
    <w:rsid w:val="00F81A7B"/>
    <w:rsid w:val="00F94371"/>
    <w:rsid w:val="00F9533C"/>
    <w:rsid w:val="00FB210E"/>
    <w:rsid w:val="00FC245F"/>
    <w:rsid w:val="00FC4EE2"/>
    <w:rsid w:val="00FD4D23"/>
    <w:rsid w:val="00FE11E7"/>
    <w:rsid w:val="00FE1810"/>
    <w:rsid w:val="00FE2C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84E4"/>
  <w15:docId w15:val="{5C67C4C7-2762-40E8-9775-C4750DB6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B24EE9"/>
    <w:pPr>
      <w:spacing w:after="0" w:line="240" w:lineRule="auto"/>
      <w:ind w:left="283" w:hanging="283"/>
      <w:jc w:val="both"/>
    </w:pPr>
    <w:rPr>
      <w:rFonts w:ascii="Times New Roman" w:eastAsia="Times New Roman" w:hAnsi="Times New Roman" w:cs="Times New Roman"/>
      <w:sz w:val="28"/>
      <w:szCs w:val="20"/>
    </w:rPr>
  </w:style>
  <w:style w:type="paragraph" w:styleId="2">
    <w:name w:val="Body Text 2"/>
    <w:basedOn w:val="a"/>
    <w:link w:val="20"/>
    <w:rsid w:val="00B24EE9"/>
    <w:pPr>
      <w:spacing w:after="120" w:line="480" w:lineRule="auto"/>
    </w:pPr>
    <w:rPr>
      <w:rFonts w:ascii="Times New Roman" w:eastAsia="Times New Roman" w:hAnsi="Times New Roman" w:cs="Times New Roman"/>
      <w:sz w:val="26"/>
      <w:szCs w:val="20"/>
    </w:rPr>
  </w:style>
  <w:style w:type="character" w:customStyle="1" w:styleId="20">
    <w:name w:val="Основной текст 2 Знак"/>
    <w:basedOn w:val="a0"/>
    <w:link w:val="2"/>
    <w:rsid w:val="00B24EE9"/>
    <w:rPr>
      <w:rFonts w:ascii="Times New Roman" w:eastAsia="Times New Roman" w:hAnsi="Times New Roman" w:cs="Times New Roman"/>
      <w:sz w:val="26"/>
      <w:szCs w:val="20"/>
      <w:lang w:eastAsia="ru-RU"/>
    </w:rPr>
  </w:style>
  <w:style w:type="paragraph" w:styleId="a3">
    <w:name w:val="List Paragraph"/>
    <w:basedOn w:val="a"/>
    <w:uiPriority w:val="34"/>
    <w:qFormat/>
    <w:rsid w:val="00B24EE9"/>
    <w:pPr>
      <w:ind w:left="720"/>
      <w:contextualSpacing/>
    </w:pPr>
    <w:rPr>
      <w:rFonts w:ascii="Calibri" w:eastAsia="Calibri" w:hAnsi="Calibri" w:cs="Times New Roman"/>
    </w:rPr>
  </w:style>
  <w:style w:type="paragraph" w:styleId="a4">
    <w:name w:val="Body Text"/>
    <w:basedOn w:val="a"/>
    <w:link w:val="a5"/>
    <w:uiPriority w:val="99"/>
    <w:semiHidden/>
    <w:unhideWhenUsed/>
    <w:rsid w:val="00B24EE9"/>
    <w:pPr>
      <w:spacing w:after="120"/>
    </w:pPr>
  </w:style>
  <w:style w:type="character" w:customStyle="1" w:styleId="a5">
    <w:name w:val="Основной текст Знак"/>
    <w:basedOn w:val="a0"/>
    <w:link w:val="a4"/>
    <w:uiPriority w:val="99"/>
    <w:semiHidden/>
    <w:rsid w:val="00B24EE9"/>
  </w:style>
  <w:style w:type="paragraph" w:styleId="a6">
    <w:name w:val="Body Text Indent"/>
    <w:basedOn w:val="a"/>
    <w:link w:val="a7"/>
    <w:uiPriority w:val="99"/>
    <w:semiHidden/>
    <w:unhideWhenUsed/>
    <w:rsid w:val="00B24EE9"/>
    <w:pPr>
      <w:spacing w:after="120"/>
      <w:ind w:left="283"/>
    </w:pPr>
  </w:style>
  <w:style w:type="character" w:customStyle="1" w:styleId="a7">
    <w:name w:val="Основной текст с отступом Знак"/>
    <w:basedOn w:val="a0"/>
    <w:link w:val="a6"/>
    <w:uiPriority w:val="99"/>
    <w:semiHidden/>
    <w:rsid w:val="00B24EE9"/>
  </w:style>
  <w:style w:type="paragraph" w:customStyle="1" w:styleId="ConsPlusNonformat">
    <w:name w:val="ConsPlusNonformat"/>
    <w:uiPriority w:val="99"/>
    <w:rsid w:val="00CA164E"/>
    <w:pPr>
      <w:widowControl w:val="0"/>
      <w:autoSpaceDE w:val="0"/>
      <w:autoSpaceDN w:val="0"/>
      <w:adjustRightInd w:val="0"/>
      <w:spacing w:after="0" w:line="240" w:lineRule="auto"/>
    </w:pPr>
    <w:rPr>
      <w:rFonts w:ascii="Courier New" w:hAnsi="Courier New" w:cs="Courier New"/>
      <w:sz w:val="20"/>
      <w:szCs w:val="20"/>
    </w:rPr>
  </w:style>
  <w:style w:type="paragraph" w:styleId="a8">
    <w:name w:val="No Spacing"/>
    <w:uiPriority w:val="1"/>
    <w:qFormat/>
    <w:rsid w:val="00637A55"/>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10">
    <w:name w:val="Заголовок №1_"/>
    <w:basedOn w:val="a0"/>
    <w:link w:val="11"/>
    <w:locked/>
    <w:rsid w:val="00637A55"/>
    <w:rPr>
      <w:rFonts w:ascii="Times New Roman" w:hAnsi="Times New Roman" w:cs="Times New Roman"/>
      <w:b/>
      <w:bCs/>
      <w:sz w:val="28"/>
      <w:szCs w:val="28"/>
      <w:shd w:val="clear" w:color="auto" w:fill="FFFFFF"/>
    </w:rPr>
  </w:style>
  <w:style w:type="paragraph" w:customStyle="1" w:styleId="11">
    <w:name w:val="Заголовок №1"/>
    <w:basedOn w:val="a"/>
    <w:link w:val="10"/>
    <w:rsid w:val="00637A55"/>
    <w:pPr>
      <w:widowControl w:val="0"/>
      <w:shd w:val="clear" w:color="auto" w:fill="FFFFFF"/>
      <w:spacing w:after="320" w:line="240" w:lineRule="auto"/>
      <w:ind w:left="2940"/>
      <w:outlineLvl w:val="0"/>
    </w:pPr>
    <w:rPr>
      <w:rFonts w:ascii="Times New Roman" w:hAnsi="Times New Roman" w:cs="Times New Roman"/>
      <w:b/>
      <w:bCs/>
      <w:sz w:val="28"/>
      <w:szCs w:val="28"/>
    </w:rPr>
  </w:style>
  <w:style w:type="table" w:styleId="a9">
    <w:name w:val="Table Grid"/>
    <w:basedOn w:val="a1"/>
    <w:rsid w:val="00E00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note text"/>
    <w:basedOn w:val="a"/>
    <w:link w:val="ab"/>
    <w:semiHidden/>
    <w:unhideWhenUsed/>
    <w:rsid w:val="00D646FA"/>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D646FA"/>
    <w:rPr>
      <w:rFonts w:ascii="Times New Roman" w:eastAsia="Times New Roman" w:hAnsi="Times New Roman" w:cs="Times New Roman"/>
      <w:sz w:val="20"/>
      <w:szCs w:val="20"/>
    </w:rPr>
  </w:style>
  <w:style w:type="character" w:styleId="ac">
    <w:name w:val="footnote reference"/>
    <w:basedOn w:val="a0"/>
    <w:semiHidden/>
    <w:unhideWhenUsed/>
    <w:rsid w:val="00D646FA"/>
    <w:rPr>
      <w:vertAlign w:val="superscript"/>
    </w:rPr>
  </w:style>
  <w:style w:type="character" w:customStyle="1" w:styleId="21">
    <w:name w:val="Колонтитул (2)_"/>
    <w:basedOn w:val="a0"/>
    <w:link w:val="22"/>
    <w:locked/>
    <w:rsid w:val="00CD0842"/>
    <w:rPr>
      <w:rFonts w:ascii="Times New Roman" w:hAnsi="Times New Roman" w:cs="Times New Roman"/>
      <w:sz w:val="20"/>
      <w:szCs w:val="20"/>
      <w:shd w:val="clear" w:color="auto" w:fill="FFFFFF"/>
    </w:rPr>
  </w:style>
  <w:style w:type="paragraph" w:customStyle="1" w:styleId="22">
    <w:name w:val="Колонтитул (2)"/>
    <w:basedOn w:val="a"/>
    <w:link w:val="21"/>
    <w:rsid w:val="00CD0842"/>
    <w:pPr>
      <w:widowControl w:val="0"/>
      <w:shd w:val="clear" w:color="auto" w:fill="FFFFFF"/>
      <w:spacing w:after="0" w:line="240" w:lineRule="auto"/>
    </w:pPr>
    <w:rPr>
      <w:rFonts w:ascii="Times New Roman" w:hAnsi="Times New Roman" w:cs="Times New Roman"/>
      <w:sz w:val="20"/>
      <w:szCs w:val="20"/>
    </w:rPr>
  </w:style>
  <w:style w:type="character" w:styleId="ad">
    <w:name w:val="Hyperlink"/>
    <w:basedOn w:val="a0"/>
    <w:uiPriority w:val="99"/>
    <w:unhideWhenUsed/>
    <w:rsid w:val="00BF169E"/>
    <w:rPr>
      <w:color w:val="0000FF"/>
      <w:u w:val="single"/>
    </w:rPr>
  </w:style>
  <w:style w:type="paragraph" w:styleId="ae">
    <w:name w:val="Balloon Text"/>
    <w:basedOn w:val="a"/>
    <w:link w:val="af"/>
    <w:uiPriority w:val="99"/>
    <w:semiHidden/>
    <w:unhideWhenUsed/>
    <w:rsid w:val="005F5CC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F5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99569">
      <w:bodyDiv w:val="1"/>
      <w:marLeft w:val="0"/>
      <w:marRight w:val="0"/>
      <w:marTop w:val="0"/>
      <w:marBottom w:val="0"/>
      <w:divBdr>
        <w:top w:val="none" w:sz="0" w:space="0" w:color="auto"/>
        <w:left w:val="none" w:sz="0" w:space="0" w:color="auto"/>
        <w:bottom w:val="none" w:sz="0" w:space="0" w:color="auto"/>
        <w:right w:val="none" w:sz="0" w:space="0" w:color="auto"/>
      </w:divBdr>
    </w:div>
    <w:div w:id="55936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34E935D84155F0C1CFB21DE966AA211559E9BE8E6E8BDA3856E4F005CA1DB22392B4AB5283081041B17B086F746C4153p2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12A15-50F4-4CD4-9DE1-52420573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1734</Words>
  <Characters>9887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Оля</dc:creator>
  <cp:lastModifiedBy>Omar Ramazanov</cp:lastModifiedBy>
  <cp:revision>13</cp:revision>
  <cp:lastPrinted>2022-04-08T13:56:00Z</cp:lastPrinted>
  <dcterms:created xsi:type="dcterms:W3CDTF">2022-04-08T11:18:00Z</dcterms:created>
  <dcterms:modified xsi:type="dcterms:W3CDTF">2022-04-18T12:57:00Z</dcterms:modified>
</cp:coreProperties>
</file>