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85344" w14:textId="77777777" w:rsidR="00CA7FD7" w:rsidRPr="004D03E5" w:rsidRDefault="00CA7FD7" w:rsidP="00CB7F65">
      <w:pPr>
        <w:pStyle w:val="ConsPlusNonformat"/>
        <w:ind w:firstLine="5529"/>
        <w:jc w:val="right"/>
        <w:rPr>
          <w:rFonts w:ascii="Times New Roman" w:hAnsi="Times New Roman" w:cs="Times New Roman"/>
          <w:sz w:val="28"/>
          <w:szCs w:val="28"/>
        </w:rPr>
      </w:pPr>
    </w:p>
    <w:p w14:paraId="65244EF1" w14:textId="77777777" w:rsidR="005E2400" w:rsidRPr="005E2400" w:rsidRDefault="005E2400" w:rsidP="00AD2D83">
      <w:pPr>
        <w:widowControl w:val="0"/>
        <w:autoSpaceDE w:val="0"/>
        <w:autoSpaceDN w:val="0"/>
        <w:contextualSpacing/>
        <w:jc w:val="right"/>
        <w:rPr>
          <w:rFonts w:eastAsia="Times New Roman"/>
          <w:sz w:val="28"/>
          <w:szCs w:val="28"/>
        </w:rPr>
      </w:pPr>
      <w:r w:rsidRPr="005E2400">
        <w:rPr>
          <w:rFonts w:eastAsia="Times New Roman"/>
          <w:sz w:val="28"/>
          <w:szCs w:val="28"/>
        </w:rPr>
        <w:t>УТВЕРЖДАЮ</w:t>
      </w:r>
    </w:p>
    <w:p w14:paraId="3CF54EAA" w14:textId="78DD8052" w:rsidR="005E2400" w:rsidRPr="005E2400" w:rsidRDefault="005E2400" w:rsidP="00AD2D83">
      <w:pPr>
        <w:widowControl w:val="0"/>
        <w:autoSpaceDE w:val="0"/>
        <w:autoSpaceDN w:val="0"/>
        <w:contextualSpacing/>
        <w:jc w:val="right"/>
        <w:rPr>
          <w:rFonts w:eastAsia="Times New Roman"/>
          <w:sz w:val="28"/>
          <w:szCs w:val="28"/>
        </w:rPr>
      </w:pPr>
      <w:r w:rsidRPr="005E2400">
        <w:rPr>
          <w:rFonts w:eastAsia="Times New Roman"/>
          <w:sz w:val="28"/>
          <w:szCs w:val="28"/>
        </w:rPr>
        <w:t xml:space="preserve">       </w:t>
      </w:r>
      <w:r>
        <w:rPr>
          <w:rFonts w:eastAsia="Times New Roman"/>
          <w:sz w:val="28"/>
          <w:szCs w:val="28"/>
        </w:rPr>
        <w:t xml:space="preserve">                   </w:t>
      </w:r>
      <w:r w:rsidRPr="005E2400">
        <w:rPr>
          <w:rFonts w:eastAsia="Times New Roman"/>
          <w:sz w:val="28"/>
          <w:szCs w:val="28"/>
        </w:rPr>
        <w:t xml:space="preserve">Временно исполняющий </w:t>
      </w:r>
      <w:r>
        <w:rPr>
          <w:rFonts w:eastAsia="Times New Roman"/>
          <w:sz w:val="28"/>
          <w:szCs w:val="28"/>
        </w:rPr>
        <w:t>о</w:t>
      </w:r>
      <w:r w:rsidRPr="005E2400">
        <w:rPr>
          <w:rFonts w:eastAsia="Times New Roman"/>
          <w:sz w:val="28"/>
          <w:szCs w:val="28"/>
        </w:rPr>
        <w:t>бязанности министра образования и науки Республики Дагестан</w:t>
      </w:r>
    </w:p>
    <w:p w14:paraId="29D7A4CE" w14:textId="77777777" w:rsidR="005E2400" w:rsidRPr="005E2400" w:rsidRDefault="005E2400" w:rsidP="00AD2D83">
      <w:pPr>
        <w:widowControl w:val="0"/>
        <w:autoSpaceDE w:val="0"/>
        <w:autoSpaceDN w:val="0"/>
        <w:contextualSpacing/>
        <w:jc w:val="right"/>
        <w:rPr>
          <w:rFonts w:eastAsia="Times New Roman"/>
          <w:sz w:val="28"/>
          <w:szCs w:val="28"/>
        </w:rPr>
      </w:pPr>
    </w:p>
    <w:p w14:paraId="50DA2C88" w14:textId="77777777" w:rsidR="005E2400" w:rsidRPr="005E2400" w:rsidRDefault="005E2400" w:rsidP="00AD2D83">
      <w:pPr>
        <w:widowControl w:val="0"/>
        <w:autoSpaceDE w:val="0"/>
        <w:autoSpaceDN w:val="0"/>
        <w:contextualSpacing/>
        <w:jc w:val="right"/>
        <w:rPr>
          <w:rFonts w:eastAsia="Times New Roman"/>
          <w:sz w:val="28"/>
          <w:szCs w:val="28"/>
        </w:rPr>
      </w:pPr>
    </w:p>
    <w:p w14:paraId="5CEB3200" w14:textId="219C2748" w:rsidR="005E2400" w:rsidRPr="005E2400" w:rsidRDefault="005E2400" w:rsidP="00AD2D83">
      <w:pPr>
        <w:widowControl w:val="0"/>
        <w:autoSpaceDE w:val="0"/>
        <w:autoSpaceDN w:val="0"/>
        <w:contextualSpacing/>
        <w:jc w:val="right"/>
        <w:rPr>
          <w:rFonts w:eastAsia="Times New Roman"/>
          <w:sz w:val="28"/>
          <w:szCs w:val="28"/>
        </w:rPr>
      </w:pPr>
      <w:r w:rsidRPr="005E2400">
        <w:rPr>
          <w:rFonts w:eastAsia="Times New Roman"/>
          <w:sz w:val="28"/>
          <w:szCs w:val="28"/>
        </w:rPr>
        <w:t xml:space="preserve">         </w:t>
      </w:r>
      <w:r>
        <w:rPr>
          <w:rFonts w:eastAsia="Times New Roman"/>
          <w:sz w:val="28"/>
          <w:szCs w:val="28"/>
        </w:rPr>
        <w:t xml:space="preserve">                              </w:t>
      </w:r>
      <w:r w:rsidRPr="005E2400">
        <w:rPr>
          <w:rFonts w:eastAsia="Times New Roman"/>
          <w:sz w:val="28"/>
          <w:szCs w:val="28"/>
        </w:rPr>
        <w:t xml:space="preserve">___________________ Бучаев Я.Г. </w:t>
      </w:r>
    </w:p>
    <w:p w14:paraId="46479563" w14:textId="7E9BB764" w:rsidR="00BE317A" w:rsidRPr="002013A3" w:rsidRDefault="005E2400" w:rsidP="00AD2D83">
      <w:pPr>
        <w:pStyle w:val="ConsPlusNonformat"/>
        <w:ind w:firstLine="4253"/>
        <w:contextualSpacing/>
        <w:jc w:val="right"/>
        <w:rPr>
          <w:rFonts w:ascii="Times New Roman" w:hAnsi="Times New Roman" w:cs="Times New Roman"/>
          <w:sz w:val="28"/>
          <w:szCs w:val="28"/>
        </w:rPr>
      </w:pPr>
      <w:r w:rsidRPr="005E2400">
        <w:rPr>
          <w:rFonts w:ascii="Times New Roman" w:eastAsia="Calibri" w:hAnsi="Times New Roman" w:cs="Times New Roman"/>
          <w:sz w:val="28"/>
          <w:szCs w:val="28"/>
          <w:lang w:eastAsia="en-US"/>
        </w:rPr>
        <w:t xml:space="preserve">                                                  «___»__________ 2022 г.</w:t>
      </w:r>
    </w:p>
    <w:p w14:paraId="433ADD51" w14:textId="77777777" w:rsidR="00BE317A" w:rsidRDefault="00BE317A" w:rsidP="00AD2D83">
      <w:pPr>
        <w:shd w:val="clear" w:color="auto" w:fill="FFFFFF"/>
        <w:ind w:firstLine="6237"/>
        <w:contextualSpacing/>
        <w:rPr>
          <w:b/>
          <w:bCs/>
        </w:rPr>
      </w:pPr>
    </w:p>
    <w:p w14:paraId="36D7670C" w14:textId="77777777" w:rsidR="005E2400" w:rsidRPr="002013A3" w:rsidRDefault="005E2400" w:rsidP="00AD2D83">
      <w:pPr>
        <w:shd w:val="clear" w:color="auto" w:fill="FFFFFF"/>
        <w:ind w:firstLine="6237"/>
        <w:contextualSpacing/>
        <w:rPr>
          <w:b/>
          <w:bCs/>
        </w:rPr>
      </w:pPr>
    </w:p>
    <w:p w14:paraId="44494AE9" w14:textId="77777777" w:rsidR="00BE317A" w:rsidRPr="002013A3" w:rsidRDefault="00BE317A" w:rsidP="00AD2D83">
      <w:pPr>
        <w:shd w:val="clear" w:color="auto" w:fill="FFFFFF"/>
        <w:contextualSpacing/>
        <w:jc w:val="both"/>
        <w:rPr>
          <w:b/>
          <w:bCs/>
          <w:sz w:val="28"/>
          <w:szCs w:val="28"/>
        </w:rPr>
      </w:pPr>
    </w:p>
    <w:p w14:paraId="4ACBA85B" w14:textId="77777777" w:rsidR="00BE317A" w:rsidRPr="002013A3" w:rsidRDefault="00CD3A7C" w:rsidP="00AD2D83">
      <w:pPr>
        <w:shd w:val="clear" w:color="auto" w:fill="FFFFFF"/>
        <w:contextualSpacing/>
        <w:jc w:val="center"/>
        <w:rPr>
          <w:b/>
          <w:bCs/>
          <w:sz w:val="28"/>
          <w:szCs w:val="28"/>
        </w:rPr>
      </w:pPr>
      <w:r w:rsidRPr="002013A3">
        <w:rPr>
          <w:b/>
          <w:bCs/>
          <w:sz w:val="28"/>
          <w:szCs w:val="28"/>
        </w:rPr>
        <w:t>ПОЛОЖЕНИЕ</w:t>
      </w:r>
    </w:p>
    <w:p w14:paraId="0206917D" w14:textId="77777777" w:rsidR="00C721D6" w:rsidRPr="002013A3" w:rsidRDefault="00F36A43" w:rsidP="00AD2D83">
      <w:pPr>
        <w:shd w:val="clear" w:color="auto" w:fill="FFFFFF"/>
        <w:contextualSpacing/>
        <w:jc w:val="center"/>
        <w:rPr>
          <w:b/>
          <w:bCs/>
          <w:sz w:val="28"/>
          <w:szCs w:val="28"/>
        </w:rPr>
      </w:pPr>
      <w:r w:rsidRPr="002013A3">
        <w:rPr>
          <w:b/>
          <w:bCs/>
          <w:sz w:val="28"/>
          <w:szCs w:val="28"/>
        </w:rPr>
        <w:t xml:space="preserve">об </w:t>
      </w:r>
      <w:r w:rsidR="00D416E1" w:rsidRPr="002013A3">
        <w:rPr>
          <w:b/>
          <w:bCs/>
          <w:sz w:val="28"/>
          <w:szCs w:val="28"/>
        </w:rPr>
        <w:t>Управлении надзора и контроля в сфере образования</w:t>
      </w:r>
    </w:p>
    <w:p w14:paraId="51082780" w14:textId="77777777" w:rsidR="00A446BD" w:rsidRDefault="00CD3A7C" w:rsidP="00AD2D83">
      <w:pPr>
        <w:shd w:val="clear" w:color="auto" w:fill="FFFFFF"/>
        <w:contextualSpacing/>
        <w:jc w:val="center"/>
        <w:rPr>
          <w:b/>
          <w:bCs/>
          <w:spacing w:val="-3"/>
          <w:sz w:val="28"/>
          <w:szCs w:val="28"/>
        </w:rPr>
      </w:pPr>
      <w:r w:rsidRPr="002013A3">
        <w:rPr>
          <w:b/>
          <w:bCs/>
          <w:spacing w:val="-3"/>
          <w:sz w:val="28"/>
          <w:szCs w:val="28"/>
        </w:rPr>
        <w:t>Министерства образования</w:t>
      </w:r>
      <w:r w:rsidR="009A7080" w:rsidRPr="002013A3">
        <w:rPr>
          <w:b/>
          <w:bCs/>
          <w:spacing w:val="-3"/>
          <w:sz w:val="28"/>
          <w:szCs w:val="28"/>
        </w:rPr>
        <w:t xml:space="preserve"> </w:t>
      </w:r>
      <w:r w:rsidR="00F36A43" w:rsidRPr="002013A3">
        <w:rPr>
          <w:b/>
          <w:bCs/>
          <w:spacing w:val="-3"/>
          <w:sz w:val="28"/>
          <w:szCs w:val="28"/>
        </w:rPr>
        <w:t xml:space="preserve">и </w:t>
      </w:r>
      <w:r w:rsidRPr="002013A3">
        <w:rPr>
          <w:b/>
          <w:bCs/>
          <w:spacing w:val="-3"/>
          <w:sz w:val="28"/>
          <w:szCs w:val="28"/>
        </w:rPr>
        <w:t>науки</w:t>
      </w:r>
      <w:r w:rsidR="00F36A43" w:rsidRPr="002013A3">
        <w:rPr>
          <w:b/>
          <w:bCs/>
          <w:spacing w:val="-3"/>
          <w:sz w:val="28"/>
          <w:szCs w:val="28"/>
        </w:rPr>
        <w:t xml:space="preserve"> </w:t>
      </w:r>
      <w:r w:rsidRPr="002013A3">
        <w:rPr>
          <w:b/>
          <w:bCs/>
          <w:spacing w:val="-3"/>
          <w:sz w:val="28"/>
          <w:szCs w:val="28"/>
        </w:rPr>
        <w:t>Республики Дагестан</w:t>
      </w:r>
      <w:r w:rsidR="00A446BD">
        <w:rPr>
          <w:b/>
          <w:bCs/>
          <w:spacing w:val="-3"/>
          <w:sz w:val="28"/>
          <w:szCs w:val="28"/>
        </w:rPr>
        <w:t xml:space="preserve"> </w:t>
      </w:r>
    </w:p>
    <w:p w14:paraId="40E03118" w14:textId="00990A9C" w:rsidR="00BE317A" w:rsidRDefault="00BE317A" w:rsidP="00AD2D83">
      <w:pPr>
        <w:shd w:val="clear" w:color="auto" w:fill="FFFFFF"/>
        <w:contextualSpacing/>
        <w:jc w:val="center"/>
        <w:rPr>
          <w:sz w:val="28"/>
          <w:szCs w:val="28"/>
        </w:rPr>
      </w:pPr>
    </w:p>
    <w:p w14:paraId="57458327" w14:textId="77777777" w:rsidR="00AD2D83" w:rsidRPr="002013A3" w:rsidRDefault="00AD2D83" w:rsidP="00AD2D83">
      <w:pPr>
        <w:shd w:val="clear" w:color="auto" w:fill="FFFFFF"/>
        <w:contextualSpacing/>
        <w:jc w:val="center"/>
        <w:rPr>
          <w:sz w:val="28"/>
          <w:szCs w:val="28"/>
        </w:rPr>
      </w:pPr>
    </w:p>
    <w:p w14:paraId="63DF26C2" w14:textId="758611F9" w:rsidR="00F36A43" w:rsidRPr="002013A3" w:rsidRDefault="00F36A43" w:rsidP="00AD2D83">
      <w:pPr>
        <w:pStyle w:val="a3"/>
        <w:contextualSpacing/>
        <w:jc w:val="center"/>
        <w:rPr>
          <w:rFonts w:eastAsia="Times New Roman"/>
          <w:b/>
          <w:sz w:val="28"/>
          <w:szCs w:val="28"/>
        </w:rPr>
      </w:pPr>
      <w:r w:rsidRPr="002013A3">
        <w:rPr>
          <w:rFonts w:eastAsia="Times New Roman"/>
          <w:b/>
          <w:sz w:val="28"/>
          <w:szCs w:val="28"/>
          <w:lang w:val="en-US"/>
        </w:rPr>
        <w:t>I</w:t>
      </w:r>
      <w:r w:rsidRPr="002013A3">
        <w:rPr>
          <w:rFonts w:eastAsia="Times New Roman"/>
          <w:b/>
          <w:sz w:val="28"/>
          <w:szCs w:val="28"/>
        </w:rPr>
        <w:t xml:space="preserve">. </w:t>
      </w:r>
      <w:r w:rsidR="005E2400">
        <w:rPr>
          <w:rFonts w:eastAsia="Times New Roman"/>
          <w:b/>
          <w:sz w:val="28"/>
          <w:szCs w:val="28"/>
        </w:rPr>
        <w:t>О</w:t>
      </w:r>
      <w:r w:rsidR="005E2400" w:rsidRPr="002013A3">
        <w:rPr>
          <w:rFonts w:eastAsia="Times New Roman"/>
          <w:b/>
          <w:sz w:val="28"/>
          <w:szCs w:val="28"/>
        </w:rPr>
        <w:t>бщие положения</w:t>
      </w:r>
    </w:p>
    <w:p w14:paraId="02DECACE" w14:textId="77777777" w:rsidR="002D5B09" w:rsidRPr="002013A3" w:rsidRDefault="002D5B09" w:rsidP="00AD2D83">
      <w:pPr>
        <w:pStyle w:val="a3"/>
        <w:contextualSpacing/>
        <w:jc w:val="center"/>
        <w:rPr>
          <w:b/>
          <w:sz w:val="28"/>
          <w:szCs w:val="28"/>
        </w:rPr>
      </w:pPr>
    </w:p>
    <w:p w14:paraId="3816EAA6" w14:textId="216D6367" w:rsidR="00F36A43" w:rsidRDefault="002F4AC5" w:rsidP="00AD2D83">
      <w:pPr>
        <w:ind w:firstLine="851"/>
        <w:contextualSpacing/>
        <w:jc w:val="both"/>
        <w:rPr>
          <w:sz w:val="28"/>
          <w:szCs w:val="28"/>
        </w:rPr>
      </w:pPr>
      <w:r>
        <w:rPr>
          <w:sz w:val="28"/>
          <w:szCs w:val="28"/>
        </w:rPr>
        <w:t>1.</w:t>
      </w:r>
      <w:r w:rsidR="00B62B13">
        <w:rPr>
          <w:sz w:val="28"/>
          <w:szCs w:val="28"/>
        </w:rPr>
        <w:t>1.</w:t>
      </w:r>
      <w:r>
        <w:rPr>
          <w:sz w:val="28"/>
          <w:szCs w:val="28"/>
        </w:rPr>
        <w:t xml:space="preserve"> </w:t>
      </w:r>
      <w:r w:rsidR="00D416E1" w:rsidRPr="002013A3">
        <w:rPr>
          <w:sz w:val="28"/>
          <w:szCs w:val="28"/>
        </w:rPr>
        <w:t xml:space="preserve">Управление надзора и контроля в сфере образования (далее – Управление) является структурным подразделением Министерства образования и науки Республики Дагестан (далее - </w:t>
      </w:r>
      <w:r w:rsidR="00D416E1" w:rsidRPr="00592CF4">
        <w:rPr>
          <w:sz w:val="28"/>
          <w:szCs w:val="28"/>
        </w:rPr>
        <w:t>Министерство)</w:t>
      </w:r>
      <w:r w:rsidR="00592CF4" w:rsidRPr="00592CF4">
        <w:rPr>
          <w:sz w:val="28"/>
          <w:szCs w:val="28"/>
        </w:rPr>
        <w:t xml:space="preserve"> осуществляющ</w:t>
      </w:r>
      <w:r w:rsidR="00592CF4">
        <w:rPr>
          <w:sz w:val="28"/>
          <w:szCs w:val="28"/>
        </w:rPr>
        <w:t>им</w:t>
      </w:r>
      <w:r w:rsidR="00592CF4" w:rsidRPr="00592CF4">
        <w:rPr>
          <w:sz w:val="28"/>
          <w:szCs w:val="28"/>
        </w:rPr>
        <w:t xml:space="preserve"> переданные Российской Федерацией полномочия в сфере образования.</w:t>
      </w:r>
    </w:p>
    <w:p w14:paraId="527EBBF0" w14:textId="3D50179C" w:rsidR="00AD2D83" w:rsidRPr="00592CF4" w:rsidRDefault="00AD2D83" w:rsidP="00AD2D83">
      <w:pPr>
        <w:ind w:firstLine="851"/>
        <w:contextualSpacing/>
        <w:jc w:val="both"/>
        <w:rPr>
          <w:sz w:val="28"/>
          <w:szCs w:val="28"/>
        </w:rPr>
      </w:pPr>
      <w:r>
        <w:rPr>
          <w:sz w:val="28"/>
          <w:szCs w:val="28"/>
        </w:rPr>
        <w:t>Сокращенное наименование Управления – УНИКСО.</w:t>
      </w:r>
    </w:p>
    <w:p w14:paraId="6234A36B" w14:textId="7C8B1E2A" w:rsidR="00E127B3" w:rsidRPr="002013A3" w:rsidRDefault="00B62B13" w:rsidP="00AD2D83">
      <w:pPr>
        <w:pStyle w:val="a3"/>
        <w:ind w:firstLine="851"/>
        <w:contextualSpacing/>
        <w:jc w:val="both"/>
        <w:rPr>
          <w:sz w:val="28"/>
          <w:szCs w:val="28"/>
        </w:rPr>
      </w:pPr>
      <w:r>
        <w:rPr>
          <w:rFonts w:eastAsia="Times New Roman"/>
          <w:spacing w:val="-1"/>
          <w:sz w:val="28"/>
          <w:szCs w:val="28"/>
        </w:rPr>
        <w:t>1.</w:t>
      </w:r>
      <w:r w:rsidR="00D064BF">
        <w:rPr>
          <w:rFonts w:eastAsia="Times New Roman"/>
          <w:spacing w:val="-1"/>
          <w:sz w:val="28"/>
          <w:szCs w:val="28"/>
        </w:rPr>
        <w:t>2</w:t>
      </w:r>
      <w:r w:rsidR="002E68A5">
        <w:rPr>
          <w:rFonts w:eastAsia="Times New Roman"/>
          <w:spacing w:val="-1"/>
          <w:sz w:val="28"/>
          <w:szCs w:val="28"/>
        </w:rPr>
        <w:t xml:space="preserve">. </w:t>
      </w:r>
      <w:r w:rsidR="00E127B3" w:rsidRPr="002013A3">
        <w:rPr>
          <w:sz w:val="28"/>
          <w:szCs w:val="28"/>
        </w:rPr>
        <w:t>В своей деятельности Управление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федерального органа исполнительной власти, осуществляющего функции по нормативно-правовому регулированию в сфере государственной регламентации образовательной деятельности, законами Республики Дагестан, актами Главы Республики Дагестан и Правительства Республики Дагестан, нормативными правовыми актами Министерства по вопросам осуществления переданных полномочий, а также настоящим Положением.</w:t>
      </w:r>
    </w:p>
    <w:p w14:paraId="186E2ACC" w14:textId="00112780" w:rsidR="00F36A43" w:rsidRPr="002013A3" w:rsidRDefault="00B62B13" w:rsidP="00AD2D83">
      <w:pPr>
        <w:pStyle w:val="a3"/>
        <w:ind w:firstLine="851"/>
        <w:contextualSpacing/>
        <w:jc w:val="both"/>
        <w:rPr>
          <w:sz w:val="28"/>
          <w:szCs w:val="28"/>
        </w:rPr>
      </w:pPr>
      <w:r>
        <w:rPr>
          <w:rFonts w:eastAsia="Times New Roman"/>
          <w:spacing w:val="-1"/>
          <w:sz w:val="28"/>
          <w:szCs w:val="28"/>
        </w:rPr>
        <w:t>1.</w:t>
      </w:r>
      <w:r w:rsidR="00D064BF">
        <w:rPr>
          <w:rFonts w:eastAsia="Times New Roman"/>
          <w:spacing w:val="-1"/>
          <w:sz w:val="28"/>
          <w:szCs w:val="28"/>
        </w:rPr>
        <w:t>3</w:t>
      </w:r>
      <w:r w:rsidR="002E68A5">
        <w:rPr>
          <w:rFonts w:eastAsia="Times New Roman"/>
          <w:spacing w:val="-1"/>
          <w:sz w:val="28"/>
          <w:szCs w:val="28"/>
        </w:rPr>
        <w:t xml:space="preserve">. </w:t>
      </w:r>
      <w:r w:rsidR="00015EC5" w:rsidRPr="002013A3">
        <w:rPr>
          <w:sz w:val="28"/>
          <w:szCs w:val="28"/>
        </w:rPr>
        <w:t xml:space="preserve">Управление </w:t>
      </w:r>
      <w:bookmarkStart w:id="0" w:name="_GoBack"/>
      <w:r w:rsidR="00015EC5" w:rsidRPr="002013A3">
        <w:rPr>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bookmarkEnd w:id="0"/>
      <w:r w:rsidR="00015EC5" w:rsidRPr="002013A3">
        <w:rPr>
          <w:sz w:val="28"/>
          <w:szCs w:val="28"/>
        </w:rPr>
        <w:t>.</w:t>
      </w:r>
    </w:p>
    <w:p w14:paraId="556C8F4D" w14:textId="2D24FEE4" w:rsidR="00015EC5" w:rsidRPr="002013A3" w:rsidRDefault="00B62B13" w:rsidP="00AD2D83">
      <w:pPr>
        <w:pStyle w:val="a3"/>
        <w:ind w:firstLine="851"/>
        <w:contextualSpacing/>
        <w:jc w:val="both"/>
        <w:rPr>
          <w:sz w:val="28"/>
          <w:szCs w:val="28"/>
        </w:rPr>
      </w:pPr>
      <w:r>
        <w:rPr>
          <w:sz w:val="28"/>
          <w:szCs w:val="28"/>
        </w:rPr>
        <w:t>1.</w:t>
      </w:r>
      <w:r w:rsidR="00D064BF">
        <w:rPr>
          <w:sz w:val="28"/>
          <w:szCs w:val="28"/>
        </w:rPr>
        <w:t>4</w:t>
      </w:r>
      <w:r w:rsidR="002E68A5">
        <w:rPr>
          <w:sz w:val="28"/>
          <w:szCs w:val="28"/>
        </w:rPr>
        <w:t xml:space="preserve">. </w:t>
      </w:r>
      <w:r w:rsidR="00015EC5" w:rsidRPr="002013A3">
        <w:rPr>
          <w:sz w:val="28"/>
          <w:szCs w:val="28"/>
        </w:rPr>
        <w:t>Управление осуществляет свою деятельность в пределах полномочий, установленных законодательством Российской Федерации.</w:t>
      </w:r>
    </w:p>
    <w:p w14:paraId="40C269D8" w14:textId="7F533CCE" w:rsidR="00015EC5" w:rsidRPr="002013A3" w:rsidRDefault="00B62B13" w:rsidP="00AD2D83">
      <w:pPr>
        <w:pStyle w:val="a3"/>
        <w:ind w:firstLine="851"/>
        <w:contextualSpacing/>
        <w:jc w:val="both"/>
        <w:rPr>
          <w:sz w:val="28"/>
          <w:szCs w:val="28"/>
        </w:rPr>
      </w:pPr>
      <w:r>
        <w:rPr>
          <w:sz w:val="28"/>
          <w:szCs w:val="28"/>
        </w:rPr>
        <w:t>1.</w:t>
      </w:r>
      <w:r w:rsidR="00D064BF">
        <w:rPr>
          <w:sz w:val="28"/>
          <w:szCs w:val="28"/>
        </w:rPr>
        <w:t>5</w:t>
      </w:r>
      <w:r w:rsidR="002E68A5">
        <w:rPr>
          <w:sz w:val="28"/>
          <w:szCs w:val="28"/>
        </w:rPr>
        <w:t xml:space="preserve">. </w:t>
      </w:r>
      <w:r w:rsidR="00015EC5" w:rsidRPr="002013A3">
        <w:rPr>
          <w:sz w:val="28"/>
          <w:szCs w:val="28"/>
        </w:rPr>
        <w:t xml:space="preserve">Управление не является юридическим лицом, использует обособленный (внебюджетный) текущий и иные счета Министерства образования и науки в банковских учреждениях, бланк Министерства образования и науки Республики Дагестан с изображением Государственного </w:t>
      </w:r>
      <w:r w:rsidR="00015EC5" w:rsidRPr="002013A3">
        <w:rPr>
          <w:sz w:val="28"/>
          <w:szCs w:val="28"/>
        </w:rPr>
        <w:lastRenderedPageBreak/>
        <w:t>герба Республики Дагестан и наименованием Управления, а также другие бланки и штампы, необходимые для исполнения полномочий, предусмотренных настоящим Положением.</w:t>
      </w:r>
    </w:p>
    <w:p w14:paraId="7D635A62" w14:textId="32C344D0" w:rsidR="002F4AC5" w:rsidRPr="002013A3" w:rsidRDefault="00B62B13" w:rsidP="00AD2D83">
      <w:pPr>
        <w:pStyle w:val="a3"/>
        <w:ind w:firstLine="851"/>
        <w:contextualSpacing/>
        <w:jc w:val="both"/>
        <w:rPr>
          <w:sz w:val="28"/>
          <w:szCs w:val="28"/>
        </w:rPr>
      </w:pPr>
      <w:r>
        <w:rPr>
          <w:sz w:val="28"/>
          <w:szCs w:val="28"/>
        </w:rPr>
        <w:t>1.</w:t>
      </w:r>
      <w:r w:rsidR="00D064BF">
        <w:rPr>
          <w:sz w:val="28"/>
          <w:szCs w:val="28"/>
        </w:rPr>
        <w:t>6</w:t>
      </w:r>
      <w:r w:rsidR="002E68A5">
        <w:rPr>
          <w:sz w:val="28"/>
          <w:szCs w:val="28"/>
        </w:rPr>
        <w:t xml:space="preserve">. </w:t>
      </w:r>
      <w:r w:rsidR="00E127B3" w:rsidRPr="002013A3">
        <w:rPr>
          <w:sz w:val="28"/>
          <w:szCs w:val="28"/>
        </w:rPr>
        <w:t>Управление в своей деятельности подотчетно Министру</w:t>
      </w:r>
      <w:r>
        <w:rPr>
          <w:sz w:val="28"/>
          <w:szCs w:val="28"/>
        </w:rPr>
        <w:t xml:space="preserve"> образования и науки Республики Дагестан (далее – министр)</w:t>
      </w:r>
      <w:r w:rsidR="00E127B3" w:rsidRPr="002013A3">
        <w:rPr>
          <w:sz w:val="28"/>
          <w:szCs w:val="28"/>
        </w:rPr>
        <w:t>.</w:t>
      </w:r>
    </w:p>
    <w:p w14:paraId="678F566A" w14:textId="2A180EE7" w:rsidR="002F4AC5" w:rsidRPr="000703E3" w:rsidRDefault="00B62B13" w:rsidP="00AD2D83">
      <w:pPr>
        <w:ind w:firstLine="851"/>
        <w:contextualSpacing/>
        <w:jc w:val="both"/>
        <w:rPr>
          <w:color w:val="000000"/>
          <w:sz w:val="28"/>
          <w:szCs w:val="28"/>
        </w:rPr>
      </w:pPr>
      <w:r>
        <w:rPr>
          <w:sz w:val="28"/>
          <w:szCs w:val="28"/>
        </w:rPr>
        <w:t>1.</w:t>
      </w:r>
      <w:r w:rsidR="002F4AC5">
        <w:rPr>
          <w:sz w:val="28"/>
          <w:szCs w:val="28"/>
        </w:rPr>
        <w:t xml:space="preserve">7. </w:t>
      </w:r>
      <w:r w:rsidR="002F4AC5" w:rsidRPr="002013A3">
        <w:rPr>
          <w:sz w:val="28"/>
          <w:szCs w:val="28"/>
        </w:rPr>
        <w:t xml:space="preserve">Финансовое обеспечение осуществления переданных полномочий, </w:t>
      </w:r>
      <w:r w:rsidR="002F4AC5" w:rsidRPr="000703E3">
        <w:rPr>
          <w:sz w:val="28"/>
          <w:szCs w:val="28"/>
          <w:shd w:val="clear" w:color="auto" w:fill="FFFFFF"/>
        </w:rPr>
        <w:t>за исключением полномочия по подтверждению документов об образовании и (или) о квалификации, осуществляется за счет субвенций из федерального бюджета, а также в пределах бюджетных ассигнований, предусмотренных в бюджете Республики Дагестан на указанные цели не менее чем в объеме планируемых поступлений в бюджет Республики Дагестан от уплаты государственной пошлины, связанной с осуществлением переданных полномочий и зачисляемой в бюджет Республики Дагестан в соответствии с</w:t>
      </w:r>
      <w:r w:rsidR="002F4AC5" w:rsidRPr="002013A3">
        <w:rPr>
          <w:sz w:val="28"/>
          <w:szCs w:val="28"/>
        </w:rPr>
        <w:t xml:space="preserve"> Бюджетным кодексом Российской Федерации.</w:t>
      </w:r>
    </w:p>
    <w:p w14:paraId="00F3013F" w14:textId="78007B65" w:rsidR="002F4AC5" w:rsidRDefault="00B62B13" w:rsidP="00AD2D83">
      <w:pPr>
        <w:ind w:firstLine="851"/>
        <w:contextualSpacing/>
        <w:jc w:val="both"/>
        <w:rPr>
          <w:sz w:val="28"/>
          <w:szCs w:val="28"/>
        </w:rPr>
      </w:pPr>
      <w:r>
        <w:rPr>
          <w:sz w:val="28"/>
          <w:szCs w:val="28"/>
        </w:rPr>
        <w:t>1.</w:t>
      </w:r>
      <w:r w:rsidR="002F4AC5">
        <w:rPr>
          <w:sz w:val="28"/>
          <w:szCs w:val="28"/>
        </w:rPr>
        <w:t xml:space="preserve">8. </w:t>
      </w:r>
      <w:r w:rsidR="002F4AC5" w:rsidRPr="002013A3">
        <w:rPr>
          <w:sz w:val="28"/>
          <w:szCs w:val="28"/>
        </w:rPr>
        <w:t>Финансовое обеспечение осуществления полномочия по подтверждению документов об образовании и (или) о квалификации осуществляется в пределах бюджетных ассигнований, предусмотренных в бюджете Республики Дагестан на указанные цели не менее чем в размере планируемых поступлений в бюджет Республики Дагестан от уплаты государственной пошлины, связанной с осуществлением переданных полномочий и зачисляемой в бюджет Республики Дагестан в соответствии с Бюджетным кодексом Российской Федерации.</w:t>
      </w:r>
    </w:p>
    <w:p w14:paraId="27ED2AA3" w14:textId="1A5F2EA7" w:rsidR="00B62B13" w:rsidRPr="00B62B13" w:rsidRDefault="00B62B13" w:rsidP="00AD2D83">
      <w:pPr>
        <w:ind w:firstLine="708"/>
        <w:contextualSpacing/>
        <w:jc w:val="both"/>
        <w:rPr>
          <w:rFonts w:eastAsia="Times New Roman"/>
          <w:spacing w:val="-1"/>
          <w:sz w:val="28"/>
          <w:szCs w:val="28"/>
        </w:rPr>
      </w:pPr>
      <w:r w:rsidRPr="00B62B13">
        <w:rPr>
          <w:sz w:val="28"/>
          <w:szCs w:val="28"/>
        </w:rPr>
        <w:t>1.</w:t>
      </w:r>
      <w:r>
        <w:rPr>
          <w:sz w:val="28"/>
          <w:szCs w:val="28"/>
        </w:rPr>
        <w:t>9</w:t>
      </w:r>
      <w:r w:rsidRPr="00B62B13">
        <w:rPr>
          <w:sz w:val="28"/>
          <w:szCs w:val="28"/>
        </w:rPr>
        <w:t xml:space="preserve">. Положение об Управлении утверждается </w:t>
      </w:r>
      <w:r>
        <w:rPr>
          <w:sz w:val="28"/>
          <w:szCs w:val="28"/>
        </w:rPr>
        <w:t>м</w:t>
      </w:r>
      <w:r w:rsidRPr="00B62B13">
        <w:rPr>
          <w:sz w:val="28"/>
          <w:szCs w:val="28"/>
        </w:rPr>
        <w:t>инистром.</w:t>
      </w:r>
    </w:p>
    <w:p w14:paraId="50898708" w14:textId="31696492" w:rsidR="00B62B13" w:rsidRPr="00B62B13" w:rsidRDefault="00B62B13" w:rsidP="00AD2D83">
      <w:pPr>
        <w:ind w:firstLine="708"/>
        <w:contextualSpacing/>
        <w:jc w:val="both"/>
        <w:rPr>
          <w:color w:val="000000"/>
          <w:sz w:val="28"/>
          <w:szCs w:val="28"/>
        </w:rPr>
      </w:pPr>
      <w:r w:rsidRPr="00B62B13">
        <w:rPr>
          <w:rFonts w:eastAsia="Times New Roman"/>
          <w:spacing w:val="-1"/>
          <w:sz w:val="28"/>
          <w:szCs w:val="28"/>
        </w:rPr>
        <w:t>1.</w:t>
      </w:r>
      <w:r>
        <w:rPr>
          <w:rFonts w:eastAsia="Times New Roman"/>
          <w:spacing w:val="-1"/>
          <w:sz w:val="28"/>
          <w:szCs w:val="28"/>
        </w:rPr>
        <w:t>10</w:t>
      </w:r>
      <w:r w:rsidRPr="00B62B13">
        <w:rPr>
          <w:rFonts w:eastAsia="Times New Roman"/>
          <w:spacing w:val="-1"/>
          <w:sz w:val="28"/>
          <w:szCs w:val="28"/>
        </w:rPr>
        <w:t xml:space="preserve">. </w:t>
      </w:r>
      <w:r w:rsidRPr="00B62B13">
        <w:rPr>
          <w:color w:val="000000"/>
          <w:sz w:val="28"/>
          <w:szCs w:val="28"/>
        </w:rPr>
        <w:t>В структуру Управления входят:</w:t>
      </w:r>
    </w:p>
    <w:p w14:paraId="4FA57AE3" w14:textId="77777777" w:rsidR="00B62B13" w:rsidRDefault="00B62B13" w:rsidP="00AD2D83">
      <w:pPr>
        <w:ind w:firstLine="708"/>
        <w:contextualSpacing/>
        <w:jc w:val="both"/>
        <w:rPr>
          <w:color w:val="000000"/>
          <w:sz w:val="28"/>
          <w:szCs w:val="28"/>
        </w:rPr>
      </w:pPr>
      <w:r w:rsidRPr="00B62B13">
        <w:rPr>
          <w:color w:val="000000"/>
          <w:sz w:val="28"/>
          <w:szCs w:val="28"/>
        </w:rPr>
        <w:t xml:space="preserve">отдел </w:t>
      </w:r>
      <w:r>
        <w:rPr>
          <w:color w:val="000000"/>
          <w:sz w:val="28"/>
          <w:szCs w:val="28"/>
        </w:rPr>
        <w:t>лицензирования, аккредитации и подтверждения документов государственного образца</w:t>
      </w:r>
      <w:r w:rsidRPr="00B62B13">
        <w:rPr>
          <w:color w:val="000000"/>
          <w:sz w:val="28"/>
          <w:szCs w:val="28"/>
        </w:rPr>
        <w:t>;</w:t>
      </w:r>
    </w:p>
    <w:p w14:paraId="4B40D60F" w14:textId="519B0873" w:rsidR="00B62B13" w:rsidRPr="002013A3" w:rsidRDefault="00B62B13" w:rsidP="00AD2D83">
      <w:pPr>
        <w:ind w:firstLine="708"/>
        <w:contextualSpacing/>
        <w:jc w:val="both"/>
        <w:rPr>
          <w:sz w:val="28"/>
          <w:szCs w:val="28"/>
        </w:rPr>
      </w:pPr>
      <w:r>
        <w:rPr>
          <w:color w:val="000000"/>
          <w:sz w:val="28"/>
          <w:szCs w:val="28"/>
        </w:rPr>
        <w:t>о</w:t>
      </w:r>
      <w:r w:rsidRPr="00B62B13">
        <w:rPr>
          <w:color w:val="000000"/>
          <w:sz w:val="28"/>
          <w:szCs w:val="28"/>
        </w:rPr>
        <w:t>тдел</w:t>
      </w:r>
      <w:r>
        <w:rPr>
          <w:color w:val="000000"/>
          <w:sz w:val="28"/>
          <w:szCs w:val="28"/>
        </w:rPr>
        <w:t xml:space="preserve"> надзора и контроля качества образования</w:t>
      </w:r>
      <w:r w:rsidRPr="00B62B13">
        <w:rPr>
          <w:color w:val="000000"/>
          <w:sz w:val="28"/>
          <w:szCs w:val="28"/>
        </w:rPr>
        <w:t>.</w:t>
      </w:r>
    </w:p>
    <w:p w14:paraId="05836E1C" w14:textId="77777777" w:rsidR="00F36A43" w:rsidRPr="002013A3" w:rsidRDefault="00F36A43" w:rsidP="00AD2D83">
      <w:pPr>
        <w:pStyle w:val="a3"/>
        <w:ind w:firstLine="851"/>
        <w:contextualSpacing/>
        <w:jc w:val="both"/>
        <w:rPr>
          <w:rFonts w:eastAsia="Times New Roman"/>
          <w:b/>
          <w:spacing w:val="-2"/>
          <w:sz w:val="28"/>
          <w:szCs w:val="28"/>
        </w:rPr>
      </w:pPr>
    </w:p>
    <w:p w14:paraId="1E23DFB3" w14:textId="2C22CD2B" w:rsidR="00E33641" w:rsidRDefault="00523892" w:rsidP="00AD2D83">
      <w:pPr>
        <w:pStyle w:val="10"/>
        <w:keepNext/>
        <w:keepLines/>
        <w:shd w:val="clear" w:color="auto" w:fill="auto"/>
        <w:tabs>
          <w:tab w:val="left" w:pos="3466"/>
        </w:tabs>
        <w:spacing w:after="0"/>
        <w:ind w:left="0" w:firstLine="851"/>
        <w:contextualSpacing/>
        <w:jc w:val="center"/>
      </w:pPr>
      <w:bookmarkStart w:id="1" w:name="bookmark3"/>
      <w:r w:rsidRPr="002013A3">
        <w:rPr>
          <w:lang w:val="en-US"/>
        </w:rPr>
        <w:t>II</w:t>
      </w:r>
      <w:r w:rsidRPr="002013A3">
        <w:t xml:space="preserve">. </w:t>
      </w:r>
      <w:bookmarkEnd w:id="1"/>
      <w:r w:rsidR="00B62B13">
        <w:t>П</w:t>
      </w:r>
      <w:r w:rsidR="005E2400" w:rsidRPr="002013A3">
        <w:t>олномочия</w:t>
      </w:r>
      <w:r w:rsidR="005E2400">
        <w:t xml:space="preserve"> Управления</w:t>
      </w:r>
    </w:p>
    <w:p w14:paraId="6149857D" w14:textId="77777777" w:rsidR="004815C9" w:rsidRDefault="004815C9" w:rsidP="00AD2D83">
      <w:pPr>
        <w:pStyle w:val="10"/>
        <w:keepNext/>
        <w:keepLines/>
        <w:shd w:val="clear" w:color="auto" w:fill="auto"/>
        <w:tabs>
          <w:tab w:val="left" w:pos="3466"/>
        </w:tabs>
        <w:spacing w:after="0"/>
        <w:ind w:left="0" w:firstLine="851"/>
        <w:contextualSpacing/>
        <w:jc w:val="center"/>
      </w:pPr>
    </w:p>
    <w:p w14:paraId="5C92F472" w14:textId="6D8094AB" w:rsidR="002D5B09" w:rsidRPr="00E33641" w:rsidRDefault="00B62B13" w:rsidP="00AD2D83">
      <w:pPr>
        <w:pStyle w:val="10"/>
        <w:keepNext/>
        <w:keepLines/>
        <w:shd w:val="clear" w:color="auto" w:fill="auto"/>
        <w:tabs>
          <w:tab w:val="left" w:pos="3466"/>
        </w:tabs>
        <w:spacing w:after="0"/>
        <w:ind w:left="0" w:firstLine="851"/>
        <w:contextualSpacing/>
        <w:jc w:val="both"/>
      </w:pPr>
      <w:r>
        <w:rPr>
          <w:b w:val="0"/>
        </w:rPr>
        <w:t>2.1</w:t>
      </w:r>
      <w:r w:rsidR="002F4AC5">
        <w:rPr>
          <w:b w:val="0"/>
        </w:rPr>
        <w:t xml:space="preserve">. </w:t>
      </w:r>
      <w:r w:rsidR="004B1F21" w:rsidRPr="002013A3">
        <w:rPr>
          <w:b w:val="0"/>
        </w:rPr>
        <w:t>Управлени</w:t>
      </w:r>
      <w:r w:rsidR="00062849">
        <w:rPr>
          <w:b w:val="0"/>
        </w:rPr>
        <w:t>е осуществляет следующие полномочия Министерства</w:t>
      </w:r>
      <w:r w:rsidR="004B1F21" w:rsidRPr="002013A3">
        <w:rPr>
          <w:b w:val="0"/>
        </w:rPr>
        <w:t>:</w:t>
      </w:r>
    </w:p>
    <w:p w14:paraId="0CB8AE75" w14:textId="69FDFFFC" w:rsidR="004C2D25" w:rsidRPr="002013A3" w:rsidRDefault="00B62B13" w:rsidP="00AD2D83">
      <w:pPr>
        <w:ind w:firstLine="851"/>
        <w:contextualSpacing/>
        <w:jc w:val="both"/>
        <w:rPr>
          <w:sz w:val="28"/>
          <w:szCs w:val="28"/>
        </w:rPr>
      </w:pPr>
      <w:r>
        <w:rPr>
          <w:bCs/>
          <w:sz w:val="28"/>
          <w:szCs w:val="28"/>
        </w:rPr>
        <w:t>2.1</w:t>
      </w:r>
      <w:r w:rsidR="002F4AC5">
        <w:rPr>
          <w:bCs/>
          <w:sz w:val="28"/>
          <w:szCs w:val="28"/>
        </w:rPr>
        <w:t>.</w:t>
      </w:r>
      <w:r w:rsidR="004C2D25" w:rsidRPr="00B5084B">
        <w:rPr>
          <w:bCs/>
          <w:sz w:val="28"/>
          <w:szCs w:val="28"/>
        </w:rPr>
        <w:t>1.</w:t>
      </w:r>
      <w:r w:rsidR="00062849" w:rsidRPr="00062849">
        <w:rPr>
          <w:color w:val="000000"/>
          <w:sz w:val="28"/>
          <w:szCs w:val="28"/>
          <w:shd w:val="clear" w:color="auto" w:fill="FFFFFF"/>
        </w:rPr>
        <w:t xml:space="preserve"> </w:t>
      </w:r>
      <w:r w:rsidR="00062849">
        <w:rPr>
          <w:color w:val="000000"/>
          <w:sz w:val="28"/>
          <w:szCs w:val="28"/>
          <w:shd w:val="clear" w:color="auto" w:fill="FFFFFF"/>
        </w:rPr>
        <w:t>Ф</w:t>
      </w:r>
      <w:r w:rsidR="00062849" w:rsidRPr="008D1202">
        <w:rPr>
          <w:color w:val="000000"/>
          <w:sz w:val="28"/>
          <w:szCs w:val="28"/>
          <w:shd w:val="clear" w:color="auto" w:fill="FFFFFF"/>
        </w:rPr>
        <w:t>едеральн</w:t>
      </w:r>
      <w:r w:rsidR="00062849">
        <w:rPr>
          <w:color w:val="000000"/>
          <w:sz w:val="28"/>
          <w:szCs w:val="28"/>
          <w:shd w:val="clear" w:color="auto" w:fill="FFFFFF"/>
        </w:rPr>
        <w:t>ый</w:t>
      </w:r>
      <w:r w:rsidR="00062849" w:rsidRPr="008D1202">
        <w:rPr>
          <w:color w:val="000000"/>
          <w:sz w:val="28"/>
          <w:szCs w:val="28"/>
          <w:shd w:val="clear" w:color="auto" w:fill="FFFFFF"/>
        </w:rPr>
        <w:t xml:space="preserve"> государственн</w:t>
      </w:r>
      <w:r w:rsidR="00062849">
        <w:rPr>
          <w:color w:val="000000"/>
          <w:sz w:val="28"/>
          <w:szCs w:val="28"/>
          <w:shd w:val="clear" w:color="auto" w:fill="FFFFFF"/>
        </w:rPr>
        <w:t>ый</w:t>
      </w:r>
      <w:r w:rsidR="00062849" w:rsidRPr="008D1202">
        <w:rPr>
          <w:color w:val="000000"/>
          <w:sz w:val="28"/>
          <w:szCs w:val="28"/>
          <w:shd w:val="clear" w:color="auto" w:fill="FFFFFF"/>
        </w:rPr>
        <w:t xml:space="preserve"> контрол</w:t>
      </w:r>
      <w:r w:rsidR="00062849">
        <w:rPr>
          <w:color w:val="000000"/>
          <w:sz w:val="28"/>
          <w:szCs w:val="28"/>
          <w:shd w:val="clear" w:color="auto" w:fill="FFFFFF"/>
        </w:rPr>
        <w:t>ь</w:t>
      </w:r>
      <w:r w:rsidR="00062849" w:rsidRPr="008D1202">
        <w:rPr>
          <w:color w:val="000000"/>
          <w:sz w:val="28"/>
          <w:szCs w:val="28"/>
          <w:shd w:val="clear" w:color="auto" w:fill="FFFFFF"/>
        </w:rPr>
        <w:t xml:space="preserve">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Республики Дагестан</w:t>
      </w:r>
      <w:r w:rsidR="00062849" w:rsidRPr="002013A3">
        <w:rPr>
          <w:sz w:val="28"/>
          <w:szCs w:val="28"/>
        </w:rPr>
        <w:t xml:space="preserve"> (за исключением образовательных организаций, указанных в </w:t>
      </w:r>
      <w:r w:rsidR="00062849">
        <w:rPr>
          <w:sz w:val="28"/>
          <w:szCs w:val="28"/>
        </w:rPr>
        <w:t xml:space="preserve">пункте 7 </w:t>
      </w:r>
      <w:r w:rsidR="00062849" w:rsidRPr="002013A3">
        <w:rPr>
          <w:sz w:val="28"/>
          <w:szCs w:val="28"/>
        </w:rPr>
        <w:t>части 1 статьи 6 Федерального закона "Об образовании в Российской Федерации")</w:t>
      </w:r>
      <w:r w:rsidR="00062849">
        <w:rPr>
          <w:sz w:val="28"/>
          <w:szCs w:val="28"/>
        </w:rPr>
        <w:t>.</w:t>
      </w:r>
    </w:p>
    <w:p w14:paraId="24096758" w14:textId="570A54BD" w:rsidR="00062849" w:rsidRDefault="00D064BF" w:rsidP="00AD2D83">
      <w:pPr>
        <w:ind w:firstLine="851"/>
        <w:contextualSpacing/>
        <w:jc w:val="both"/>
        <w:rPr>
          <w:sz w:val="28"/>
          <w:szCs w:val="28"/>
        </w:rPr>
      </w:pPr>
      <w:r>
        <w:rPr>
          <w:sz w:val="28"/>
          <w:szCs w:val="28"/>
        </w:rPr>
        <w:t>2</w:t>
      </w:r>
      <w:r w:rsidR="00A770E2" w:rsidRPr="002013A3">
        <w:rPr>
          <w:sz w:val="28"/>
          <w:szCs w:val="28"/>
        </w:rPr>
        <w:t>.</w:t>
      </w:r>
      <w:r w:rsidR="00B62B13">
        <w:rPr>
          <w:sz w:val="28"/>
          <w:szCs w:val="28"/>
        </w:rPr>
        <w:t>1.2.</w:t>
      </w:r>
      <w:r w:rsidR="00A770E2" w:rsidRPr="002013A3">
        <w:rPr>
          <w:sz w:val="28"/>
          <w:szCs w:val="28"/>
        </w:rPr>
        <w:t xml:space="preserve"> </w:t>
      </w:r>
      <w:r w:rsidR="00062849">
        <w:rPr>
          <w:color w:val="000000"/>
          <w:sz w:val="28"/>
          <w:szCs w:val="28"/>
          <w:shd w:val="clear" w:color="auto" w:fill="FFFFFF"/>
        </w:rPr>
        <w:t>Л</w:t>
      </w:r>
      <w:r w:rsidR="00062849" w:rsidRPr="00B5084B">
        <w:rPr>
          <w:color w:val="000000"/>
          <w:sz w:val="28"/>
          <w:szCs w:val="28"/>
          <w:shd w:val="clear" w:color="auto" w:fill="FFFFFF"/>
        </w:rPr>
        <w:t>ицензировани</w:t>
      </w:r>
      <w:r w:rsidR="00062849">
        <w:rPr>
          <w:color w:val="000000"/>
          <w:sz w:val="28"/>
          <w:szCs w:val="28"/>
          <w:shd w:val="clear" w:color="auto" w:fill="FFFFFF"/>
        </w:rPr>
        <w:t>е</w:t>
      </w:r>
      <w:r w:rsidR="00062849" w:rsidRPr="00B5084B">
        <w:rPr>
          <w:color w:val="000000"/>
          <w:sz w:val="28"/>
          <w:szCs w:val="28"/>
          <w:shd w:val="clear" w:color="auto" w:fill="FFFFFF"/>
        </w:rPr>
        <w:t xml:space="preserve">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w:t>
      </w:r>
      <w:r w:rsidR="00062849">
        <w:rPr>
          <w:color w:val="000000"/>
          <w:sz w:val="28"/>
          <w:szCs w:val="28"/>
          <w:shd w:val="clear" w:color="auto" w:fill="FFFFFF"/>
        </w:rPr>
        <w:t xml:space="preserve"> Республики Дагестан</w:t>
      </w:r>
      <w:r w:rsidR="00062849" w:rsidRPr="002013A3">
        <w:rPr>
          <w:sz w:val="28"/>
          <w:szCs w:val="28"/>
        </w:rPr>
        <w:t xml:space="preserve"> (за исключением образовательных организаций, указанных в </w:t>
      </w:r>
      <w:r w:rsidR="00062849">
        <w:rPr>
          <w:sz w:val="28"/>
          <w:szCs w:val="28"/>
        </w:rPr>
        <w:t xml:space="preserve">пункте 7 </w:t>
      </w:r>
      <w:r w:rsidR="00062849" w:rsidRPr="002013A3">
        <w:rPr>
          <w:sz w:val="28"/>
          <w:szCs w:val="28"/>
        </w:rPr>
        <w:t xml:space="preserve">части 1 статьи 6 Федерального </w:t>
      </w:r>
    </w:p>
    <w:p w14:paraId="17CE4E39" w14:textId="585BDD4C" w:rsidR="00A770E2" w:rsidRPr="002013A3" w:rsidRDefault="00B62B13" w:rsidP="00AD2D83">
      <w:pPr>
        <w:ind w:firstLine="851"/>
        <w:contextualSpacing/>
        <w:jc w:val="both"/>
        <w:rPr>
          <w:sz w:val="28"/>
          <w:szCs w:val="28"/>
        </w:rPr>
      </w:pPr>
      <w:r>
        <w:rPr>
          <w:sz w:val="28"/>
          <w:szCs w:val="28"/>
        </w:rPr>
        <w:t>2.1.3.</w:t>
      </w:r>
      <w:r w:rsidR="00062849" w:rsidRPr="002013A3">
        <w:rPr>
          <w:sz w:val="28"/>
          <w:szCs w:val="28"/>
        </w:rPr>
        <w:t xml:space="preserve"> </w:t>
      </w:r>
      <w:r w:rsidR="00062849">
        <w:rPr>
          <w:color w:val="000000"/>
          <w:sz w:val="28"/>
          <w:szCs w:val="28"/>
          <w:shd w:val="clear" w:color="auto" w:fill="FFFFFF"/>
        </w:rPr>
        <w:t>Г</w:t>
      </w:r>
      <w:r w:rsidR="00062849" w:rsidRPr="008D1202">
        <w:rPr>
          <w:color w:val="000000"/>
          <w:sz w:val="28"/>
          <w:szCs w:val="28"/>
          <w:shd w:val="clear" w:color="auto" w:fill="FFFFFF"/>
        </w:rPr>
        <w:t>осударственн</w:t>
      </w:r>
      <w:r w:rsidR="00062849">
        <w:rPr>
          <w:color w:val="000000"/>
          <w:sz w:val="28"/>
          <w:szCs w:val="28"/>
          <w:shd w:val="clear" w:color="auto" w:fill="FFFFFF"/>
        </w:rPr>
        <w:t xml:space="preserve">ый </w:t>
      </w:r>
      <w:r w:rsidR="00062849" w:rsidRPr="008D1202">
        <w:rPr>
          <w:color w:val="000000"/>
          <w:sz w:val="28"/>
          <w:szCs w:val="28"/>
          <w:shd w:val="clear" w:color="auto" w:fill="FFFFFF"/>
        </w:rPr>
        <w:t>контрол</w:t>
      </w:r>
      <w:r w:rsidR="00062849">
        <w:rPr>
          <w:color w:val="000000"/>
          <w:sz w:val="28"/>
          <w:szCs w:val="28"/>
          <w:shd w:val="clear" w:color="auto" w:fill="FFFFFF"/>
        </w:rPr>
        <w:t>ь</w:t>
      </w:r>
      <w:r w:rsidR="00062849" w:rsidRPr="008D1202">
        <w:rPr>
          <w:color w:val="000000"/>
          <w:sz w:val="28"/>
          <w:szCs w:val="28"/>
          <w:shd w:val="clear" w:color="auto" w:fill="FFFFFF"/>
        </w:rPr>
        <w:t xml:space="preserve"> (надзор) за реализацией органами местного самоуправления полномочий в сфере образования</w:t>
      </w:r>
      <w:r w:rsidR="00062849">
        <w:rPr>
          <w:sz w:val="28"/>
          <w:szCs w:val="28"/>
        </w:rPr>
        <w:t>.</w:t>
      </w:r>
    </w:p>
    <w:p w14:paraId="609B9D79" w14:textId="1D4EEEFE" w:rsidR="00095EF6" w:rsidRPr="002013A3" w:rsidRDefault="00B62B13" w:rsidP="00AD2D83">
      <w:pPr>
        <w:ind w:firstLine="851"/>
        <w:contextualSpacing/>
        <w:jc w:val="both"/>
        <w:rPr>
          <w:sz w:val="28"/>
          <w:szCs w:val="28"/>
        </w:rPr>
      </w:pPr>
      <w:r>
        <w:rPr>
          <w:sz w:val="28"/>
          <w:szCs w:val="28"/>
        </w:rPr>
        <w:lastRenderedPageBreak/>
        <w:t>2.1.</w:t>
      </w:r>
      <w:r w:rsidR="00D064BF">
        <w:rPr>
          <w:sz w:val="28"/>
          <w:szCs w:val="28"/>
        </w:rPr>
        <w:t>4</w:t>
      </w:r>
      <w:r w:rsidR="0046135D" w:rsidRPr="002013A3">
        <w:rPr>
          <w:sz w:val="28"/>
          <w:szCs w:val="28"/>
        </w:rPr>
        <w:t xml:space="preserve">. </w:t>
      </w:r>
      <w:r w:rsidR="002251F1">
        <w:rPr>
          <w:color w:val="000000"/>
          <w:sz w:val="28"/>
          <w:szCs w:val="28"/>
          <w:shd w:val="clear" w:color="auto" w:fill="FFFFFF"/>
        </w:rPr>
        <w:t>Г</w:t>
      </w:r>
      <w:r w:rsidR="00B5084B" w:rsidRPr="00B5084B">
        <w:rPr>
          <w:color w:val="000000"/>
          <w:sz w:val="28"/>
          <w:szCs w:val="28"/>
          <w:shd w:val="clear" w:color="auto" w:fill="FFFFFF"/>
        </w:rPr>
        <w:t>осударственн</w:t>
      </w:r>
      <w:r w:rsidR="001706DE">
        <w:rPr>
          <w:color w:val="000000"/>
          <w:sz w:val="28"/>
          <w:szCs w:val="28"/>
          <w:shd w:val="clear" w:color="auto" w:fill="FFFFFF"/>
        </w:rPr>
        <w:t>ая</w:t>
      </w:r>
      <w:r w:rsidR="00B5084B" w:rsidRPr="00B5084B">
        <w:rPr>
          <w:color w:val="000000"/>
          <w:sz w:val="28"/>
          <w:szCs w:val="28"/>
          <w:shd w:val="clear" w:color="auto" w:fill="FFFFFF"/>
        </w:rPr>
        <w:t xml:space="preserve"> аккредитаци</w:t>
      </w:r>
      <w:r w:rsidR="001706DE">
        <w:rPr>
          <w:color w:val="000000"/>
          <w:sz w:val="28"/>
          <w:szCs w:val="28"/>
          <w:shd w:val="clear" w:color="auto" w:fill="FFFFFF"/>
        </w:rPr>
        <w:t>я</w:t>
      </w:r>
      <w:r w:rsidR="00B5084B" w:rsidRPr="00B5084B">
        <w:rPr>
          <w:color w:val="000000"/>
          <w:sz w:val="28"/>
          <w:szCs w:val="28"/>
          <w:shd w:val="clear" w:color="auto" w:fill="FFFFFF"/>
        </w:rPr>
        <w:t xml:space="preserve">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w:t>
      </w:r>
      <w:r w:rsidR="00B5084B">
        <w:rPr>
          <w:color w:val="000000"/>
          <w:sz w:val="28"/>
          <w:szCs w:val="28"/>
          <w:shd w:val="clear" w:color="auto" w:fill="FFFFFF"/>
        </w:rPr>
        <w:t>Республики Дагестан</w:t>
      </w:r>
      <w:r w:rsidR="00B5084B" w:rsidRPr="002013A3">
        <w:rPr>
          <w:sz w:val="28"/>
          <w:szCs w:val="28"/>
        </w:rPr>
        <w:t xml:space="preserve"> </w:t>
      </w:r>
      <w:r w:rsidR="00095EF6" w:rsidRPr="002013A3">
        <w:rPr>
          <w:sz w:val="28"/>
          <w:szCs w:val="28"/>
        </w:rPr>
        <w:t xml:space="preserve">(за исключением организаций, </w:t>
      </w:r>
      <w:r w:rsidR="002251F1">
        <w:rPr>
          <w:sz w:val="28"/>
          <w:szCs w:val="28"/>
        </w:rPr>
        <w:t xml:space="preserve">указанных в пункте 8 части 1 статьи 6 </w:t>
      </w:r>
      <w:r w:rsidR="002251F1" w:rsidRPr="002013A3">
        <w:rPr>
          <w:sz w:val="28"/>
          <w:szCs w:val="28"/>
        </w:rPr>
        <w:t xml:space="preserve">Федерального закона </w:t>
      </w:r>
      <w:r>
        <w:rPr>
          <w:sz w:val="28"/>
          <w:szCs w:val="28"/>
        </w:rPr>
        <w:t>«</w:t>
      </w:r>
      <w:r w:rsidR="002251F1" w:rsidRPr="002013A3">
        <w:rPr>
          <w:sz w:val="28"/>
          <w:szCs w:val="28"/>
        </w:rPr>
        <w:t>Об образовании в Российской Федерации</w:t>
      </w:r>
      <w:r>
        <w:rPr>
          <w:sz w:val="28"/>
          <w:szCs w:val="28"/>
        </w:rPr>
        <w:t>»</w:t>
      </w:r>
      <w:r w:rsidR="00A034D0" w:rsidRPr="002013A3">
        <w:rPr>
          <w:sz w:val="28"/>
          <w:szCs w:val="28"/>
        </w:rPr>
        <w:t>).</w:t>
      </w:r>
    </w:p>
    <w:p w14:paraId="4CF510B6" w14:textId="41B41225" w:rsidR="00062849" w:rsidRDefault="00B62B13" w:rsidP="00AD2D83">
      <w:pPr>
        <w:ind w:firstLine="851"/>
        <w:contextualSpacing/>
        <w:jc w:val="both"/>
        <w:rPr>
          <w:sz w:val="28"/>
          <w:szCs w:val="28"/>
        </w:rPr>
      </w:pPr>
      <w:r>
        <w:rPr>
          <w:sz w:val="28"/>
          <w:szCs w:val="28"/>
        </w:rPr>
        <w:t>2.1</w:t>
      </w:r>
      <w:r w:rsidR="002F4AC5">
        <w:rPr>
          <w:sz w:val="28"/>
          <w:szCs w:val="28"/>
        </w:rPr>
        <w:t>.</w:t>
      </w:r>
      <w:r w:rsidR="00D064BF">
        <w:rPr>
          <w:sz w:val="28"/>
          <w:szCs w:val="28"/>
        </w:rPr>
        <w:t>5</w:t>
      </w:r>
      <w:r w:rsidR="00A770E2" w:rsidRPr="002013A3">
        <w:rPr>
          <w:sz w:val="28"/>
          <w:szCs w:val="28"/>
        </w:rPr>
        <w:t xml:space="preserve">. </w:t>
      </w:r>
      <w:r w:rsidR="00062849" w:rsidRPr="002013A3">
        <w:rPr>
          <w:sz w:val="28"/>
          <w:szCs w:val="28"/>
        </w:rPr>
        <w:t>Подтверждени</w:t>
      </w:r>
      <w:r w:rsidR="00062849">
        <w:rPr>
          <w:sz w:val="28"/>
          <w:szCs w:val="28"/>
        </w:rPr>
        <w:t>е</w:t>
      </w:r>
      <w:r w:rsidR="00062849" w:rsidRPr="002013A3">
        <w:rPr>
          <w:sz w:val="28"/>
          <w:szCs w:val="28"/>
        </w:rPr>
        <w:t xml:space="preserve"> документов об образовании и (или) о квалификации</w:t>
      </w:r>
      <w:r w:rsidR="00062849">
        <w:rPr>
          <w:sz w:val="28"/>
          <w:szCs w:val="28"/>
        </w:rPr>
        <w:t>.</w:t>
      </w:r>
    </w:p>
    <w:p w14:paraId="708EE337" w14:textId="04BAD45E" w:rsidR="00062849" w:rsidRDefault="00B62B13" w:rsidP="00AD2D83">
      <w:pPr>
        <w:ind w:firstLine="851"/>
        <w:contextualSpacing/>
        <w:jc w:val="both"/>
        <w:rPr>
          <w:sz w:val="28"/>
          <w:szCs w:val="28"/>
        </w:rPr>
      </w:pPr>
      <w:r>
        <w:rPr>
          <w:sz w:val="28"/>
          <w:szCs w:val="28"/>
        </w:rPr>
        <w:t>2.1</w:t>
      </w:r>
      <w:r w:rsidR="00A770E2" w:rsidRPr="002013A3">
        <w:rPr>
          <w:sz w:val="28"/>
          <w:szCs w:val="28"/>
        </w:rPr>
        <w:t>.</w:t>
      </w:r>
      <w:r w:rsidR="00D064BF">
        <w:rPr>
          <w:sz w:val="28"/>
          <w:szCs w:val="28"/>
        </w:rPr>
        <w:t>6</w:t>
      </w:r>
      <w:r w:rsidR="00A770E2" w:rsidRPr="002013A3">
        <w:rPr>
          <w:sz w:val="28"/>
          <w:szCs w:val="28"/>
        </w:rPr>
        <w:t>.</w:t>
      </w:r>
      <w:r w:rsidR="00062849" w:rsidRPr="00062849">
        <w:rPr>
          <w:sz w:val="28"/>
          <w:szCs w:val="28"/>
        </w:rPr>
        <w:t xml:space="preserve"> </w:t>
      </w:r>
      <w:r w:rsidR="00062849" w:rsidRPr="002013A3">
        <w:rPr>
          <w:sz w:val="28"/>
          <w:szCs w:val="28"/>
        </w:rPr>
        <w:t>Подтверждение документов об ученых степенях и ученых званиях.</w:t>
      </w:r>
    </w:p>
    <w:p w14:paraId="34AFB1AA" w14:textId="58E5A9AF" w:rsidR="00ED4E4F" w:rsidRDefault="00B62B13" w:rsidP="00AD2D83">
      <w:pPr>
        <w:ind w:firstLine="851"/>
        <w:contextualSpacing/>
        <w:jc w:val="both"/>
        <w:rPr>
          <w:color w:val="000000"/>
          <w:sz w:val="28"/>
          <w:szCs w:val="28"/>
          <w:shd w:val="clear" w:color="auto" w:fill="FFFFFF"/>
        </w:rPr>
      </w:pPr>
      <w:r>
        <w:rPr>
          <w:sz w:val="28"/>
          <w:szCs w:val="28"/>
        </w:rPr>
        <w:t>2.1</w:t>
      </w:r>
      <w:r w:rsidR="00ED4E4F">
        <w:rPr>
          <w:sz w:val="28"/>
          <w:szCs w:val="28"/>
        </w:rPr>
        <w:t>.</w:t>
      </w:r>
      <w:r w:rsidR="00D064BF">
        <w:rPr>
          <w:sz w:val="28"/>
          <w:szCs w:val="28"/>
        </w:rPr>
        <w:t>7</w:t>
      </w:r>
      <w:r w:rsidR="00ED4E4F">
        <w:rPr>
          <w:sz w:val="28"/>
          <w:szCs w:val="28"/>
        </w:rPr>
        <w:t xml:space="preserve">. </w:t>
      </w:r>
      <w:r w:rsidR="00ED4E4F">
        <w:rPr>
          <w:color w:val="000000"/>
          <w:sz w:val="28"/>
          <w:szCs w:val="28"/>
          <w:shd w:val="clear" w:color="auto" w:fill="FFFFFF"/>
        </w:rPr>
        <w:t>Ф</w:t>
      </w:r>
      <w:r w:rsidR="00ED4E4F" w:rsidRPr="00ED4E4F">
        <w:rPr>
          <w:color w:val="000000"/>
          <w:sz w:val="28"/>
          <w:szCs w:val="28"/>
          <w:shd w:val="clear" w:color="auto" w:fill="FFFFFF"/>
        </w:rPr>
        <w:t>ормирование проекта ежегодного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ED4E4F">
        <w:rPr>
          <w:color w:val="000000"/>
          <w:sz w:val="28"/>
          <w:szCs w:val="28"/>
          <w:shd w:val="clear" w:color="auto" w:fill="FFFFFF"/>
        </w:rPr>
        <w:t>.</w:t>
      </w:r>
    </w:p>
    <w:p w14:paraId="533F83D3" w14:textId="663D66E4" w:rsidR="00A770E2" w:rsidRPr="002013A3" w:rsidRDefault="00B62B13" w:rsidP="00AD2D83">
      <w:pPr>
        <w:ind w:firstLine="851"/>
        <w:contextualSpacing/>
        <w:jc w:val="both"/>
        <w:rPr>
          <w:sz w:val="28"/>
          <w:szCs w:val="28"/>
        </w:rPr>
      </w:pPr>
      <w:r>
        <w:rPr>
          <w:color w:val="000000"/>
          <w:sz w:val="28"/>
          <w:szCs w:val="28"/>
          <w:shd w:val="clear" w:color="auto" w:fill="FFFFFF"/>
        </w:rPr>
        <w:t>2.1</w:t>
      </w:r>
      <w:r w:rsidR="00ED4E4F">
        <w:rPr>
          <w:color w:val="000000"/>
          <w:sz w:val="28"/>
          <w:szCs w:val="28"/>
          <w:shd w:val="clear" w:color="auto" w:fill="FFFFFF"/>
        </w:rPr>
        <w:t>.</w:t>
      </w:r>
      <w:r w:rsidR="00D064BF">
        <w:rPr>
          <w:color w:val="000000"/>
          <w:sz w:val="28"/>
          <w:szCs w:val="28"/>
          <w:shd w:val="clear" w:color="auto" w:fill="FFFFFF"/>
        </w:rPr>
        <w:t>8</w:t>
      </w:r>
      <w:r w:rsidR="00ED4E4F">
        <w:rPr>
          <w:color w:val="000000"/>
          <w:sz w:val="28"/>
          <w:szCs w:val="28"/>
          <w:shd w:val="clear" w:color="auto" w:fill="FFFFFF"/>
        </w:rPr>
        <w:t xml:space="preserve">. </w:t>
      </w:r>
      <w:r w:rsidR="00ED4E4F" w:rsidRPr="00ED4E4F">
        <w:rPr>
          <w:color w:val="000000"/>
          <w:sz w:val="28"/>
          <w:szCs w:val="28"/>
          <w:shd w:val="clear" w:color="auto" w:fill="FFFFFF"/>
        </w:rPr>
        <w:t>Проведение контрольных (надзорных) мероприятий (плановых, внеплановых) и профилактических мероприятий в отношении организаций, в соответствии с компетенцией Управления;</w:t>
      </w:r>
    </w:p>
    <w:p w14:paraId="46B110EA" w14:textId="5717B66F" w:rsidR="002B0E38" w:rsidRPr="002013A3" w:rsidRDefault="00B62B13" w:rsidP="00AD2D83">
      <w:pPr>
        <w:ind w:firstLine="851"/>
        <w:contextualSpacing/>
        <w:jc w:val="both"/>
        <w:rPr>
          <w:sz w:val="28"/>
          <w:szCs w:val="28"/>
        </w:rPr>
      </w:pPr>
      <w:r>
        <w:rPr>
          <w:sz w:val="28"/>
          <w:szCs w:val="28"/>
        </w:rPr>
        <w:t>2.1</w:t>
      </w:r>
      <w:r w:rsidR="0046135D" w:rsidRPr="002013A3">
        <w:rPr>
          <w:sz w:val="28"/>
          <w:szCs w:val="28"/>
        </w:rPr>
        <w:t>.</w:t>
      </w:r>
      <w:r w:rsidR="00A704CA">
        <w:rPr>
          <w:sz w:val="28"/>
          <w:szCs w:val="28"/>
        </w:rPr>
        <w:t>9</w:t>
      </w:r>
      <w:r w:rsidR="00A770E2" w:rsidRPr="002013A3">
        <w:rPr>
          <w:sz w:val="28"/>
          <w:szCs w:val="28"/>
        </w:rPr>
        <w:t xml:space="preserve">. </w:t>
      </w:r>
      <w:r w:rsidR="00985B93">
        <w:rPr>
          <w:sz w:val="28"/>
          <w:szCs w:val="28"/>
        </w:rPr>
        <w:t>П</w:t>
      </w:r>
      <w:r w:rsidR="002B0E38" w:rsidRPr="002013A3">
        <w:rPr>
          <w:sz w:val="28"/>
          <w:szCs w:val="28"/>
        </w:rPr>
        <w:t>ринятие в пределах своей компетенции мер по пресечению выявленных нарушений обязательных требований.</w:t>
      </w:r>
    </w:p>
    <w:p w14:paraId="11E2C3FE" w14:textId="06715DCA" w:rsidR="002B0E38" w:rsidRPr="002013A3" w:rsidRDefault="00B62B13" w:rsidP="00AD2D83">
      <w:pPr>
        <w:ind w:firstLine="851"/>
        <w:contextualSpacing/>
        <w:jc w:val="both"/>
        <w:rPr>
          <w:sz w:val="28"/>
          <w:szCs w:val="28"/>
        </w:rPr>
      </w:pPr>
      <w:r>
        <w:rPr>
          <w:sz w:val="28"/>
          <w:szCs w:val="28"/>
        </w:rPr>
        <w:t>2.1</w:t>
      </w:r>
      <w:r w:rsidR="001B50D9" w:rsidRPr="002013A3">
        <w:rPr>
          <w:sz w:val="28"/>
          <w:szCs w:val="28"/>
        </w:rPr>
        <w:t>.</w:t>
      </w:r>
      <w:r w:rsidR="00A704CA">
        <w:rPr>
          <w:sz w:val="28"/>
          <w:szCs w:val="28"/>
        </w:rPr>
        <w:t>10</w:t>
      </w:r>
      <w:r w:rsidR="0046135D" w:rsidRPr="002013A3">
        <w:rPr>
          <w:sz w:val="28"/>
          <w:szCs w:val="28"/>
        </w:rPr>
        <w:t xml:space="preserve">. </w:t>
      </w:r>
      <w:r w:rsidR="002B0E38" w:rsidRPr="002013A3">
        <w:rPr>
          <w:sz w:val="28"/>
          <w:szCs w:val="28"/>
        </w:rPr>
        <w:t>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сведений о государственной аккредитации образовательной деятельности.</w:t>
      </w:r>
    </w:p>
    <w:p w14:paraId="438598BA" w14:textId="7F3C1B78" w:rsidR="00ED4E4F" w:rsidRPr="00ED4E4F" w:rsidRDefault="00B62B13" w:rsidP="00AD2D83">
      <w:pPr>
        <w:ind w:firstLine="851"/>
        <w:contextualSpacing/>
        <w:jc w:val="both"/>
        <w:rPr>
          <w:sz w:val="28"/>
          <w:szCs w:val="28"/>
        </w:rPr>
      </w:pPr>
      <w:r>
        <w:rPr>
          <w:sz w:val="28"/>
          <w:szCs w:val="28"/>
        </w:rPr>
        <w:t>2.1</w:t>
      </w:r>
      <w:r w:rsidR="001B50D9" w:rsidRPr="002013A3">
        <w:rPr>
          <w:sz w:val="28"/>
          <w:szCs w:val="28"/>
        </w:rPr>
        <w:t>.</w:t>
      </w:r>
      <w:r w:rsidR="00A704CA">
        <w:rPr>
          <w:sz w:val="28"/>
          <w:szCs w:val="28"/>
        </w:rPr>
        <w:t>11</w:t>
      </w:r>
      <w:r w:rsidR="0046135D" w:rsidRPr="002013A3">
        <w:rPr>
          <w:sz w:val="28"/>
          <w:szCs w:val="28"/>
        </w:rPr>
        <w:t xml:space="preserve">. </w:t>
      </w:r>
      <w:r w:rsidR="005E2400">
        <w:rPr>
          <w:sz w:val="28"/>
          <w:szCs w:val="28"/>
        </w:rPr>
        <w:t>В</w:t>
      </w:r>
      <w:r w:rsidR="00ED4E4F" w:rsidRPr="00ED4E4F">
        <w:rPr>
          <w:color w:val="000000"/>
          <w:sz w:val="28"/>
          <w:szCs w:val="28"/>
          <w:shd w:val="clear" w:color="auto" w:fill="FFFFFF"/>
        </w:rPr>
        <w:t>несение информации в реестр обязательных требований в соответствии с</w:t>
      </w:r>
      <w:r w:rsidR="00ED4E4F" w:rsidRPr="00ED4E4F">
        <w:rPr>
          <w:rStyle w:val="apple-converted-space"/>
          <w:color w:val="000000"/>
          <w:sz w:val="28"/>
          <w:szCs w:val="28"/>
          <w:shd w:val="clear" w:color="auto" w:fill="FFFFFF"/>
        </w:rPr>
        <w:t> </w:t>
      </w:r>
      <w:hyperlink r:id="rId7" w:history="1">
        <w:r w:rsidR="00ED4E4F" w:rsidRPr="005E2400">
          <w:rPr>
            <w:rStyle w:val="af2"/>
            <w:color w:val="auto"/>
            <w:sz w:val="28"/>
            <w:szCs w:val="28"/>
            <w:u w:val="none"/>
          </w:rPr>
          <w:t>Правилами</w:t>
        </w:r>
      </w:hyperlink>
      <w:r w:rsidR="00ED4E4F" w:rsidRPr="00ED4E4F">
        <w:rPr>
          <w:rStyle w:val="apple-converted-space"/>
          <w:color w:val="000000"/>
          <w:sz w:val="28"/>
          <w:szCs w:val="28"/>
          <w:shd w:val="clear" w:color="auto" w:fill="FFFFFF"/>
        </w:rPr>
        <w:t> </w:t>
      </w:r>
      <w:r w:rsidR="00ED4E4F" w:rsidRPr="00ED4E4F">
        <w:rPr>
          <w:color w:val="000000"/>
          <w:sz w:val="28"/>
          <w:szCs w:val="28"/>
          <w:shd w:val="clear" w:color="auto" w:fill="FFFFFF"/>
        </w:rPr>
        <w:t xml:space="preserve">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w:t>
      </w:r>
      <w:r w:rsidR="00544318">
        <w:rPr>
          <w:color w:val="000000"/>
          <w:sz w:val="28"/>
          <w:szCs w:val="28"/>
          <w:shd w:val="clear" w:color="auto" w:fill="FFFFFF"/>
        </w:rPr>
        <w:t>№</w:t>
      </w:r>
      <w:r w:rsidR="005E2400">
        <w:rPr>
          <w:color w:val="000000"/>
          <w:sz w:val="28"/>
          <w:szCs w:val="28"/>
          <w:shd w:val="clear" w:color="auto" w:fill="FFFFFF"/>
        </w:rPr>
        <w:t xml:space="preserve"> </w:t>
      </w:r>
      <w:r w:rsidR="00ED4E4F" w:rsidRPr="00ED4E4F">
        <w:rPr>
          <w:color w:val="000000"/>
          <w:sz w:val="28"/>
          <w:szCs w:val="28"/>
          <w:shd w:val="clear" w:color="auto" w:fill="FFFFFF"/>
        </w:rPr>
        <w:t>128, и единый реестр контрольных (надзорных) мероприятий в соответствии с</w:t>
      </w:r>
      <w:r w:rsidR="00ED4E4F" w:rsidRPr="00ED4E4F">
        <w:rPr>
          <w:rStyle w:val="apple-converted-space"/>
          <w:color w:val="000000"/>
          <w:sz w:val="28"/>
          <w:szCs w:val="28"/>
          <w:shd w:val="clear" w:color="auto" w:fill="FFFFFF"/>
        </w:rPr>
        <w:t> </w:t>
      </w:r>
      <w:hyperlink r:id="rId8" w:history="1">
        <w:r w:rsidR="00ED4E4F" w:rsidRPr="005E2400">
          <w:rPr>
            <w:rStyle w:val="af2"/>
            <w:color w:val="auto"/>
            <w:sz w:val="28"/>
            <w:szCs w:val="28"/>
            <w:u w:val="none"/>
          </w:rPr>
          <w:t>Правилами</w:t>
        </w:r>
      </w:hyperlink>
      <w:r w:rsidR="00445DA2" w:rsidRPr="005E2400">
        <w:rPr>
          <w:sz w:val="28"/>
          <w:szCs w:val="28"/>
        </w:rPr>
        <w:t xml:space="preserve"> </w:t>
      </w:r>
      <w:r w:rsidR="00ED4E4F" w:rsidRPr="00ED4E4F">
        <w:rPr>
          <w:color w:val="000000"/>
          <w:sz w:val="28"/>
          <w:szCs w:val="28"/>
          <w:shd w:val="clear" w:color="auto" w:fill="FFFFFF"/>
        </w:rPr>
        <w:t xml:space="preserve">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w:t>
      </w:r>
      <w:r w:rsidR="00544318">
        <w:rPr>
          <w:color w:val="000000"/>
          <w:sz w:val="28"/>
          <w:szCs w:val="28"/>
          <w:shd w:val="clear" w:color="auto" w:fill="FFFFFF"/>
        </w:rPr>
        <w:t>№</w:t>
      </w:r>
      <w:r w:rsidR="005E2400">
        <w:rPr>
          <w:color w:val="000000"/>
          <w:sz w:val="28"/>
          <w:szCs w:val="28"/>
          <w:shd w:val="clear" w:color="auto" w:fill="FFFFFF"/>
        </w:rPr>
        <w:t> </w:t>
      </w:r>
      <w:r w:rsidR="00ED4E4F" w:rsidRPr="00ED4E4F">
        <w:rPr>
          <w:color w:val="000000"/>
          <w:sz w:val="28"/>
          <w:szCs w:val="28"/>
          <w:shd w:val="clear" w:color="auto" w:fill="FFFFFF"/>
        </w:rPr>
        <w:t>604, в рамках компетенции Управления</w:t>
      </w:r>
      <w:r w:rsidR="005E2400">
        <w:rPr>
          <w:color w:val="000000"/>
          <w:sz w:val="28"/>
          <w:szCs w:val="28"/>
          <w:shd w:val="clear" w:color="auto" w:fill="FFFFFF"/>
        </w:rPr>
        <w:t>.</w:t>
      </w:r>
    </w:p>
    <w:p w14:paraId="7740ECE9" w14:textId="785ED668" w:rsidR="002B0E38" w:rsidRPr="002013A3" w:rsidRDefault="00B62B13" w:rsidP="00AD2D83">
      <w:pPr>
        <w:ind w:firstLine="851"/>
        <w:contextualSpacing/>
        <w:jc w:val="both"/>
        <w:rPr>
          <w:sz w:val="28"/>
          <w:szCs w:val="28"/>
        </w:rPr>
      </w:pPr>
      <w:r>
        <w:rPr>
          <w:sz w:val="28"/>
          <w:szCs w:val="28"/>
        </w:rPr>
        <w:t>2.1</w:t>
      </w:r>
      <w:r w:rsidR="001B50D9" w:rsidRPr="002013A3">
        <w:rPr>
          <w:sz w:val="28"/>
          <w:szCs w:val="28"/>
        </w:rPr>
        <w:t>.1</w:t>
      </w:r>
      <w:r w:rsidR="00A704CA">
        <w:rPr>
          <w:sz w:val="28"/>
          <w:szCs w:val="28"/>
        </w:rPr>
        <w:t>2</w:t>
      </w:r>
      <w:r w:rsidR="0046135D" w:rsidRPr="002013A3">
        <w:rPr>
          <w:sz w:val="28"/>
          <w:szCs w:val="28"/>
        </w:rPr>
        <w:t xml:space="preserve">. </w:t>
      </w:r>
      <w:r w:rsidR="002B0E38" w:rsidRPr="002013A3">
        <w:rPr>
          <w:sz w:val="28"/>
          <w:szCs w:val="28"/>
        </w:rPr>
        <w:t>Представление сведений о проставленных апостилях на документах об образовании и (или) о квалификации, об ученых степенях и ученых званиях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w:t>
      </w:r>
    </w:p>
    <w:p w14:paraId="10CDA294" w14:textId="62B0E1AB" w:rsidR="00ED4E4F" w:rsidRDefault="00B62B13" w:rsidP="00AD2D83">
      <w:pPr>
        <w:ind w:firstLine="851"/>
        <w:contextualSpacing/>
        <w:jc w:val="both"/>
        <w:rPr>
          <w:color w:val="000000"/>
          <w:sz w:val="28"/>
          <w:szCs w:val="28"/>
          <w:shd w:val="clear" w:color="auto" w:fill="FFFFFF"/>
        </w:rPr>
      </w:pPr>
      <w:r>
        <w:rPr>
          <w:sz w:val="28"/>
          <w:szCs w:val="28"/>
        </w:rPr>
        <w:t>2.1</w:t>
      </w:r>
      <w:r w:rsidR="001B50D9" w:rsidRPr="002013A3">
        <w:rPr>
          <w:sz w:val="28"/>
          <w:szCs w:val="28"/>
        </w:rPr>
        <w:t>.1</w:t>
      </w:r>
      <w:r w:rsidR="002F4AC5">
        <w:rPr>
          <w:sz w:val="28"/>
          <w:szCs w:val="28"/>
        </w:rPr>
        <w:t>3</w:t>
      </w:r>
      <w:r w:rsidR="0046135D" w:rsidRPr="00ED4E4F">
        <w:rPr>
          <w:sz w:val="28"/>
          <w:szCs w:val="28"/>
        </w:rPr>
        <w:t xml:space="preserve">. </w:t>
      </w:r>
      <w:r w:rsidR="005E2400">
        <w:rPr>
          <w:sz w:val="28"/>
          <w:szCs w:val="28"/>
        </w:rPr>
        <w:t>П</w:t>
      </w:r>
      <w:r w:rsidR="00ED4E4F" w:rsidRPr="00ED4E4F">
        <w:rPr>
          <w:color w:val="000000"/>
          <w:sz w:val="28"/>
          <w:szCs w:val="28"/>
          <w:shd w:val="clear" w:color="auto" w:fill="FFFFFF"/>
        </w:rPr>
        <w:t>рием, учет, регистрация, адресное направление входящей и исходящей корреспонденции Управления;</w:t>
      </w:r>
    </w:p>
    <w:p w14:paraId="3BE2CC07" w14:textId="2477BAFE" w:rsidR="00445DA2" w:rsidRDefault="00B62B13" w:rsidP="00AD2D83">
      <w:pPr>
        <w:ind w:firstLine="851"/>
        <w:contextualSpacing/>
        <w:jc w:val="both"/>
      </w:pPr>
      <w:r>
        <w:rPr>
          <w:color w:val="000000"/>
          <w:sz w:val="28"/>
          <w:szCs w:val="28"/>
          <w:shd w:val="clear" w:color="auto" w:fill="FFFFFF"/>
        </w:rPr>
        <w:t>2.1</w:t>
      </w:r>
      <w:r w:rsidR="00445DA2" w:rsidRPr="002F4AC5">
        <w:rPr>
          <w:color w:val="000000"/>
          <w:sz w:val="28"/>
          <w:szCs w:val="28"/>
          <w:shd w:val="clear" w:color="auto" w:fill="FFFFFF"/>
        </w:rPr>
        <w:t>.1</w:t>
      </w:r>
      <w:r w:rsidR="002F4AC5">
        <w:rPr>
          <w:color w:val="000000"/>
          <w:sz w:val="28"/>
          <w:szCs w:val="28"/>
          <w:shd w:val="clear" w:color="auto" w:fill="FFFFFF"/>
        </w:rPr>
        <w:t>4</w:t>
      </w:r>
      <w:r w:rsidR="00445DA2" w:rsidRPr="002F4AC5">
        <w:rPr>
          <w:color w:val="000000"/>
          <w:sz w:val="28"/>
          <w:szCs w:val="28"/>
          <w:shd w:val="clear" w:color="auto" w:fill="FFFFFF"/>
        </w:rPr>
        <w:t xml:space="preserve">. </w:t>
      </w:r>
      <w:r w:rsidR="005E2400">
        <w:rPr>
          <w:color w:val="000000"/>
          <w:sz w:val="28"/>
          <w:szCs w:val="28"/>
          <w:shd w:val="clear" w:color="auto" w:fill="FFFFFF"/>
        </w:rPr>
        <w:t>Р</w:t>
      </w:r>
      <w:r w:rsidR="00445DA2" w:rsidRPr="002F4AC5">
        <w:rPr>
          <w:color w:val="000000"/>
          <w:sz w:val="28"/>
          <w:szCs w:val="28"/>
          <w:shd w:val="clear" w:color="auto" w:fill="FFFFFF"/>
        </w:rPr>
        <w:t>ассмотрение</w:t>
      </w:r>
      <w:r w:rsidR="00445DA2" w:rsidRPr="00445DA2">
        <w:rPr>
          <w:color w:val="000000"/>
          <w:sz w:val="28"/>
          <w:szCs w:val="28"/>
          <w:shd w:val="clear" w:color="auto" w:fill="FFFFFF"/>
        </w:rPr>
        <w:t xml:space="preserve"> обращений юридических и физических лиц в рамках компетенции Управления, принятие по ним решений и подготовка ответов в установленном порядке;</w:t>
      </w:r>
    </w:p>
    <w:p w14:paraId="06B9EE3B" w14:textId="5443BCE0" w:rsidR="00445DA2" w:rsidRDefault="00B62B13" w:rsidP="00AD2D83">
      <w:pPr>
        <w:ind w:firstLine="851"/>
        <w:contextualSpacing/>
        <w:jc w:val="both"/>
        <w:rPr>
          <w:sz w:val="28"/>
          <w:szCs w:val="28"/>
        </w:rPr>
      </w:pPr>
      <w:r>
        <w:rPr>
          <w:sz w:val="28"/>
          <w:szCs w:val="28"/>
        </w:rPr>
        <w:t>2.1</w:t>
      </w:r>
      <w:r w:rsidR="002F4AC5">
        <w:rPr>
          <w:sz w:val="28"/>
          <w:szCs w:val="28"/>
        </w:rPr>
        <w:t>.</w:t>
      </w:r>
      <w:r w:rsidR="0046135D" w:rsidRPr="00445DA2">
        <w:rPr>
          <w:sz w:val="28"/>
          <w:szCs w:val="28"/>
        </w:rPr>
        <w:t>1</w:t>
      </w:r>
      <w:r w:rsidR="002F4AC5">
        <w:rPr>
          <w:sz w:val="28"/>
          <w:szCs w:val="28"/>
        </w:rPr>
        <w:t>5</w:t>
      </w:r>
      <w:r w:rsidR="0046135D" w:rsidRPr="00445DA2">
        <w:rPr>
          <w:sz w:val="28"/>
          <w:szCs w:val="28"/>
        </w:rPr>
        <w:t xml:space="preserve">. </w:t>
      </w:r>
      <w:r w:rsidR="005E2400">
        <w:rPr>
          <w:sz w:val="28"/>
          <w:szCs w:val="28"/>
        </w:rPr>
        <w:t>С</w:t>
      </w:r>
      <w:r w:rsidR="00445DA2" w:rsidRPr="00445DA2">
        <w:rPr>
          <w:color w:val="000000"/>
          <w:sz w:val="28"/>
          <w:szCs w:val="28"/>
          <w:shd w:val="clear" w:color="auto" w:fill="FFFFFF"/>
        </w:rPr>
        <w:t>бор, накопление и обработка отчетности и иной документированной информации, в том числе с ограниченным доступом, в установленной сфере деятельности в соответствии с компетенцией Управления;</w:t>
      </w:r>
    </w:p>
    <w:p w14:paraId="558302D3" w14:textId="77777777" w:rsidR="00B62B13" w:rsidRDefault="00B62B13" w:rsidP="00AD2D83">
      <w:pPr>
        <w:ind w:firstLine="851"/>
        <w:contextualSpacing/>
        <w:jc w:val="both"/>
        <w:rPr>
          <w:sz w:val="28"/>
          <w:szCs w:val="28"/>
        </w:rPr>
      </w:pPr>
      <w:r>
        <w:rPr>
          <w:sz w:val="28"/>
          <w:szCs w:val="28"/>
        </w:rPr>
        <w:lastRenderedPageBreak/>
        <w:t>2.1</w:t>
      </w:r>
      <w:r w:rsidR="00445DA2">
        <w:rPr>
          <w:sz w:val="28"/>
          <w:szCs w:val="28"/>
        </w:rPr>
        <w:t>.1</w:t>
      </w:r>
      <w:r w:rsidR="002F4AC5">
        <w:rPr>
          <w:sz w:val="28"/>
          <w:szCs w:val="28"/>
        </w:rPr>
        <w:t>6</w:t>
      </w:r>
      <w:r w:rsidR="00445DA2">
        <w:rPr>
          <w:sz w:val="28"/>
          <w:szCs w:val="28"/>
        </w:rPr>
        <w:t xml:space="preserve">. </w:t>
      </w:r>
      <w:r w:rsidR="0011500A" w:rsidRPr="002013A3">
        <w:rPr>
          <w:sz w:val="28"/>
          <w:szCs w:val="28"/>
        </w:rPr>
        <w:t>Внесение в государственную информационную систему «</w:t>
      </w:r>
      <w:r w:rsidR="0011500A">
        <w:rPr>
          <w:sz w:val="28"/>
          <w:szCs w:val="28"/>
        </w:rPr>
        <w:t>Сводный реестр лицензий на осуществление образовательной деятельности</w:t>
      </w:r>
      <w:r w:rsidR="0011500A" w:rsidRPr="002013A3">
        <w:rPr>
          <w:sz w:val="28"/>
          <w:szCs w:val="28"/>
        </w:rPr>
        <w:t xml:space="preserve">» сведений о </w:t>
      </w:r>
      <w:r w:rsidR="0011500A">
        <w:rPr>
          <w:sz w:val="28"/>
          <w:szCs w:val="28"/>
        </w:rPr>
        <w:t xml:space="preserve">предоставлении лицензии и внесении изменений в лицензию, </w:t>
      </w:r>
      <w:r w:rsidR="002B0E38" w:rsidRPr="002013A3">
        <w:rPr>
          <w:sz w:val="28"/>
          <w:szCs w:val="28"/>
        </w:rPr>
        <w:t>предоставление информации из реестра лицензий</w:t>
      </w:r>
      <w:r w:rsidR="0011500A">
        <w:rPr>
          <w:sz w:val="28"/>
          <w:szCs w:val="28"/>
        </w:rPr>
        <w:t>.</w:t>
      </w:r>
    </w:p>
    <w:p w14:paraId="42C3813B" w14:textId="5412E51C" w:rsidR="002B0E38" w:rsidRPr="002013A3" w:rsidRDefault="00B62B13" w:rsidP="00AD2D83">
      <w:pPr>
        <w:ind w:firstLine="851"/>
        <w:contextualSpacing/>
        <w:jc w:val="both"/>
        <w:rPr>
          <w:sz w:val="28"/>
          <w:szCs w:val="28"/>
        </w:rPr>
      </w:pPr>
      <w:r>
        <w:rPr>
          <w:sz w:val="28"/>
          <w:szCs w:val="28"/>
        </w:rPr>
        <w:t>2.1</w:t>
      </w:r>
      <w:r w:rsidR="001B50D9" w:rsidRPr="002013A3">
        <w:rPr>
          <w:sz w:val="28"/>
          <w:szCs w:val="28"/>
        </w:rPr>
        <w:t>.1</w:t>
      </w:r>
      <w:r w:rsidR="002F4AC5">
        <w:rPr>
          <w:sz w:val="28"/>
          <w:szCs w:val="28"/>
        </w:rPr>
        <w:t>7</w:t>
      </w:r>
      <w:r w:rsidR="0046135D" w:rsidRPr="002013A3">
        <w:rPr>
          <w:sz w:val="28"/>
          <w:szCs w:val="28"/>
        </w:rPr>
        <w:t xml:space="preserve">. </w:t>
      </w:r>
      <w:r w:rsidR="002B0E38" w:rsidRPr="002013A3">
        <w:rPr>
          <w:sz w:val="28"/>
          <w:szCs w:val="28"/>
        </w:rPr>
        <w:t>Анализ данных мониторинга в системе образования, осуществляемого в предусмотренном законодательством порядке, и осуществление указанного мониторинга в пределах компетенции Управления в рамках осуществляемого государственного контроля (надзора) в сфере образования.</w:t>
      </w:r>
    </w:p>
    <w:p w14:paraId="614190F8" w14:textId="4C79C4E5" w:rsidR="002B0E38" w:rsidRPr="002013A3" w:rsidRDefault="00B62B13" w:rsidP="00AD2D83">
      <w:pPr>
        <w:ind w:firstLine="851"/>
        <w:contextualSpacing/>
        <w:jc w:val="both"/>
        <w:rPr>
          <w:sz w:val="28"/>
          <w:szCs w:val="28"/>
        </w:rPr>
      </w:pPr>
      <w:r>
        <w:rPr>
          <w:sz w:val="28"/>
          <w:szCs w:val="28"/>
        </w:rPr>
        <w:t>2.1</w:t>
      </w:r>
      <w:r w:rsidR="001B50D9" w:rsidRPr="002013A3">
        <w:rPr>
          <w:sz w:val="28"/>
          <w:szCs w:val="28"/>
        </w:rPr>
        <w:t>.1</w:t>
      </w:r>
      <w:r w:rsidR="002F4AC5">
        <w:rPr>
          <w:sz w:val="28"/>
          <w:szCs w:val="28"/>
        </w:rPr>
        <w:t>8</w:t>
      </w:r>
      <w:r w:rsidR="0046135D" w:rsidRPr="002013A3">
        <w:rPr>
          <w:sz w:val="28"/>
          <w:szCs w:val="28"/>
        </w:rPr>
        <w:t xml:space="preserve">. </w:t>
      </w:r>
      <w:r w:rsidR="002B0E38" w:rsidRPr="002013A3">
        <w:rPr>
          <w:sz w:val="28"/>
          <w:szCs w:val="28"/>
        </w:rPr>
        <w:t xml:space="preserve">Возбуждение дел об административных правонарушениях в порядке, установленном Кодексом Российской Федерации об административных правонарушениях, посредством составления протоколов об административных правонарушениях, предусмотренных </w:t>
      </w:r>
      <w:r w:rsidR="00592CF4">
        <w:rPr>
          <w:sz w:val="28"/>
          <w:szCs w:val="28"/>
        </w:rPr>
        <w:t>Кодексом</w:t>
      </w:r>
      <w:r w:rsidR="002B0E38" w:rsidRPr="002013A3">
        <w:rPr>
          <w:sz w:val="28"/>
          <w:szCs w:val="28"/>
        </w:rPr>
        <w:t xml:space="preserve"> Российской Федерации об административных правонарушениях, направление материалов дел об административных правонарушениях в суд, комиссии по делам несовершеннолетних и защите их прав.</w:t>
      </w:r>
    </w:p>
    <w:p w14:paraId="2B636073" w14:textId="2926847A" w:rsidR="00690579" w:rsidRPr="004D03E5" w:rsidRDefault="00B62B13" w:rsidP="00AD2D83">
      <w:pPr>
        <w:ind w:firstLine="851"/>
        <w:contextualSpacing/>
        <w:jc w:val="both"/>
        <w:rPr>
          <w:color w:val="000000" w:themeColor="text1"/>
          <w:sz w:val="28"/>
          <w:szCs w:val="28"/>
        </w:rPr>
      </w:pPr>
      <w:r>
        <w:rPr>
          <w:sz w:val="28"/>
          <w:szCs w:val="28"/>
        </w:rPr>
        <w:t>2.1</w:t>
      </w:r>
      <w:r w:rsidR="001B50D9" w:rsidRPr="002013A3">
        <w:rPr>
          <w:sz w:val="28"/>
          <w:szCs w:val="28"/>
        </w:rPr>
        <w:t>.</w:t>
      </w:r>
      <w:r w:rsidR="002F4AC5">
        <w:rPr>
          <w:sz w:val="28"/>
          <w:szCs w:val="28"/>
        </w:rPr>
        <w:t>19</w:t>
      </w:r>
      <w:r w:rsidR="0046135D" w:rsidRPr="002013A3">
        <w:rPr>
          <w:sz w:val="28"/>
          <w:szCs w:val="28"/>
        </w:rPr>
        <w:t xml:space="preserve">. </w:t>
      </w:r>
      <w:r w:rsidR="00690579" w:rsidRPr="002013A3">
        <w:rPr>
          <w:sz w:val="28"/>
          <w:szCs w:val="28"/>
        </w:rPr>
        <w:t xml:space="preserve">Подготовка для представления в федеральный орган исполнительной власти, осуществляющий функции по контролю и надзору в сфере </w:t>
      </w:r>
      <w:r w:rsidR="00690579" w:rsidRPr="004D03E5">
        <w:rPr>
          <w:color w:val="000000" w:themeColor="text1"/>
          <w:sz w:val="28"/>
          <w:szCs w:val="28"/>
        </w:rPr>
        <w:t>образования:</w:t>
      </w:r>
    </w:p>
    <w:p w14:paraId="7608FA44" w14:textId="64E9FB1B" w:rsidR="00690579" w:rsidRPr="004D03E5" w:rsidRDefault="0046135D" w:rsidP="00AD2D83">
      <w:pPr>
        <w:ind w:firstLine="851"/>
        <w:contextualSpacing/>
        <w:jc w:val="both"/>
        <w:rPr>
          <w:color w:val="000000" w:themeColor="text1"/>
          <w:sz w:val="28"/>
          <w:szCs w:val="28"/>
        </w:rPr>
      </w:pPr>
      <w:r w:rsidRPr="004D03E5">
        <w:rPr>
          <w:color w:val="000000" w:themeColor="text1"/>
          <w:sz w:val="28"/>
          <w:szCs w:val="28"/>
        </w:rPr>
        <w:t xml:space="preserve">- </w:t>
      </w:r>
      <w:r w:rsidR="00690579" w:rsidRPr="004D03E5">
        <w:rPr>
          <w:color w:val="000000" w:themeColor="text1"/>
          <w:sz w:val="28"/>
          <w:szCs w:val="28"/>
        </w:rPr>
        <w:t>отчета о расходовании предоставленных субвенций</w:t>
      </w:r>
      <w:r w:rsidR="004D03E5" w:rsidRPr="004D03E5">
        <w:rPr>
          <w:color w:val="000000" w:themeColor="text1"/>
          <w:sz w:val="28"/>
          <w:szCs w:val="28"/>
        </w:rPr>
        <w:t>, о достижении целевых прогнозных показателей;</w:t>
      </w:r>
    </w:p>
    <w:p w14:paraId="5175E921" w14:textId="77777777" w:rsidR="00690579" w:rsidRPr="004D03E5" w:rsidRDefault="0046135D" w:rsidP="00AD2D83">
      <w:pPr>
        <w:ind w:firstLine="851"/>
        <w:contextualSpacing/>
        <w:jc w:val="both"/>
        <w:rPr>
          <w:color w:val="000000" w:themeColor="text1"/>
          <w:sz w:val="28"/>
          <w:szCs w:val="28"/>
        </w:rPr>
      </w:pPr>
      <w:r w:rsidRPr="004D03E5">
        <w:rPr>
          <w:color w:val="000000" w:themeColor="text1"/>
          <w:sz w:val="28"/>
          <w:szCs w:val="28"/>
        </w:rPr>
        <w:t xml:space="preserve">- </w:t>
      </w:r>
      <w:r w:rsidR="00690579" w:rsidRPr="004D03E5">
        <w:rPr>
          <w:color w:val="000000" w:themeColor="text1"/>
          <w:sz w:val="28"/>
          <w:szCs w:val="28"/>
        </w:rPr>
        <w:t>экземпляров нормативных правовых актов, принимаемых по вопросам переданных полномочий;</w:t>
      </w:r>
    </w:p>
    <w:p w14:paraId="337D7C84" w14:textId="7B6721E0" w:rsidR="00690579" w:rsidRPr="002013A3" w:rsidRDefault="0046135D" w:rsidP="00AD2D83">
      <w:pPr>
        <w:ind w:firstLine="851"/>
        <w:contextualSpacing/>
        <w:jc w:val="both"/>
        <w:rPr>
          <w:sz w:val="28"/>
          <w:szCs w:val="28"/>
        </w:rPr>
      </w:pPr>
      <w:r w:rsidRPr="002013A3">
        <w:rPr>
          <w:sz w:val="28"/>
          <w:szCs w:val="28"/>
        </w:rPr>
        <w:t xml:space="preserve">- </w:t>
      </w:r>
      <w:r w:rsidR="00690579" w:rsidRPr="002013A3">
        <w:rPr>
          <w:sz w:val="28"/>
          <w:szCs w:val="28"/>
        </w:rPr>
        <w:t>информации (в том числе баз данных), необходимой для формирования и ведения федеральных баз данных</w:t>
      </w:r>
      <w:r w:rsidR="004D03E5">
        <w:rPr>
          <w:sz w:val="28"/>
          <w:szCs w:val="28"/>
        </w:rPr>
        <w:t xml:space="preserve"> по вопросам, входящим в компетенцию Управления</w:t>
      </w:r>
      <w:r w:rsidR="00690579" w:rsidRPr="002013A3">
        <w:rPr>
          <w:sz w:val="28"/>
          <w:szCs w:val="28"/>
        </w:rPr>
        <w:t>;</w:t>
      </w:r>
    </w:p>
    <w:p w14:paraId="701EB283" w14:textId="77777777" w:rsidR="00690579" w:rsidRPr="002013A3" w:rsidRDefault="0046135D" w:rsidP="00AD2D83">
      <w:pPr>
        <w:ind w:firstLine="851"/>
        <w:contextualSpacing/>
        <w:jc w:val="both"/>
        <w:rPr>
          <w:sz w:val="28"/>
          <w:szCs w:val="28"/>
        </w:rPr>
      </w:pPr>
      <w:r w:rsidRPr="002013A3">
        <w:rPr>
          <w:sz w:val="28"/>
          <w:szCs w:val="28"/>
        </w:rPr>
        <w:t xml:space="preserve">- </w:t>
      </w:r>
      <w:r w:rsidR="00690579" w:rsidRPr="002013A3">
        <w:rPr>
          <w:sz w:val="28"/>
          <w:szCs w:val="28"/>
        </w:rPr>
        <w:t xml:space="preserve">иных документов и информации, необходимых для контроля за эффективностью и качеством осуществления </w:t>
      </w:r>
      <w:r w:rsidR="00550A21">
        <w:rPr>
          <w:sz w:val="28"/>
          <w:szCs w:val="28"/>
        </w:rPr>
        <w:t>Министерством</w:t>
      </w:r>
      <w:r w:rsidR="00690579" w:rsidRPr="002013A3">
        <w:rPr>
          <w:sz w:val="28"/>
          <w:szCs w:val="28"/>
        </w:rPr>
        <w:t xml:space="preserve"> переданных ему для осуществления полномочий Российской Федерации в сфере образования и полномочия по подтверждению документов об ученых степенях и ученых званиях.</w:t>
      </w:r>
    </w:p>
    <w:p w14:paraId="64B32E45" w14:textId="1763BDFF" w:rsidR="00690579" w:rsidRPr="002013A3" w:rsidRDefault="00167478" w:rsidP="00AD2D83">
      <w:pPr>
        <w:ind w:firstLine="851"/>
        <w:contextualSpacing/>
        <w:jc w:val="both"/>
        <w:rPr>
          <w:sz w:val="28"/>
          <w:szCs w:val="28"/>
        </w:rPr>
      </w:pPr>
      <w:r>
        <w:rPr>
          <w:sz w:val="28"/>
          <w:szCs w:val="28"/>
        </w:rPr>
        <w:t>2.2.</w:t>
      </w:r>
      <w:r w:rsidR="0046135D" w:rsidRPr="002013A3">
        <w:rPr>
          <w:sz w:val="28"/>
          <w:szCs w:val="28"/>
        </w:rPr>
        <w:t xml:space="preserve"> </w:t>
      </w:r>
      <w:r w:rsidR="00690579" w:rsidRPr="002013A3">
        <w:rPr>
          <w:sz w:val="28"/>
          <w:szCs w:val="28"/>
        </w:rPr>
        <w:t>В соответствии с федеральными законами и иными нормативными правовыми актами Российской Федерации Управление:</w:t>
      </w:r>
    </w:p>
    <w:p w14:paraId="4902EF72" w14:textId="7C4C4466" w:rsidR="000703E3" w:rsidRDefault="00167478" w:rsidP="00AD2D83">
      <w:pPr>
        <w:ind w:firstLine="851"/>
        <w:contextualSpacing/>
        <w:jc w:val="both"/>
        <w:rPr>
          <w:sz w:val="28"/>
          <w:szCs w:val="28"/>
        </w:rPr>
      </w:pPr>
      <w:r>
        <w:rPr>
          <w:sz w:val="28"/>
          <w:szCs w:val="28"/>
        </w:rPr>
        <w:t>2.2.</w:t>
      </w:r>
      <w:r w:rsidR="00501ACE" w:rsidRPr="002013A3">
        <w:rPr>
          <w:sz w:val="28"/>
          <w:szCs w:val="28"/>
        </w:rPr>
        <w:t xml:space="preserve">1. </w:t>
      </w:r>
      <w:r w:rsidR="00690579" w:rsidRPr="002013A3">
        <w:rPr>
          <w:sz w:val="28"/>
          <w:szCs w:val="28"/>
        </w:rPr>
        <w:t xml:space="preserve">Разрабатывает проекты региональных нормативных правовых актов по вопросам переданных полномочий в сфере образования и полномочия по подтверждению документов </w:t>
      </w:r>
      <w:r w:rsidR="0011500A">
        <w:rPr>
          <w:sz w:val="28"/>
          <w:szCs w:val="28"/>
        </w:rPr>
        <w:t xml:space="preserve">об образовании и (или) о квалификации, </w:t>
      </w:r>
      <w:r w:rsidR="00690579" w:rsidRPr="002013A3">
        <w:rPr>
          <w:sz w:val="28"/>
          <w:szCs w:val="28"/>
        </w:rPr>
        <w:t>об ученых степенях и ученых званиях.</w:t>
      </w:r>
    </w:p>
    <w:p w14:paraId="10A8D537" w14:textId="365A4504" w:rsidR="00690579" w:rsidRPr="002013A3" w:rsidRDefault="00167478" w:rsidP="00AD2D83">
      <w:pPr>
        <w:ind w:firstLine="851"/>
        <w:contextualSpacing/>
        <w:jc w:val="both"/>
        <w:rPr>
          <w:sz w:val="28"/>
          <w:szCs w:val="28"/>
        </w:rPr>
      </w:pPr>
      <w:r>
        <w:rPr>
          <w:sz w:val="28"/>
          <w:szCs w:val="28"/>
        </w:rPr>
        <w:t>2.2</w:t>
      </w:r>
      <w:r w:rsidR="000703E3" w:rsidRPr="002013A3">
        <w:rPr>
          <w:sz w:val="28"/>
          <w:szCs w:val="28"/>
        </w:rPr>
        <w:t>.2. Осуществляет в соответствии с федеральным и региональным законодательством работу по комплектованию, хранению, учету и использованию архивных документов, образовавшихся в ходе деятельности Управления.</w:t>
      </w:r>
    </w:p>
    <w:p w14:paraId="38084891" w14:textId="2876BE15" w:rsidR="00690579" w:rsidRPr="002013A3" w:rsidRDefault="00167478" w:rsidP="00AD2D83">
      <w:pPr>
        <w:ind w:firstLine="851"/>
        <w:contextualSpacing/>
        <w:jc w:val="both"/>
        <w:rPr>
          <w:sz w:val="28"/>
          <w:szCs w:val="28"/>
        </w:rPr>
      </w:pPr>
      <w:r>
        <w:rPr>
          <w:sz w:val="28"/>
          <w:szCs w:val="28"/>
        </w:rPr>
        <w:t>2.2</w:t>
      </w:r>
      <w:r w:rsidR="00A704CA">
        <w:rPr>
          <w:sz w:val="28"/>
          <w:szCs w:val="28"/>
        </w:rPr>
        <w:t xml:space="preserve">.3. </w:t>
      </w:r>
      <w:r w:rsidR="00690579" w:rsidRPr="002013A3">
        <w:rPr>
          <w:sz w:val="28"/>
          <w:szCs w:val="28"/>
        </w:rPr>
        <w:t>Обеспечивает в пределах своей компетенции защиту сведений, составляющих государственную и иную охраняемую законом тайну.</w:t>
      </w:r>
    </w:p>
    <w:p w14:paraId="30D4B53F" w14:textId="3FB35575" w:rsidR="00690579" w:rsidRPr="002013A3" w:rsidRDefault="00167478" w:rsidP="00AD2D83">
      <w:pPr>
        <w:ind w:firstLine="851"/>
        <w:contextualSpacing/>
        <w:jc w:val="both"/>
        <w:rPr>
          <w:sz w:val="28"/>
          <w:szCs w:val="28"/>
        </w:rPr>
      </w:pPr>
      <w:r>
        <w:rPr>
          <w:sz w:val="28"/>
          <w:szCs w:val="28"/>
        </w:rPr>
        <w:t>2.2</w:t>
      </w:r>
      <w:r w:rsidR="00A704CA">
        <w:rPr>
          <w:sz w:val="28"/>
          <w:szCs w:val="28"/>
        </w:rPr>
        <w:t xml:space="preserve">.4. </w:t>
      </w:r>
      <w:r w:rsidR="00690579" w:rsidRPr="002013A3">
        <w:rPr>
          <w:sz w:val="28"/>
          <w:szCs w:val="28"/>
        </w:rPr>
        <w:t xml:space="preserve">Обеспечивает ведение </w:t>
      </w:r>
      <w:r w:rsidR="00501ACE" w:rsidRPr="002013A3">
        <w:rPr>
          <w:sz w:val="28"/>
          <w:szCs w:val="28"/>
        </w:rPr>
        <w:t xml:space="preserve">данных Управления </w:t>
      </w:r>
      <w:r w:rsidR="00690579" w:rsidRPr="002013A3">
        <w:rPr>
          <w:sz w:val="28"/>
          <w:szCs w:val="28"/>
        </w:rPr>
        <w:t xml:space="preserve">официального сайта </w:t>
      </w:r>
      <w:r w:rsidR="00501ACE" w:rsidRPr="002013A3">
        <w:rPr>
          <w:sz w:val="28"/>
          <w:szCs w:val="28"/>
        </w:rPr>
        <w:t>Министерства</w:t>
      </w:r>
      <w:r w:rsidR="00690579" w:rsidRPr="002013A3">
        <w:rPr>
          <w:sz w:val="28"/>
          <w:szCs w:val="28"/>
        </w:rPr>
        <w:t xml:space="preserve"> в информационно-телекоммуникационной сети «Интернет».</w:t>
      </w:r>
    </w:p>
    <w:p w14:paraId="6B3A122B" w14:textId="1ECD341F" w:rsidR="00690579" w:rsidRPr="002013A3" w:rsidRDefault="00167478" w:rsidP="00AD2D83">
      <w:pPr>
        <w:ind w:firstLine="851"/>
        <w:contextualSpacing/>
        <w:jc w:val="both"/>
        <w:rPr>
          <w:sz w:val="28"/>
          <w:szCs w:val="28"/>
        </w:rPr>
      </w:pPr>
      <w:r>
        <w:rPr>
          <w:sz w:val="28"/>
          <w:szCs w:val="28"/>
        </w:rPr>
        <w:lastRenderedPageBreak/>
        <w:t>2.2</w:t>
      </w:r>
      <w:r w:rsidR="00A704CA">
        <w:rPr>
          <w:sz w:val="28"/>
          <w:szCs w:val="28"/>
        </w:rPr>
        <w:t xml:space="preserve">.5. </w:t>
      </w:r>
      <w:r w:rsidR="00690579" w:rsidRPr="002013A3">
        <w:rPr>
          <w:sz w:val="28"/>
          <w:szCs w:val="28"/>
        </w:rPr>
        <w:t xml:space="preserve">Обеспечивает регулярное информирование руководства </w:t>
      </w:r>
      <w:r w:rsidR="00501ACE" w:rsidRPr="002013A3">
        <w:rPr>
          <w:sz w:val="28"/>
          <w:szCs w:val="28"/>
        </w:rPr>
        <w:t>Министерства</w:t>
      </w:r>
      <w:r w:rsidR="00690579" w:rsidRPr="002013A3">
        <w:rPr>
          <w:sz w:val="28"/>
          <w:szCs w:val="28"/>
        </w:rPr>
        <w:t xml:space="preserve"> о состоянии законн</w:t>
      </w:r>
      <w:r w:rsidR="00501ACE" w:rsidRPr="002013A3">
        <w:rPr>
          <w:sz w:val="28"/>
          <w:szCs w:val="28"/>
        </w:rPr>
        <w:t>ости в сфере образования республики</w:t>
      </w:r>
      <w:r w:rsidR="00690579" w:rsidRPr="002013A3">
        <w:rPr>
          <w:sz w:val="28"/>
          <w:szCs w:val="28"/>
        </w:rPr>
        <w:t>.</w:t>
      </w:r>
    </w:p>
    <w:p w14:paraId="2DD7E51F" w14:textId="020FE1E8" w:rsidR="00690579" w:rsidRPr="002013A3" w:rsidRDefault="00167478" w:rsidP="00AD2D83">
      <w:pPr>
        <w:ind w:firstLine="851"/>
        <w:contextualSpacing/>
        <w:jc w:val="both"/>
        <w:rPr>
          <w:sz w:val="28"/>
          <w:szCs w:val="28"/>
        </w:rPr>
      </w:pPr>
      <w:r>
        <w:rPr>
          <w:sz w:val="28"/>
          <w:szCs w:val="28"/>
        </w:rPr>
        <w:t>2.2</w:t>
      </w:r>
      <w:r w:rsidR="00A704CA">
        <w:rPr>
          <w:sz w:val="28"/>
          <w:szCs w:val="28"/>
        </w:rPr>
        <w:t xml:space="preserve">.6. </w:t>
      </w:r>
      <w:r w:rsidR="00690579" w:rsidRPr="002013A3">
        <w:rPr>
          <w:sz w:val="28"/>
          <w:szCs w:val="28"/>
        </w:rPr>
        <w:t xml:space="preserve">Обеспечивает по решению </w:t>
      </w:r>
      <w:r w:rsidR="00501ACE" w:rsidRPr="002013A3">
        <w:rPr>
          <w:sz w:val="28"/>
          <w:szCs w:val="28"/>
        </w:rPr>
        <w:t>Министерства</w:t>
      </w:r>
      <w:r w:rsidR="00690579" w:rsidRPr="002013A3">
        <w:rPr>
          <w:sz w:val="28"/>
          <w:szCs w:val="28"/>
        </w:rPr>
        <w:t xml:space="preserve"> присутствие должностных лиц Управления (при предъявлении соответствующих документов, подтверждающих их полномочия) в день проведения экзамена в рамках государственной итоговой аттестации по образовательным программам основного общего и среднего общего образования в пунктах проведения экзаменов, а также в региональном центре обработки информации, местах работы предметных комиссий, при рассмотрении апелляций участников государственной итоговой аттестации.</w:t>
      </w:r>
    </w:p>
    <w:p w14:paraId="4E7DA682" w14:textId="423047B0" w:rsidR="00A770E2" w:rsidRPr="002013A3" w:rsidRDefault="00167478" w:rsidP="00AD2D83">
      <w:pPr>
        <w:ind w:firstLine="851"/>
        <w:contextualSpacing/>
        <w:jc w:val="both"/>
        <w:rPr>
          <w:sz w:val="28"/>
          <w:szCs w:val="28"/>
        </w:rPr>
      </w:pPr>
      <w:r>
        <w:rPr>
          <w:sz w:val="28"/>
          <w:szCs w:val="28"/>
        </w:rPr>
        <w:t>2.2</w:t>
      </w:r>
      <w:r w:rsidR="00A704CA">
        <w:rPr>
          <w:sz w:val="28"/>
          <w:szCs w:val="28"/>
        </w:rPr>
        <w:t xml:space="preserve">.7. </w:t>
      </w:r>
      <w:r w:rsidR="00B063F1" w:rsidRPr="002013A3">
        <w:rPr>
          <w:sz w:val="28"/>
          <w:szCs w:val="28"/>
        </w:rPr>
        <w:t>Участ</w:t>
      </w:r>
      <w:r w:rsidR="005E2400">
        <w:rPr>
          <w:sz w:val="28"/>
          <w:szCs w:val="28"/>
        </w:rPr>
        <w:t>вует</w:t>
      </w:r>
      <w:r w:rsidR="00B063F1" w:rsidRPr="002013A3">
        <w:rPr>
          <w:sz w:val="28"/>
          <w:szCs w:val="28"/>
        </w:rPr>
        <w:t xml:space="preserve"> в работе коллегии Министерства и организ</w:t>
      </w:r>
      <w:r w:rsidR="005E2400">
        <w:rPr>
          <w:sz w:val="28"/>
          <w:szCs w:val="28"/>
        </w:rPr>
        <w:t>ует</w:t>
      </w:r>
      <w:r w:rsidR="00B063F1" w:rsidRPr="002013A3">
        <w:rPr>
          <w:sz w:val="28"/>
          <w:szCs w:val="28"/>
        </w:rPr>
        <w:t xml:space="preserve"> работ</w:t>
      </w:r>
      <w:r w:rsidR="005E2400">
        <w:rPr>
          <w:sz w:val="28"/>
          <w:szCs w:val="28"/>
        </w:rPr>
        <w:t>у</w:t>
      </w:r>
      <w:r w:rsidR="00B063F1" w:rsidRPr="002013A3">
        <w:rPr>
          <w:sz w:val="28"/>
          <w:szCs w:val="28"/>
        </w:rPr>
        <w:t xml:space="preserve"> постоянно действующих и временных комиссий для обеспечения полномочий, предусмотренных настоящим Положением.</w:t>
      </w:r>
    </w:p>
    <w:p w14:paraId="4569B7AC" w14:textId="0DC2F6FE" w:rsidR="00A770E2" w:rsidRPr="002013A3" w:rsidRDefault="00167478" w:rsidP="00AD2D83">
      <w:pPr>
        <w:ind w:firstLine="851"/>
        <w:contextualSpacing/>
        <w:jc w:val="both"/>
        <w:rPr>
          <w:sz w:val="28"/>
          <w:szCs w:val="28"/>
        </w:rPr>
      </w:pPr>
      <w:r>
        <w:rPr>
          <w:sz w:val="28"/>
          <w:szCs w:val="28"/>
        </w:rPr>
        <w:t>2.2</w:t>
      </w:r>
      <w:r w:rsidR="00A704CA">
        <w:rPr>
          <w:sz w:val="28"/>
          <w:szCs w:val="28"/>
        </w:rPr>
        <w:t xml:space="preserve">.8. </w:t>
      </w:r>
      <w:r w:rsidR="00B063F1" w:rsidRPr="002013A3">
        <w:rPr>
          <w:sz w:val="28"/>
          <w:szCs w:val="28"/>
        </w:rPr>
        <w:t>Осуществл</w:t>
      </w:r>
      <w:r w:rsidR="005E2400">
        <w:rPr>
          <w:sz w:val="28"/>
          <w:szCs w:val="28"/>
        </w:rPr>
        <w:t>яет</w:t>
      </w:r>
      <w:r w:rsidR="00B063F1" w:rsidRPr="002013A3">
        <w:rPr>
          <w:sz w:val="28"/>
          <w:szCs w:val="28"/>
        </w:rPr>
        <w:t xml:space="preserve"> в установленном порядке сбор, накоплени</w:t>
      </w:r>
      <w:r w:rsidR="005E2400">
        <w:rPr>
          <w:sz w:val="28"/>
          <w:szCs w:val="28"/>
        </w:rPr>
        <w:t>е</w:t>
      </w:r>
      <w:r w:rsidR="00B063F1" w:rsidRPr="002013A3">
        <w:rPr>
          <w:sz w:val="28"/>
          <w:szCs w:val="28"/>
        </w:rPr>
        <w:t xml:space="preserve"> и обработк</w:t>
      </w:r>
      <w:r w:rsidR="005E2400">
        <w:rPr>
          <w:sz w:val="28"/>
          <w:szCs w:val="28"/>
        </w:rPr>
        <w:t>у</w:t>
      </w:r>
      <w:r w:rsidR="00B063F1" w:rsidRPr="002013A3">
        <w:rPr>
          <w:sz w:val="28"/>
          <w:szCs w:val="28"/>
        </w:rPr>
        <w:t xml:space="preserve"> поступающей отчетной и иной документированной информации, в том числе с ограниченным доступом, по направлениям деятельности Управления.</w:t>
      </w:r>
    </w:p>
    <w:p w14:paraId="03B81149" w14:textId="21059913" w:rsidR="00A770E2" w:rsidRPr="002013A3" w:rsidRDefault="00167478" w:rsidP="00AD2D83">
      <w:pPr>
        <w:ind w:firstLine="851"/>
        <w:contextualSpacing/>
        <w:jc w:val="both"/>
        <w:rPr>
          <w:sz w:val="28"/>
          <w:szCs w:val="28"/>
        </w:rPr>
      </w:pPr>
      <w:r>
        <w:rPr>
          <w:sz w:val="28"/>
          <w:szCs w:val="28"/>
        </w:rPr>
        <w:t>2.2</w:t>
      </w:r>
      <w:r w:rsidR="00A704CA">
        <w:rPr>
          <w:sz w:val="28"/>
          <w:szCs w:val="28"/>
        </w:rPr>
        <w:t xml:space="preserve">.9. </w:t>
      </w:r>
      <w:r w:rsidR="00690579" w:rsidRPr="002013A3">
        <w:rPr>
          <w:sz w:val="28"/>
          <w:szCs w:val="28"/>
        </w:rPr>
        <w:t xml:space="preserve">Организует прием граждан, обеспечивает своевременное и полное рассмотрение обращений граждан, принимает по ним решения, готовит по ним ответы заявителям в установленный законодательством Российской Федерации срок, </w:t>
      </w:r>
      <w:r w:rsidR="004422A9" w:rsidRPr="004422A9">
        <w:rPr>
          <w:color w:val="000000" w:themeColor="text1"/>
          <w:sz w:val="28"/>
          <w:szCs w:val="28"/>
        </w:rPr>
        <w:t>не реже, чем два раза в год</w:t>
      </w:r>
      <w:r w:rsidR="00690579" w:rsidRPr="004422A9">
        <w:rPr>
          <w:color w:val="000000" w:themeColor="text1"/>
          <w:sz w:val="28"/>
          <w:szCs w:val="28"/>
        </w:rPr>
        <w:t xml:space="preserve"> обобщает информацию о результатах рассмотрения поступивших обращений и принятых мерах.</w:t>
      </w:r>
      <w:r w:rsidR="00A770E2" w:rsidRPr="004422A9">
        <w:rPr>
          <w:color w:val="000000" w:themeColor="text1"/>
          <w:sz w:val="28"/>
          <w:szCs w:val="28"/>
        </w:rPr>
        <w:t xml:space="preserve"> </w:t>
      </w:r>
    </w:p>
    <w:p w14:paraId="477BE227" w14:textId="7741DC9F" w:rsidR="00A770E2" w:rsidRPr="002013A3" w:rsidRDefault="00167478" w:rsidP="00AD2D83">
      <w:pPr>
        <w:ind w:firstLine="851"/>
        <w:contextualSpacing/>
        <w:jc w:val="both"/>
        <w:rPr>
          <w:sz w:val="28"/>
          <w:szCs w:val="28"/>
        </w:rPr>
      </w:pPr>
      <w:r>
        <w:rPr>
          <w:sz w:val="28"/>
          <w:szCs w:val="28"/>
        </w:rPr>
        <w:t>2.2</w:t>
      </w:r>
      <w:r w:rsidR="00A770E2" w:rsidRPr="002013A3">
        <w:rPr>
          <w:sz w:val="28"/>
          <w:szCs w:val="28"/>
        </w:rPr>
        <w:t>.</w:t>
      </w:r>
      <w:r w:rsidR="00A704CA">
        <w:rPr>
          <w:sz w:val="28"/>
          <w:szCs w:val="28"/>
        </w:rPr>
        <w:t>10</w:t>
      </w:r>
      <w:r w:rsidR="00A770E2" w:rsidRPr="002013A3">
        <w:rPr>
          <w:sz w:val="28"/>
          <w:szCs w:val="28"/>
        </w:rPr>
        <w:t xml:space="preserve">. </w:t>
      </w:r>
      <w:r w:rsidR="00FE0B95" w:rsidRPr="002013A3">
        <w:rPr>
          <w:sz w:val="28"/>
          <w:szCs w:val="28"/>
        </w:rPr>
        <w:t>Организ</w:t>
      </w:r>
      <w:r w:rsidR="005E2400">
        <w:rPr>
          <w:sz w:val="28"/>
          <w:szCs w:val="28"/>
        </w:rPr>
        <w:t>ует</w:t>
      </w:r>
      <w:r w:rsidR="00FE0B95" w:rsidRPr="002013A3">
        <w:rPr>
          <w:sz w:val="28"/>
          <w:szCs w:val="28"/>
        </w:rPr>
        <w:t xml:space="preserve"> проведени</w:t>
      </w:r>
      <w:r w:rsidR="005E2400">
        <w:rPr>
          <w:sz w:val="28"/>
          <w:szCs w:val="28"/>
        </w:rPr>
        <w:t>е</w:t>
      </w:r>
      <w:r w:rsidR="00FE0B95" w:rsidRPr="002013A3">
        <w:rPr>
          <w:sz w:val="28"/>
          <w:szCs w:val="28"/>
        </w:rPr>
        <w:t xml:space="preserve"> конференций, совещаний, по вопросам, отнесенным к компетенции Управления.</w:t>
      </w:r>
    </w:p>
    <w:p w14:paraId="769FDAB1" w14:textId="282E397F" w:rsidR="007E30B0" w:rsidRDefault="00167478" w:rsidP="00AD2D83">
      <w:pPr>
        <w:ind w:firstLine="851"/>
        <w:contextualSpacing/>
        <w:jc w:val="both"/>
        <w:rPr>
          <w:sz w:val="28"/>
          <w:szCs w:val="28"/>
        </w:rPr>
      </w:pPr>
      <w:r w:rsidRPr="0028337E">
        <w:rPr>
          <w:sz w:val="28"/>
          <w:szCs w:val="28"/>
        </w:rPr>
        <w:t>2.</w:t>
      </w:r>
      <w:r w:rsidR="00AA7680">
        <w:rPr>
          <w:sz w:val="28"/>
          <w:szCs w:val="28"/>
        </w:rPr>
        <w:t>3</w:t>
      </w:r>
      <w:r w:rsidR="00A770E2" w:rsidRPr="0028337E">
        <w:rPr>
          <w:sz w:val="28"/>
          <w:szCs w:val="28"/>
        </w:rPr>
        <w:t xml:space="preserve">. </w:t>
      </w:r>
      <w:bookmarkStart w:id="2" w:name="bookmark4"/>
      <w:r w:rsidR="00AA7680">
        <w:rPr>
          <w:sz w:val="28"/>
          <w:szCs w:val="28"/>
        </w:rPr>
        <w:t>Обеспечивает достижение п</w:t>
      </w:r>
      <w:r w:rsidR="0016658B" w:rsidRPr="0028337E">
        <w:rPr>
          <w:sz w:val="28"/>
          <w:szCs w:val="28"/>
        </w:rPr>
        <w:t>оказател</w:t>
      </w:r>
      <w:r w:rsidR="00AA7680">
        <w:rPr>
          <w:sz w:val="28"/>
          <w:szCs w:val="28"/>
        </w:rPr>
        <w:t>ей</w:t>
      </w:r>
      <w:r w:rsidR="0016658B" w:rsidRPr="0028337E">
        <w:rPr>
          <w:sz w:val="28"/>
          <w:szCs w:val="28"/>
        </w:rPr>
        <w:t xml:space="preserve"> деятельности </w:t>
      </w:r>
      <w:r w:rsidR="00AA7680">
        <w:rPr>
          <w:sz w:val="28"/>
          <w:szCs w:val="28"/>
        </w:rPr>
        <w:t xml:space="preserve">Управления </w:t>
      </w:r>
      <w:r w:rsidR="0016658B" w:rsidRPr="0028337E">
        <w:rPr>
          <w:sz w:val="28"/>
          <w:szCs w:val="28"/>
        </w:rPr>
        <w:t>в соответствии с приложени</w:t>
      </w:r>
      <w:r w:rsidR="00D77DFC" w:rsidRPr="0028337E">
        <w:rPr>
          <w:sz w:val="28"/>
          <w:szCs w:val="28"/>
        </w:rPr>
        <w:t>ем</w:t>
      </w:r>
      <w:r w:rsidR="0016658B" w:rsidRPr="0028337E">
        <w:rPr>
          <w:sz w:val="28"/>
          <w:szCs w:val="28"/>
        </w:rPr>
        <w:t xml:space="preserve"> к настоящему Положению.</w:t>
      </w:r>
    </w:p>
    <w:p w14:paraId="7BF9E95E" w14:textId="77777777" w:rsidR="005E2400" w:rsidRPr="00B62B13" w:rsidRDefault="005E2400" w:rsidP="00AD2D83">
      <w:pPr>
        <w:pStyle w:val="10"/>
        <w:keepNext/>
        <w:keepLines/>
        <w:shd w:val="clear" w:color="auto" w:fill="auto"/>
        <w:tabs>
          <w:tab w:val="left" w:pos="3116"/>
        </w:tabs>
        <w:spacing w:after="0"/>
        <w:ind w:left="0"/>
        <w:contextualSpacing/>
        <w:jc w:val="center"/>
        <w:rPr>
          <w:spacing w:val="-2"/>
        </w:rPr>
      </w:pPr>
    </w:p>
    <w:p w14:paraId="4530CB74" w14:textId="77777777" w:rsidR="005E2400" w:rsidRDefault="005E2400" w:rsidP="00AD2D83">
      <w:pPr>
        <w:pStyle w:val="10"/>
        <w:keepNext/>
        <w:keepLines/>
        <w:shd w:val="clear" w:color="auto" w:fill="auto"/>
        <w:tabs>
          <w:tab w:val="left" w:pos="3116"/>
        </w:tabs>
        <w:spacing w:after="0"/>
        <w:ind w:left="0"/>
        <w:contextualSpacing/>
        <w:jc w:val="center"/>
        <w:rPr>
          <w:b w:val="0"/>
          <w:color w:val="000000"/>
        </w:rPr>
      </w:pPr>
      <w:r w:rsidRPr="00C728F2">
        <w:rPr>
          <w:spacing w:val="-2"/>
          <w:lang w:val="en-US"/>
        </w:rPr>
        <w:t>III</w:t>
      </w:r>
      <w:r w:rsidRPr="00C728F2">
        <w:rPr>
          <w:spacing w:val="-2"/>
        </w:rPr>
        <w:t>.</w:t>
      </w:r>
      <w:r w:rsidRPr="00C728F2">
        <w:rPr>
          <w:b w:val="0"/>
          <w:spacing w:val="-2"/>
        </w:rPr>
        <w:t xml:space="preserve"> </w:t>
      </w:r>
      <w:r w:rsidRPr="00C72A8F">
        <w:rPr>
          <w:spacing w:val="-2"/>
        </w:rPr>
        <w:t>П</w:t>
      </w:r>
      <w:r w:rsidRPr="007E30B0">
        <w:rPr>
          <w:color w:val="000000"/>
        </w:rPr>
        <w:t>рава</w:t>
      </w:r>
      <w:r>
        <w:rPr>
          <w:color w:val="000000"/>
        </w:rPr>
        <w:t>, обязанности Управления</w:t>
      </w:r>
    </w:p>
    <w:p w14:paraId="00F6AD2C" w14:textId="77777777" w:rsidR="005E2400" w:rsidRDefault="005E2400" w:rsidP="00AD2D83">
      <w:pPr>
        <w:ind w:firstLine="851"/>
        <w:contextualSpacing/>
        <w:jc w:val="both"/>
        <w:rPr>
          <w:rStyle w:val="apple-converted-space"/>
          <w:color w:val="000000"/>
          <w:sz w:val="28"/>
          <w:szCs w:val="28"/>
        </w:rPr>
      </w:pPr>
    </w:p>
    <w:p w14:paraId="4D5CEF39" w14:textId="0FF34197" w:rsidR="00B62B13" w:rsidRDefault="00167478" w:rsidP="00AD2D83">
      <w:pPr>
        <w:ind w:firstLine="851"/>
        <w:contextualSpacing/>
        <w:jc w:val="both"/>
        <w:rPr>
          <w:rStyle w:val="apple-converted-space"/>
          <w:color w:val="000000"/>
          <w:sz w:val="28"/>
          <w:szCs w:val="28"/>
        </w:rPr>
      </w:pPr>
      <w:r>
        <w:rPr>
          <w:rStyle w:val="apple-converted-space"/>
          <w:color w:val="000000"/>
          <w:sz w:val="28"/>
          <w:szCs w:val="28"/>
        </w:rPr>
        <w:t>3</w:t>
      </w:r>
      <w:r w:rsidR="00F80CCB" w:rsidRPr="00C66AF1">
        <w:rPr>
          <w:rStyle w:val="apple-converted-space"/>
          <w:color w:val="000000"/>
          <w:sz w:val="28"/>
          <w:szCs w:val="28"/>
        </w:rPr>
        <w:t>.</w:t>
      </w:r>
      <w:r>
        <w:rPr>
          <w:rStyle w:val="apple-converted-space"/>
          <w:color w:val="000000"/>
          <w:sz w:val="28"/>
          <w:szCs w:val="28"/>
        </w:rPr>
        <w:t>1.</w:t>
      </w:r>
      <w:r w:rsidR="00F80CCB" w:rsidRPr="00C66AF1">
        <w:rPr>
          <w:rStyle w:val="apple-converted-space"/>
          <w:color w:val="000000"/>
          <w:sz w:val="28"/>
          <w:szCs w:val="28"/>
        </w:rPr>
        <w:t xml:space="preserve"> </w:t>
      </w:r>
      <w:r w:rsidR="00B62B13">
        <w:rPr>
          <w:color w:val="000000"/>
          <w:sz w:val="28"/>
          <w:szCs w:val="28"/>
        </w:rPr>
        <w:t>Для обеспечения своей деятельности Управление имеет право:</w:t>
      </w:r>
    </w:p>
    <w:p w14:paraId="2050472B" w14:textId="0227FC80" w:rsidR="00F80CCB" w:rsidRPr="009C327A" w:rsidRDefault="00167478" w:rsidP="00AD2D83">
      <w:pPr>
        <w:ind w:firstLine="851"/>
        <w:contextualSpacing/>
        <w:jc w:val="both"/>
        <w:rPr>
          <w:color w:val="000000"/>
          <w:sz w:val="28"/>
          <w:szCs w:val="28"/>
        </w:rPr>
      </w:pPr>
      <w:r>
        <w:rPr>
          <w:color w:val="000000"/>
          <w:sz w:val="28"/>
          <w:szCs w:val="28"/>
        </w:rPr>
        <w:t>3</w:t>
      </w:r>
      <w:r w:rsidR="00F80CCB" w:rsidRPr="00C66AF1">
        <w:rPr>
          <w:color w:val="000000"/>
          <w:sz w:val="28"/>
          <w:szCs w:val="28"/>
        </w:rPr>
        <w:t>.</w:t>
      </w:r>
      <w:r w:rsidR="009C327A" w:rsidRPr="00C66AF1">
        <w:rPr>
          <w:color w:val="000000"/>
          <w:sz w:val="28"/>
          <w:szCs w:val="28"/>
        </w:rPr>
        <w:t>1.</w:t>
      </w:r>
      <w:r>
        <w:rPr>
          <w:color w:val="000000"/>
          <w:sz w:val="28"/>
          <w:szCs w:val="28"/>
        </w:rPr>
        <w:t>1.</w:t>
      </w:r>
      <w:r w:rsidR="00F80CCB" w:rsidRPr="00C66AF1">
        <w:rPr>
          <w:color w:val="000000"/>
          <w:sz w:val="28"/>
          <w:szCs w:val="28"/>
        </w:rPr>
        <w:t xml:space="preserve"> запрашивать и получать в установленном порядке сведения, необходимые для принятия</w:t>
      </w:r>
      <w:r w:rsidR="00F80CCB" w:rsidRPr="009C327A">
        <w:rPr>
          <w:color w:val="000000"/>
          <w:sz w:val="28"/>
          <w:szCs w:val="28"/>
        </w:rPr>
        <w:t xml:space="preserve"> решений по отнесенным к компетенции Управления вопросам;</w:t>
      </w:r>
    </w:p>
    <w:p w14:paraId="42C6EF33" w14:textId="6AC36B52" w:rsidR="00F80CCB" w:rsidRPr="009C327A" w:rsidRDefault="00167478" w:rsidP="00AD2D83">
      <w:pPr>
        <w:ind w:firstLine="851"/>
        <w:contextualSpacing/>
        <w:jc w:val="both"/>
        <w:rPr>
          <w:color w:val="000000"/>
          <w:sz w:val="28"/>
          <w:szCs w:val="28"/>
        </w:rPr>
      </w:pPr>
      <w:r>
        <w:rPr>
          <w:color w:val="000000"/>
          <w:sz w:val="28"/>
          <w:szCs w:val="28"/>
        </w:rPr>
        <w:t>3.</w:t>
      </w:r>
      <w:r w:rsidR="009C327A">
        <w:rPr>
          <w:color w:val="000000"/>
          <w:sz w:val="28"/>
          <w:szCs w:val="28"/>
        </w:rPr>
        <w:t>1</w:t>
      </w:r>
      <w:r w:rsidR="00F80CCB" w:rsidRPr="009C327A">
        <w:rPr>
          <w:color w:val="000000"/>
          <w:sz w:val="28"/>
          <w:szCs w:val="28"/>
        </w:rPr>
        <w:t>.2. давать разъяснения юридическим и физическим лицам по вопросам, отнесенным к компетенции Управления;</w:t>
      </w:r>
    </w:p>
    <w:p w14:paraId="64D3424E" w14:textId="21395A5F" w:rsidR="00F80CCB" w:rsidRPr="009C327A" w:rsidRDefault="00167478" w:rsidP="00AD2D83">
      <w:pPr>
        <w:ind w:firstLine="851"/>
        <w:contextualSpacing/>
        <w:jc w:val="both"/>
        <w:rPr>
          <w:color w:val="000000"/>
          <w:sz w:val="28"/>
          <w:szCs w:val="28"/>
        </w:rPr>
      </w:pPr>
      <w:r>
        <w:rPr>
          <w:color w:val="000000"/>
          <w:sz w:val="28"/>
          <w:szCs w:val="28"/>
        </w:rPr>
        <w:t>3.</w:t>
      </w:r>
      <w:r w:rsidR="009C327A">
        <w:rPr>
          <w:color w:val="000000"/>
          <w:sz w:val="28"/>
          <w:szCs w:val="28"/>
        </w:rPr>
        <w:t>1</w:t>
      </w:r>
      <w:r w:rsidR="00F80CCB" w:rsidRPr="009C327A">
        <w:rPr>
          <w:color w:val="000000"/>
          <w:sz w:val="28"/>
          <w:szCs w:val="28"/>
        </w:rPr>
        <w:t xml:space="preserve">.3. участвовать совместно с другими структурными подразделениями </w:t>
      </w:r>
      <w:r w:rsidR="009C327A">
        <w:rPr>
          <w:color w:val="000000"/>
          <w:sz w:val="28"/>
          <w:szCs w:val="28"/>
        </w:rPr>
        <w:t>Министерства</w:t>
      </w:r>
      <w:r w:rsidR="00F80CCB" w:rsidRPr="009C327A">
        <w:rPr>
          <w:color w:val="000000"/>
          <w:sz w:val="28"/>
          <w:szCs w:val="28"/>
        </w:rPr>
        <w:t xml:space="preserve"> в проведении необходимых расследований, экспертиз по вопросам, входящим в компетенцию Управления;</w:t>
      </w:r>
    </w:p>
    <w:p w14:paraId="17A38ED1" w14:textId="0A8FAED0" w:rsidR="00F80CCB" w:rsidRPr="009C327A" w:rsidRDefault="00167478" w:rsidP="00AD2D83">
      <w:pPr>
        <w:ind w:firstLine="851"/>
        <w:contextualSpacing/>
        <w:jc w:val="both"/>
        <w:rPr>
          <w:color w:val="000000"/>
          <w:sz w:val="28"/>
          <w:szCs w:val="28"/>
        </w:rPr>
      </w:pPr>
      <w:r>
        <w:rPr>
          <w:color w:val="000000"/>
          <w:sz w:val="28"/>
          <w:szCs w:val="28"/>
        </w:rPr>
        <w:t>3.</w:t>
      </w:r>
      <w:r w:rsidR="009C327A">
        <w:rPr>
          <w:color w:val="000000"/>
          <w:sz w:val="28"/>
          <w:szCs w:val="28"/>
        </w:rPr>
        <w:t>1</w:t>
      </w:r>
      <w:r w:rsidR="00F80CCB" w:rsidRPr="009C327A">
        <w:rPr>
          <w:color w:val="000000"/>
          <w:sz w:val="28"/>
          <w:szCs w:val="28"/>
        </w:rPr>
        <w:t xml:space="preserve">.4. пресекать факты нарушения законодательства Российской Федерации в установленной сфере деятельности, а также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 в том числе путем направления обязательных для </w:t>
      </w:r>
      <w:r w:rsidR="00F80CCB" w:rsidRPr="009C327A">
        <w:rPr>
          <w:color w:val="000000"/>
          <w:sz w:val="28"/>
          <w:szCs w:val="28"/>
        </w:rPr>
        <w:lastRenderedPageBreak/>
        <w:t>исполнения предписаний организациям, осуществляющим образовательную деятельность;</w:t>
      </w:r>
    </w:p>
    <w:p w14:paraId="78AAB1A7" w14:textId="3721156F" w:rsidR="00F80CCB" w:rsidRPr="009C327A" w:rsidRDefault="00167478" w:rsidP="00AD2D83">
      <w:pPr>
        <w:ind w:firstLine="851"/>
        <w:contextualSpacing/>
        <w:jc w:val="both"/>
        <w:rPr>
          <w:color w:val="000000"/>
          <w:sz w:val="28"/>
          <w:szCs w:val="28"/>
        </w:rPr>
      </w:pPr>
      <w:r>
        <w:rPr>
          <w:color w:val="000000"/>
          <w:sz w:val="28"/>
          <w:szCs w:val="28"/>
        </w:rPr>
        <w:t>3.</w:t>
      </w:r>
      <w:r w:rsidR="009C327A">
        <w:rPr>
          <w:color w:val="000000"/>
          <w:sz w:val="28"/>
          <w:szCs w:val="28"/>
        </w:rPr>
        <w:t>1</w:t>
      </w:r>
      <w:r w:rsidR="00F80CCB" w:rsidRPr="009C327A">
        <w:rPr>
          <w:color w:val="000000"/>
          <w:sz w:val="28"/>
          <w:szCs w:val="28"/>
        </w:rPr>
        <w:t xml:space="preserve">.5. вносить руководству </w:t>
      </w:r>
      <w:r w:rsidR="009C327A">
        <w:rPr>
          <w:color w:val="000000"/>
          <w:sz w:val="28"/>
          <w:szCs w:val="28"/>
        </w:rPr>
        <w:t>Министерства</w:t>
      </w:r>
      <w:r w:rsidR="00F80CCB" w:rsidRPr="009C327A">
        <w:rPr>
          <w:color w:val="000000"/>
          <w:sz w:val="28"/>
          <w:szCs w:val="28"/>
        </w:rPr>
        <w:t xml:space="preserve"> предложения по вопросам, входящим в компетенцию Управления;</w:t>
      </w:r>
    </w:p>
    <w:p w14:paraId="476E49AE" w14:textId="2E7DB853" w:rsidR="00F80CCB" w:rsidRPr="009C327A" w:rsidRDefault="00167478" w:rsidP="00AD2D83">
      <w:pPr>
        <w:ind w:firstLine="851"/>
        <w:contextualSpacing/>
        <w:jc w:val="both"/>
        <w:rPr>
          <w:color w:val="000000"/>
          <w:sz w:val="28"/>
          <w:szCs w:val="28"/>
        </w:rPr>
      </w:pPr>
      <w:r>
        <w:rPr>
          <w:color w:val="000000"/>
          <w:sz w:val="28"/>
          <w:szCs w:val="28"/>
        </w:rPr>
        <w:t>3.</w:t>
      </w:r>
      <w:r w:rsidR="009C327A">
        <w:rPr>
          <w:color w:val="000000"/>
          <w:sz w:val="28"/>
          <w:szCs w:val="28"/>
        </w:rPr>
        <w:t>1</w:t>
      </w:r>
      <w:r w:rsidR="00F80CCB" w:rsidRPr="009C327A">
        <w:rPr>
          <w:color w:val="000000"/>
          <w:sz w:val="28"/>
          <w:szCs w:val="28"/>
        </w:rPr>
        <w:t xml:space="preserve">.6. принимать участие в осуществлении мониторинга в системе образования на </w:t>
      </w:r>
      <w:r w:rsidR="009C327A">
        <w:rPr>
          <w:color w:val="000000"/>
          <w:sz w:val="28"/>
          <w:szCs w:val="28"/>
        </w:rPr>
        <w:t xml:space="preserve">региональном </w:t>
      </w:r>
      <w:r w:rsidR="00F80CCB" w:rsidRPr="009C327A">
        <w:rPr>
          <w:color w:val="000000"/>
          <w:sz w:val="28"/>
          <w:szCs w:val="28"/>
        </w:rPr>
        <w:t>уровне в части компетенции Управления;</w:t>
      </w:r>
    </w:p>
    <w:p w14:paraId="6D0D7558" w14:textId="68D62F96" w:rsidR="00F80CCB" w:rsidRPr="009C327A" w:rsidRDefault="00167478" w:rsidP="00AD2D83">
      <w:pPr>
        <w:ind w:firstLine="851"/>
        <w:contextualSpacing/>
        <w:jc w:val="both"/>
        <w:rPr>
          <w:color w:val="000000"/>
          <w:sz w:val="28"/>
          <w:szCs w:val="28"/>
        </w:rPr>
      </w:pPr>
      <w:r>
        <w:rPr>
          <w:color w:val="000000"/>
          <w:sz w:val="28"/>
          <w:szCs w:val="28"/>
        </w:rPr>
        <w:t>3.</w:t>
      </w:r>
      <w:r w:rsidR="009C327A">
        <w:rPr>
          <w:color w:val="000000"/>
          <w:sz w:val="28"/>
          <w:szCs w:val="28"/>
        </w:rPr>
        <w:t>1</w:t>
      </w:r>
      <w:r w:rsidR="00F80CCB" w:rsidRPr="009C327A">
        <w:rPr>
          <w:color w:val="000000"/>
          <w:sz w:val="28"/>
          <w:szCs w:val="28"/>
        </w:rPr>
        <w:t>.7. привлекать в установленном порядке для проработки вопросов, отнесенных к компетенции Управления, научные и иные организации, ученых и специалистов, организовывать семинары, конференции, конгрессы, выставки и другие мероприятия в установленной сфере деятельности;</w:t>
      </w:r>
    </w:p>
    <w:p w14:paraId="385BA8B4" w14:textId="3CF937DB" w:rsidR="00F80CCB" w:rsidRPr="009C327A" w:rsidRDefault="00167478" w:rsidP="00AD2D83">
      <w:pPr>
        <w:ind w:firstLine="851"/>
        <w:contextualSpacing/>
        <w:jc w:val="both"/>
        <w:rPr>
          <w:color w:val="000000"/>
          <w:sz w:val="28"/>
          <w:szCs w:val="28"/>
        </w:rPr>
      </w:pPr>
      <w:r>
        <w:rPr>
          <w:color w:val="000000"/>
          <w:sz w:val="28"/>
          <w:szCs w:val="28"/>
        </w:rPr>
        <w:t>3.</w:t>
      </w:r>
      <w:r w:rsidR="009C327A">
        <w:rPr>
          <w:color w:val="000000"/>
          <w:sz w:val="28"/>
          <w:szCs w:val="28"/>
        </w:rPr>
        <w:t>1</w:t>
      </w:r>
      <w:r w:rsidR="00F80CCB" w:rsidRPr="009C327A">
        <w:rPr>
          <w:color w:val="000000"/>
          <w:sz w:val="28"/>
          <w:szCs w:val="28"/>
        </w:rPr>
        <w:t xml:space="preserve">.8. взаимодействовать с федеральными органами исполнительной власти, другими органами и организациями, структурными подразделениями </w:t>
      </w:r>
      <w:r w:rsidR="009C327A">
        <w:rPr>
          <w:color w:val="000000"/>
          <w:sz w:val="28"/>
          <w:szCs w:val="28"/>
        </w:rPr>
        <w:t>Министерства</w:t>
      </w:r>
      <w:r w:rsidR="00F80CCB" w:rsidRPr="009C327A">
        <w:rPr>
          <w:color w:val="000000"/>
          <w:sz w:val="28"/>
          <w:szCs w:val="28"/>
        </w:rPr>
        <w:t xml:space="preserve"> по вопросам, входящим в компетенцию Управления</w:t>
      </w:r>
      <w:r w:rsidR="009C327A">
        <w:rPr>
          <w:color w:val="000000"/>
          <w:sz w:val="28"/>
          <w:szCs w:val="28"/>
        </w:rPr>
        <w:t>.</w:t>
      </w:r>
    </w:p>
    <w:p w14:paraId="6766A351" w14:textId="7AC01152" w:rsidR="00B62B13" w:rsidRDefault="00167478" w:rsidP="00AD2D83">
      <w:pPr>
        <w:ind w:firstLine="851"/>
        <w:contextualSpacing/>
        <w:jc w:val="both"/>
        <w:rPr>
          <w:sz w:val="28"/>
          <w:szCs w:val="28"/>
        </w:rPr>
      </w:pPr>
      <w:r>
        <w:rPr>
          <w:sz w:val="28"/>
          <w:szCs w:val="28"/>
        </w:rPr>
        <w:t>3.</w:t>
      </w:r>
      <w:r w:rsidR="00514952">
        <w:rPr>
          <w:sz w:val="28"/>
          <w:szCs w:val="28"/>
        </w:rPr>
        <w:t xml:space="preserve">1.9. </w:t>
      </w:r>
      <w:r w:rsidR="009C327A" w:rsidRPr="002013A3">
        <w:rPr>
          <w:sz w:val="28"/>
          <w:szCs w:val="28"/>
        </w:rPr>
        <w:t>Привлекать к проведению проверок экспертов и экспертные организации в установленном законодательством Российской Федерации порядке.</w:t>
      </w:r>
    </w:p>
    <w:p w14:paraId="42D263D5" w14:textId="439F8D21" w:rsidR="00B62B13" w:rsidRPr="00B62B13" w:rsidRDefault="00167478" w:rsidP="00AD2D83">
      <w:pPr>
        <w:ind w:firstLine="851"/>
        <w:contextualSpacing/>
        <w:jc w:val="both"/>
        <w:rPr>
          <w:color w:val="000000"/>
          <w:sz w:val="28"/>
          <w:szCs w:val="28"/>
        </w:rPr>
      </w:pPr>
      <w:r>
        <w:rPr>
          <w:color w:val="000000"/>
          <w:sz w:val="28"/>
          <w:szCs w:val="28"/>
        </w:rPr>
        <w:t>3.</w:t>
      </w:r>
      <w:r w:rsidR="00B62B13" w:rsidRPr="00B62B13">
        <w:rPr>
          <w:color w:val="000000"/>
          <w:sz w:val="28"/>
          <w:szCs w:val="28"/>
        </w:rPr>
        <w:t>2. Управление для осуществления своих функций обязано:</w:t>
      </w:r>
    </w:p>
    <w:p w14:paraId="36E4C79C" w14:textId="53A20C41" w:rsidR="00B62B13" w:rsidRPr="00B62B13" w:rsidRDefault="00167478" w:rsidP="00AD2D83">
      <w:pPr>
        <w:ind w:firstLine="851"/>
        <w:contextualSpacing/>
        <w:jc w:val="both"/>
        <w:rPr>
          <w:color w:val="000000"/>
          <w:sz w:val="28"/>
          <w:szCs w:val="28"/>
        </w:rPr>
      </w:pPr>
      <w:r>
        <w:rPr>
          <w:color w:val="000000"/>
          <w:sz w:val="28"/>
          <w:szCs w:val="28"/>
        </w:rPr>
        <w:t>3.2</w:t>
      </w:r>
      <w:r w:rsidR="00B62B13" w:rsidRPr="00B62B13">
        <w:rPr>
          <w:color w:val="000000"/>
          <w:sz w:val="28"/>
          <w:szCs w:val="28"/>
        </w:rPr>
        <w:t>.1. представлять в установленном порядке информацию по вопросам, отнесенным к его компетенции;</w:t>
      </w:r>
    </w:p>
    <w:p w14:paraId="7449F27F" w14:textId="71C31DDA" w:rsidR="00B62B13" w:rsidRPr="00B62B13" w:rsidRDefault="00167478" w:rsidP="00AD2D83">
      <w:pPr>
        <w:ind w:firstLine="851"/>
        <w:contextualSpacing/>
        <w:jc w:val="both"/>
        <w:rPr>
          <w:color w:val="000000"/>
          <w:sz w:val="28"/>
          <w:szCs w:val="28"/>
        </w:rPr>
      </w:pPr>
      <w:r>
        <w:rPr>
          <w:color w:val="000000"/>
          <w:sz w:val="28"/>
          <w:szCs w:val="28"/>
        </w:rPr>
        <w:t>3.</w:t>
      </w:r>
      <w:r w:rsidR="00B62B13" w:rsidRPr="00B62B13">
        <w:rPr>
          <w:color w:val="000000"/>
          <w:sz w:val="28"/>
          <w:szCs w:val="28"/>
        </w:rPr>
        <w:t>2.</w:t>
      </w:r>
      <w:r w:rsidR="00B62B13">
        <w:rPr>
          <w:color w:val="000000"/>
          <w:sz w:val="28"/>
          <w:szCs w:val="28"/>
        </w:rPr>
        <w:t>2</w:t>
      </w:r>
      <w:r w:rsidR="00B62B13" w:rsidRPr="00B62B13">
        <w:rPr>
          <w:color w:val="000000"/>
          <w:sz w:val="28"/>
          <w:szCs w:val="28"/>
        </w:rPr>
        <w:t>. осуществлять меры, направленные на развитие профессионализма и компетентности гражданских служащих;</w:t>
      </w:r>
    </w:p>
    <w:p w14:paraId="021D9FC1" w14:textId="46274C3C" w:rsidR="00B62B13" w:rsidRPr="00B62B13" w:rsidRDefault="00167478" w:rsidP="00AD2D83">
      <w:pPr>
        <w:tabs>
          <w:tab w:val="left" w:pos="1418"/>
        </w:tabs>
        <w:ind w:firstLine="851"/>
        <w:contextualSpacing/>
        <w:jc w:val="both"/>
        <w:rPr>
          <w:color w:val="000000"/>
          <w:sz w:val="28"/>
          <w:szCs w:val="28"/>
        </w:rPr>
      </w:pPr>
      <w:r>
        <w:rPr>
          <w:color w:val="000000"/>
          <w:sz w:val="28"/>
          <w:szCs w:val="28"/>
        </w:rPr>
        <w:t>3.</w:t>
      </w:r>
      <w:r w:rsidR="00B62B13" w:rsidRPr="00B62B13">
        <w:rPr>
          <w:color w:val="000000"/>
          <w:sz w:val="28"/>
          <w:szCs w:val="28"/>
        </w:rPr>
        <w:t>2.</w:t>
      </w:r>
      <w:r w:rsidR="00B62B13">
        <w:rPr>
          <w:color w:val="000000"/>
          <w:sz w:val="28"/>
          <w:szCs w:val="28"/>
        </w:rPr>
        <w:t>3</w:t>
      </w:r>
      <w:r w:rsidR="00B62B13" w:rsidRPr="00B62B13">
        <w:rPr>
          <w:color w:val="000000"/>
          <w:sz w:val="28"/>
          <w:szCs w:val="28"/>
        </w:rPr>
        <w:t>. обеспечивать защиту служебной информации от несанкционированного доступа;</w:t>
      </w:r>
    </w:p>
    <w:p w14:paraId="26652685" w14:textId="5EBABCFF" w:rsidR="0016658B" w:rsidRPr="00B62B13" w:rsidRDefault="00167478" w:rsidP="00AD2D83">
      <w:pPr>
        <w:pStyle w:val="10"/>
        <w:keepNext/>
        <w:keepLines/>
        <w:shd w:val="clear" w:color="auto" w:fill="auto"/>
        <w:tabs>
          <w:tab w:val="left" w:pos="1560"/>
          <w:tab w:val="left" w:pos="3116"/>
        </w:tabs>
        <w:spacing w:after="0"/>
        <w:ind w:left="0" w:firstLine="851"/>
        <w:contextualSpacing/>
        <w:jc w:val="both"/>
        <w:rPr>
          <w:b w:val="0"/>
          <w:bCs w:val="0"/>
          <w:color w:val="000000"/>
        </w:rPr>
      </w:pPr>
      <w:r>
        <w:rPr>
          <w:b w:val="0"/>
          <w:bCs w:val="0"/>
          <w:color w:val="000000"/>
        </w:rPr>
        <w:t>3.</w:t>
      </w:r>
      <w:r w:rsidR="00B62B13" w:rsidRPr="00B62B13">
        <w:rPr>
          <w:b w:val="0"/>
          <w:bCs w:val="0"/>
          <w:color w:val="000000"/>
        </w:rPr>
        <w:t>2.</w:t>
      </w:r>
      <w:r w:rsidR="00B62B13">
        <w:rPr>
          <w:b w:val="0"/>
          <w:bCs w:val="0"/>
          <w:color w:val="000000"/>
        </w:rPr>
        <w:t>4</w:t>
      </w:r>
      <w:r w:rsidR="00B62B13" w:rsidRPr="00B62B13">
        <w:rPr>
          <w:b w:val="0"/>
          <w:bCs w:val="0"/>
          <w:color w:val="000000"/>
        </w:rPr>
        <w:t>. обеспечивать конфиденциальность персональных данных гражданских служащих в соответствии с Федеральным законом «О персональных данных».</w:t>
      </w:r>
    </w:p>
    <w:p w14:paraId="2BE7B6DF" w14:textId="77777777" w:rsidR="00B62B13" w:rsidRPr="00B62B13" w:rsidRDefault="00B62B13" w:rsidP="00AD2D83">
      <w:pPr>
        <w:pStyle w:val="10"/>
        <w:keepNext/>
        <w:keepLines/>
        <w:shd w:val="clear" w:color="auto" w:fill="auto"/>
        <w:tabs>
          <w:tab w:val="left" w:pos="3116"/>
        </w:tabs>
        <w:spacing w:after="0"/>
        <w:ind w:left="0" w:firstLine="851"/>
        <w:contextualSpacing/>
        <w:jc w:val="both"/>
        <w:rPr>
          <w:b w:val="0"/>
          <w:spacing w:val="-2"/>
        </w:rPr>
      </w:pPr>
    </w:p>
    <w:p w14:paraId="11837E55" w14:textId="4C799D18" w:rsidR="000703E3" w:rsidRDefault="00167478" w:rsidP="00AD2D83">
      <w:pPr>
        <w:pStyle w:val="10"/>
        <w:keepNext/>
        <w:keepLines/>
        <w:shd w:val="clear" w:color="auto" w:fill="auto"/>
        <w:tabs>
          <w:tab w:val="left" w:pos="3116"/>
        </w:tabs>
        <w:spacing w:after="0"/>
        <w:ind w:left="0" w:firstLine="851"/>
        <w:contextualSpacing/>
        <w:jc w:val="center"/>
        <w:rPr>
          <w:spacing w:val="-2"/>
        </w:rPr>
      </w:pPr>
      <w:r w:rsidRPr="007E30B0">
        <w:rPr>
          <w:color w:val="000000"/>
          <w:lang w:val="en-US"/>
        </w:rPr>
        <w:t>IV</w:t>
      </w:r>
      <w:r w:rsidR="00C728F2" w:rsidRPr="002013A3">
        <w:rPr>
          <w:spacing w:val="-2"/>
        </w:rPr>
        <w:t>.</w:t>
      </w:r>
      <w:r w:rsidR="00C07B53" w:rsidRPr="002013A3">
        <w:rPr>
          <w:spacing w:val="-2"/>
        </w:rPr>
        <w:t xml:space="preserve"> </w:t>
      </w:r>
      <w:bookmarkEnd w:id="2"/>
      <w:r w:rsidR="000703E3">
        <w:rPr>
          <w:spacing w:val="-2"/>
        </w:rPr>
        <w:t>Организация деятельности</w:t>
      </w:r>
      <w:r>
        <w:rPr>
          <w:spacing w:val="-2"/>
        </w:rPr>
        <w:t>, ответственность</w:t>
      </w:r>
    </w:p>
    <w:p w14:paraId="7C923753" w14:textId="77777777" w:rsidR="000703E3" w:rsidRDefault="000703E3" w:rsidP="00AD2D83">
      <w:pPr>
        <w:pStyle w:val="10"/>
        <w:keepNext/>
        <w:keepLines/>
        <w:shd w:val="clear" w:color="auto" w:fill="auto"/>
        <w:tabs>
          <w:tab w:val="left" w:pos="3116"/>
        </w:tabs>
        <w:spacing w:after="0"/>
        <w:ind w:left="0" w:firstLine="851"/>
        <w:contextualSpacing/>
        <w:jc w:val="center"/>
        <w:rPr>
          <w:spacing w:val="-2"/>
        </w:rPr>
      </w:pPr>
    </w:p>
    <w:p w14:paraId="6CE2A5AD" w14:textId="32192BF3" w:rsidR="000703E3" w:rsidRPr="00167478" w:rsidRDefault="00167478" w:rsidP="00AD2D83">
      <w:pPr>
        <w:pStyle w:val="a3"/>
        <w:ind w:firstLine="851"/>
        <w:contextualSpacing/>
        <w:jc w:val="both"/>
        <w:rPr>
          <w:sz w:val="28"/>
          <w:szCs w:val="28"/>
        </w:rPr>
      </w:pPr>
      <w:r w:rsidRPr="00167478">
        <w:rPr>
          <w:sz w:val="28"/>
          <w:szCs w:val="28"/>
        </w:rPr>
        <w:t>4.1</w:t>
      </w:r>
      <w:r w:rsidR="007343A1" w:rsidRPr="00167478">
        <w:rPr>
          <w:sz w:val="28"/>
          <w:szCs w:val="28"/>
        </w:rPr>
        <w:t xml:space="preserve">. </w:t>
      </w:r>
      <w:r w:rsidRPr="00167478">
        <w:rPr>
          <w:bCs/>
          <w:sz w:val="28"/>
          <w:szCs w:val="28"/>
        </w:rPr>
        <w:t>Руководство деятельностью Управления осуществляет начальник Управления,</w:t>
      </w:r>
      <w:r w:rsidRPr="00167478">
        <w:rPr>
          <w:color w:val="000000"/>
          <w:sz w:val="28"/>
          <w:szCs w:val="28"/>
        </w:rPr>
        <w:t xml:space="preserve"> назначаемый на должность и освобождаемый от должности приказом министра.</w:t>
      </w:r>
    </w:p>
    <w:p w14:paraId="1A5E17D8" w14:textId="77777777" w:rsidR="00167478" w:rsidRPr="00167478" w:rsidRDefault="00167478" w:rsidP="00AD2D83">
      <w:pPr>
        <w:autoSpaceDE w:val="0"/>
        <w:autoSpaceDN w:val="0"/>
        <w:adjustRightInd w:val="0"/>
        <w:ind w:firstLine="709"/>
        <w:contextualSpacing/>
        <w:jc w:val="both"/>
        <w:rPr>
          <w:color w:val="000000"/>
          <w:sz w:val="28"/>
          <w:szCs w:val="28"/>
        </w:rPr>
      </w:pPr>
      <w:r w:rsidRPr="00167478">
        <w:rPr>
          <w:color w:val="000000"/>
          <w:sz w:val="28"/>
          <w:szCs w:val="28"/>
        </w:rPr>
        <w:t xml:space="preserve">4.2. Начальник Управления </w:t>
      </w:r>
      <w:r w:rsidRPr="00167478">
        <w:rPr>
          <w:sz w:val="28"/>
          <w:szCs w:val="28"/>
        </w:rPr>
        <w:t>распределяет должностные обязанности между работниками Управления и</w:t>
      </w:r>
      <w:r w:rsidRPr="00167478">
        <w:rPr>
          <w:color w:val="000000"/>
          <w:sz w:val="28"/>
          <w:szCs w:val="28"/>
        </w:rPr>
        <w:t xml:space="preserve"> осуществляет общее руководство деятельностью Управления, в соответствии с должностным регламентом</w:t>
      </w:r>
      <w:r w:rsidRPr="00167478">
        <w:rPr>
          <w:sz w:val="28"/>
          <w:szCs w:val="28"/>
        </w:rPr>
        <w:t>.</w:t>
      </w:r>
    </w:p>
    <w:p w14:paraId="26C57749" w14:textId="7F58C4D7" w:rsidR="00167478" w:rsidRPr="00167478" w:rsidRDefault="00167478" w:rsidP="00AD2D83">
      <w:pPr>
        <w:widowControl w:val="0"/>
        <w:autoSpaceDE w:val="0"/>
        <w:autoSpaceDN w:val="0"/>
        <w:adjustRightInd w:val="0"/>
        <w:ind w:firstLine="709"/>
        <w:contextualSpacing/>
        <w:jc w:val="both"/>
        <w:rPr>
          <w:color w:val="000000"/>
          <w:sz w:val="28"/>
          <w:szCs w:val="28"/>
        </w:rPr>
      </w:pPr>
      <w:r w:rsidRPr="00167478">
        <w:rPr>
          <w:color w:val="000000"/>
          <w:sz w:val="28"/>
          <w:szCs w:val="28"/>
        </w:rPr>
        <w:t xml:space="preserve">4.3. В период временного отсутствия начальника Управления его обязанности возлагаются на </w:t>
      </w:r>
      <w:r>
        <w:rPr>
          <w:color w:val="000000"/>
          <w:sz w:val="28"/>
          <w:szCs w:val="28"/>
        </w:rPr>
        <w:t xml:space="preserve">заместителя </w:t>
      </w:r>
      <w:r w:rsidRPr="00167478">
        <w:rPr>
          <w:color w:val="000000"/>
          <w:sz w:val="28"/>
          <w:szCs w:val="28"/>
        </w:rPr>
        <w:t>начальник</w:t>
      </w:r>
      <w:r>
        <w:rPr>
          <w:color w:val="000000"/>
          <w:sz w:val="28"/>
          <w:szCs w:val="28"/>
        </w:rPr>
        <w:t>а</w:t>
      </w:r>
      <w:r w:rsidRPr="00167478">
        <w:rPr>
          <w:color w:val="000000"/>
          <w:sz w:val="28"/>
          <w:szCs w:val="28"/>
        </w:rPr>
        <w:t xml:space="preserve"> </w:t>
      </w:r>
      <w:r>
        <w:rPr>
          <w:color w:val="000000"/>
          <w:sz w:val="28"/>
          <w:szCs w:val="28"/>
        </w:rPr>
        <w:t>Управления – начальника отдела лицензирования, аккредитации и подтверждения документов государственного образца,</w:t>
      </w:r>
      <w:r w:rsidRPr="00167478">
        <w:rPr>
          <w:color w:val="000000"/>
          <w:sz w:val="28"/>
          <w:szCs w:val="28"/>
        </w:rPr>
        <w:t xml:space="preserve"> входящего в его структуру. </w:t>
      </w:r>
    </w:p>
    <w:p w14:paraId="66BDCC93" w14:textId="007DFFBE" w:rsidR="00167478" w:rsidRPr="00167478" w:rsidRDefault="00167478" w:rsidP="00AD2D83">
      <w:pPr>
        <w:ind w:firstLine="851"/>
        <w:contextualSpacing/>
        <w:jc w:val="both"/>
        <w:rPr>
          <w:sz w:val="28"/>
          <w:szCs w:val="28"/>
        </w:rPr>
      </w:pPr>
      <w:r w:rsidRPr="00167478">
        <w:rPr>
          <w:color w:val="000000"/>
          <w:sz w:val="28"/>
          <w:szCs w:val="28"/>
        </w:rPr>
        <w:t xml:space="preserve">4.4. Начальник Управления и гражданские служащие Управления </w:t>
      </w:r>
      <w:r w:rsidRPr="00167478">
        <w:rPr>
          <w:sz w:val="28"/>
          <w:szCs w:val="28"/>
        </w:rPr>
        <w:t xml:space="preserve">несут ответственность за выполнение задач и функций, возложенных на Управление, </w:t>
      </w:r>
      <w:r w:rsidRPr="00167478">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p>
    <w:p w14:paraId="2CD00D44" w14:textId="15AA50EB" w:rsidR="00B65E31" w:rsidRPr="0028337E" w:rsidRDefault="0028337E" w:rsidP="00AD2D83">
      <w:pPr>
        <w:pStyle w:val="a3"/>
        <w:contextualSpacing/>
        <w:jc w:val="center"/>
        <w:rPr>
          <w:sz w:val="28"/>
          <w:szCs w:val="28"/>
        </w:rPr>
      </w:pPr>
      <w:r w:rsidRPr="0028337E">
        <w:rPr>
          <w:sz w:val="28"/>
          <w:szCs w:val="28"/>
        </w:rPr>
        <w:t>_____________________________________________</w:t>
      </w:r>
    </w:p>
    <w:p w14:paraId="788FB604" w14:textId="0FC3398C" w:rsidR="0028337E" w:rsidRPr="0078044B" w:rsidRDefault="0028337E" w:rsidP="00AD2D83">
      <w:pPr>
        <w:contextualSpacing/>
        <w:jc w:val="right"/>
        <w:rPr>
          <w:sz w:val="28"/>
          <w:szCs w:val="28"/>
        </w:rPr>
      </w:pPr>
      <w:r w:rsidRPr="0078044B">
        <w:rPr>
          <w:sz w:val="28"/>
          <w:szCs w:val="28"/>
        </w:rPr>
        <w:lastRenderedPageBreak/>
        <w:t xml:space="preserve">Приложение  </w:t>
      </w:r>
    </w:p>
    <w:p w14:paraId="3C46B1BD" w14:textId="77777777" w:rsidR="0028337E" w:rsidRPr="0078044B" w:rsidRDefault="0028337E" w:rsidP="00AD2D83">
      <w:pPr>
        <w:contextualSpacing/>
        <w:jc w:val="right"/>
        <w:rPr>
          <w:sz w:val="28"/>
          <w:szCs w:val="28"/>
        </w:rPr>
      </w:pPr>
      <w:r w:rsidRPr="0078044B">
        <w:rPr>
          <w:sz w:val="28"/>
          <w:szCs w:val="28"/>
        </w:rPr>
        <w:t>к Положению об Управлении надзора и</w:t>
      </w:r>
    </w:p>
    <w:p w14:paraId="7F1D63EB" w14:textId="77777777" w:rsidR="0028337E" w:rsidRPr="0078044B" w:rsidRDefault="0028337E" w:rsidP="00AD2D83">
      <w:pPr>
        <w:contextualSpacing/>
        <w:jc w:val="right"/>
        <w:rPr>
          <w:sz w:val="28"/>
          <w:szCs w:val="28"/>
        </w:rPr>
      </w:pPr>
      <w:r w:rsidRPr="0078044B">
        <w:rPr>
          <w:sz w:val="28"/>
          <w:szCs w:val="28"/>
        </w:rPr>
        <w:t xml:space="preserve">контроля в сфере образования Министерства </w:t>
      </w:r>
    </w:p>
    <w:p w14:paraId="258F1A6B" w14:textId="77777777" w:rsidR="0028337E" w:rsidRPr="0078044B" w:rsidRDefault="0028337E" w:rsidP="00AD2D83">
      <w:pPr>
        <w:contextualSpacing/>
        <w:jc w:val="right"/>
        <w:rPr>
          <w:sz w:val="28"/>
          <w:szCs w:val="28"/>
        </w:rPr>
      </w:pPr>
      <w:r w:rsidRPr="0078044B">
        <w:rPr>
          <w:sz w:val="28"/>
          <w:szCs w:val="28"/>
        </w:rPr>
        <w:t>образования и науки Республики Дагестан</w:t>
      </w:r>
    </w:p>
    <w:p w14:paraId="7DF55202" w14:textId="77777777" w:rsidR="0028337E" w:rsidRDefault="0028337E" w:rsidP="00AD2D83">
      <w:pPr>
        <w:contextualSpacing/>
        <w:jc w:val="right"/>
        <w:rPr>
          <w:sz w:val="28"/>
          <w:szCs w:val="28"/>
        </w:rPr>
      </w:pPr>
    </w:p>
    <w:p w14:paraId="5BF9F0EB" w14:textId="77777777" w:rsidR="0028337E" w:rsidRDefault="0028337E" w:rsidP="00AD2D83">
      <w:pPr>
        <w:contextualSpacing/>
        <w:jc w:val="right"/>
        <w:rPr>
          <w:sz w:val="28"/>
          <w:szCs w:val="28"/>
        </w:rPr>
      </w:pPr>
    </w:p>
    <w:p w14:paraId="4F836FFF" w14:textId="77777777" w:rsidR="0028337E" w:rsidRDefault="0028337E" w:rsidP="00AD2D83">
      <w:pPr>
        <w:contextualSpacing/>
        <w:jc w:val="center"/>
        <w:rPr>
          <w:b/>
          <w:sz w:val="28"/>
          <w:szCs w:val="28"/>
        </w:rPr>
      </w:pPr>
      <w:r w:rsidRPr="0078044B">
        <w:rPr>
          <w:b/>
          <w:sz w:val="28"/>
          <w:szCs w:val="28"/>
        </w:rPr>
        <w:t>Показатели деятельности</w:t>
      </w:r>
      <w:r>
        <w:rPr>
          <w:b/>
          <w:sz w:val="28"/>
          <w:szCs w:val="28"/>
        </w:rPr>
        <w:t xml:space="preserve"> </w:t>
      </w:r>
    </w:p>
    <w:p w14:paraId="47582072" w14:textId="006C7610" w:rsidR="0028337E" w:rsidRPr="0078044B" w:rsidRDefault="0028337E" w:rsidP="00AD2D83">
      <w:pPr>
        <w:contextualSpacing/>
        <w:jc w:val="center"/>
        <w:rPr>
          <w:sz w:val="28"/>
          <w:szCs w:val="28"/>
        </w:rPr>
      </w:pPr>
      <w:r>
        <w:rPr>
          <w:b/>
          <w:sz w:val="28"/>
          <w:szCs w:val="28"/>
        </w:rPr>
        <w:t>Управления надзора и контроля в сфере образования</w:t>
      </w:r>
    </w:p>
    <w:p w14:paraId="1AE189DC" w14:textId="77777777" w:rsidR="0028337E" w:rsidRPr="0078044B" w:rsidRDefault="0028337E" w:rsidP="00AD2D83">
      <w:pPr>
        <w:contextualSpacing/>
        <w:rPr>
          <w:sz w:val="28"/>
          <w:szCs w:val="28"/>
        </w:rPr>
      </w:pPr>
    </w:p>
    <w:tbl>
      <w:tblPr>
        <w:tblW w:w="98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941"/>
        <w:gridCol w:w="2903"/>
      </w:tblGrid>
      <w:tr w:rsidR="0028337E" w14:paraId="459C4145" w14:textId="77777777" w:rsidTr="0028337E">
        <w:trPr>
          <w:trHeight w:val="395"/>
        </w:trPr>
        <w:tc>
          <w:tcPr>
            <w:tcW w:w="6941" w:type="dxa"/>
            <w:vAlign w:val="center"/>
          </w:tcPr>
          <w:p w14:paraId="59728B98" w14:textId="77777777" w:rsidR="0028337E" w:rsidRPr="0028337E" w:rsidRDefault="0028337E" w:rsidP="00AD2D83">
            <w:pPr>
              <w:pStyle w:val="a3"/>
              <w:contextualSpacing/>
              <w:jc w:val="center"/>
              <w:rPr>
                <w:sz w:val="24"/>
                <w:szCs w:val="28"/>
              </w:rPr>
            </w:pPr>
            <w:r w:rsidRPr="0028337E">
              <w:rPr>
                <w:b/>
                <w:sz w:val="24"/>
                <w:szCs w:val="28"/>
              </w:rPr>
              <w:t>Индикаторы</w:t>
            </w:r>
          </w:p>
        </w:tc>
        <w:tc>
          <w:tcPr>
            <w:tcW w:w="2903" w:type="dxa"/>
            <w:vAlign w:val="center"/>
          </w:tcPr>
          <w:p w14:paraId="1A623BC9" w14:textId="77D97607" w:rsidR="0028337E" w:rsidRPr="0028337E" w:rsidRDefault="0028337E" w:rsidP="00AD2D83">
            <w:pPr>
              <w:pStyle w:val="a3"/>
              <w:contextualSpacing/>
              <w:jc w:val="center"/>
              <w:rPr>
                <w:b/>
                <w:sz w:val="24"/>
                <w:szCs w:val="28"/>
              </w:rPr>
            </w:pPr>
            <w:r w:rsidRPr="0028337E">
              <w:rPr>
                <w:b/>
                <w:sz w:val="24"/>
                <w:szCs w:val="28"/>
              </w:rPr>
              <w:t>Показатель</w:t>
            </w:r>
          </w:p>
        </w:tc>
      </w:tr>
      <w:tr w:rsidR="0028337E" w:rsidRPr="00C323A8" w14:paraId="7089D784" w14:textId="77777777" w:rsidTr="0028337E">
        <w:trPr>
          <w:trHeight w:val="3483"/>
        </w:trPr>
        <w:tc>
          <w:tcPr>
            <w:tcW w:w="6941" w:type="dxa"/>
            <w:vAlign w:val="center"/>
          </w:tcPr>
          <w:p w14:paraId="67CC7EEA" w14:textId="69106036" w:rsidR="0028337E" w:rsidRPr="00C34D14" w:rsidRDefault="0028337E" w:rsidP="00AD2D83">
            <w:pPr>
              <w:contextualSpacing/>
              <w:rPr>
                <w:color w:val="000000"/>
                <w:sz w:val="28"/>
                <w:szCs w:val="28"/>
              </w:rPr>
            </w:pPr>
            <w:r w:rsidRPr="00C34D14">
              <w:rPr>
                <w:color w:val="000000"/>
                <w:sz w:val="28"/>
                <w:szCs w:val="28"/>
                <w:shd w:val="clear" w:color="auto" w:fill="FFFFFF"/>
              </w:rPr>
              <w:t>Доля организаций, осуществляющих образовательную деятельность, и индивидуальных предпринимателей, осуществляющих образовательную деятельность, за исключением индивидуальных предпринимателей, осуществляющих образовательную деятельность непосредственно, в отношении которых применялись меры, предусмотренные</w:t>
            </w:r>
            <w:r w:rsidRPr="00C34D14">
              <w:rPr>
                <w:rStyle w:val="apple-converted-space"/>
                <w:color w:val="000000"/>
                <w:sz w:val="28"/>
                <w:szCs w:val="28"/>
                <w:shd w:val="clear" w:color="auto" w:fill="FFFFFF"/>
              </w:rPr>
              <w:t> </w:t>
            </w:r>
            <w:hyperlink r:id="rId9" w:history="1">
              <w:r w:rsidRPr="0028337E">
                <w:rPr>
                  <w:rStyle w:val="af2"/>
                  <w:color w:val="auto"/>
                  <w:sz w:val="28"/>
                  <w:szCs w:val="28"/>
                  <w:u w:val="none"/>
                </w:rPr>
                <w:t>статьей 93.1</w:t>
              </w:r>
            </w:hyperlink>
            <w:r w:rsidRPr="00C34D14">
              <w:rPr>
                <w:color w:val="000000"/>
                <w:sz w:val="28"/>
                <w:szCs w:val="28"/>
                <w:shd w:val="clear" w:color="auto" w:fill="FFFFFF"/>
              </w:rPr>
              <w:t xml:space="preserve">Федерального закона </w:t>
            </w:r>
            <w:r>
              <w:rPr>
                <w:color w:val="000000"/>
                <w:sz w:val="28"/>
                <w:szCs w:val="28"/>
                <w:shd w:val="clear" w:color="auto" w:fill="FFFFFF"/>
              </w:rPr>
              <w:t>«</w:t>
            </w:r>
            <w:r w:rsidRPr="00C34D14">
              <w:rPr>
                <w:color w:val="000000"/>
                <w:sz w:val="28"/>
                <w:szCs w:val="28"/>
                <w:shd w:val="clear" w:color="auto" w:fill="FFFFFF"/>
              </w:rPr>
              <w:t>Об образовании в Российской Федерации</w:t>
            </w:r>
            <w:r>
              <w:rPr>
                <w:color w:val="000000"/>
                <w:sz w:val="28"/>
                <w:szCs w:val="28"/>
                <w:shd w:val="clear" w:color="auto" w:fill="FFFFFF"/>
              </w:rPr>
              <w:t>»</w:t>
            </w:r>
            <w:r w:rsidRPr="00C34D14">
              <w:rPr>
                <w:color w:val="000000"/>
                <w:sz w:val="28"/>
                <w:szCs w:val="28"/>
                <w:shd w:val="clear" w:color="auto" w:fill="FFFFFF"/>
              </w:rPr>
              <w:t>, такие как лишение государственной аккредитации, аннулирование действия лицензии</w:t>
            </w:r>
          </w:p>
        </w:tc>
        <w:tc>
          <w:tcPr>
            <w:tcW w:w="2903" w:type="dxa"/>
            <w:vAlign w:val="center"/>
          </w:tcPr>
          <w:p w14:paraId="2B2DCA79" w14:textId="77777777" w:rsidR="0028337E" w:rsidRPr="00C34D14" w:rsidRDefault="0028337E" w:rsidP="00AD2D83">
            <w:pPr>
              <w:contextualSpacing/>
              <w:jc w:val="center"/>
              <w:rPr>
                <w:color w:val="000000" w:themeColor="text1"/>
                <w:sz w:val="28"/>
                <w:szCs w:val="28"/>
              </w:rPr>
            </w:pPr>
            <w:r w:rsidRPr="00C34D14">
              <w:rPr>
                <w:color w:val="000000" w:themeColor="text1"/>
                <w:sz w:val="28"/>
                <w:szCs w:val="28"/>
              </w:rPr>
              <w:t>2022 – не более 0,15</w:t>
            </w:r>
          </w:p>
          <w:p w14:paraId="16BD5A47" w14:textId="77777777" w:rsidR="0028337E" w:rsidRDefault="0028337E" w:rsidP="00AD2D83">
            <w:pPr>
              <w:contextualSpacing/>
              <w:jc w:val="center"/>
              <w:rPr>
                <w:color w:val="000000" w:themeColor="text1"/>
                <w:sz w:val="28"/>
                <w:szCs w:val="28"/>
              </w:rPr>
            </w:pPr>
          </w:p>
          <w:p w14:paraId="793D12DB" w14:textId="77777777" w:rsidR="0028337E" w:rsidRPr="00C34D14" w:rsidRDefault="0028337E" w:rsidP="00AD2D83">
            <w:pPr>
              <w:contextualSpacing/>
              <w:jc w:val="center"/>
              <w:rPr>
                <w:color w:val="000000" w:themeColor="text1"/>
                <w:sz w:val="28"/>
                <w:szCs w:val="28"/>
              </w:rPr>
            </w:pPr>
            <w:r w:rsidRPr="00C34D14">
              <w:rPr>
                <w:color w:val="000000" w:themeColor="text1"/>
                <w:sz w:val="28"/>
                <w:szCs w:val="28"/>
              </w:rPr>
              <w:t>2023 – не более 0,13</w:t>
            </w:r>
          </w:p>
          <w:p w14:paraId="37095D2F" w14:textId="77777777" w:rsidR="0028337E" w:rsidRDefault="0028337E" w:rsidP="00AD2D83">
            <w:pPr>
              <w:contextualSpacing/>
              <w:jc w:val="center"/>
              <w:rPr>
                <w:color w:val="000000" w:themeColor="text1"/>
                <w:sz w:val="28"/>
                <w:szCs w:val="28"/>
              </w:rPr>
            </w:pPr>
          </w:p>
          <w:p w14:paraId="7D48B733" w14:textId="77777777" w:rsidR="0028337E" w:rsidRPr="00C34D14" w:rsidRDefault="0028337E" w:rsidP="00AD2D83">
            <w:pPr>
              <w:contextualSpacing/>
              <w:jc w:val="center"/>
              <w:rPr>
                <w:color w:val="000000" w:themeColor="text1"/>
                <w:sz w:val="28"/>
                <w:szCs w:val="28"/>
              </w:rPr>
            </w:pPr>
            <w:r w:rsidRPr="00C34D14">
              <w:rPr>
                <w:color w:val="000000" w:themeColor="text1"/>
                <w:sz w:val="28"/>
                <w:szCs w:val="28"/>
              </w:rPr>
              <w:t>2024 – не более 0,11</w:t>
            </w:r>
          </w:p>
          <w:p w14:paraId="69A92BA4" w14:textId="77777777" w:rsidR="0028337E" w:rsidRDefault="0028337E" w:rsidP="00AD2D83">
            <w:pPr>
              <w:contextualSpacing/>
              <w:jc w:val="center"/>
              <w:rPr>
                <w:color w:val="000000" w:themeColor="text1"/>
                <w:sz w:val="28"/>
                <w:szCs w:val="28"/>
              </w:rPr>
            </w:pPr>
          </w:p>
          <w:p w14:paraId="19FC2632" w14:textId="77777777" w:rsidR="0028337E" w:rsidRPr="00C34D14" w:rsidRDefault="0028337E" w:rsidP="00AD2D83">
            <w:pPr>
              <w:contextualSpacing/>
              <w:jc w:val="center"/>
              <w:rPr>
                <w:color w:val="000000" w:themeColor="text1"/>
                <w:sz w:val="28"/>
                <w:szCs w:val="28"/>
              </w:rPr>
            </w:pPr>
            <w:r w:rsidRPr="00C34D14">
              <w:rPr>
                <w:color w:val="000000" w:themeColor="text1"/>
                <w:sz w:val="28"/>
                <w:szCs w:val="28"/>
              </w:rPr>
              <w:t>2025 – не более 0,09</w:t>
            </w:r>
          </w:p>
          <w:p w14:paraId="79520A0D" w14:textId="77777777" w:rsidR="0028337E" w:rsidRDefault="0028337E" w:rsidP="00AD2D83">
            <w:pPr>
              <w:contextualSpacing/>
              <w:jc w:val="center"/>
              <w:rPr>
                <w:color w:val="000000" w:themeColor="text1"/>
                <w:sz w:val="28"/>
                <w:szCs w:val="28"/>
              </w:rPr>
            </w:pPr>
          </w:p>
          <w:p w14:paraId="5B589646" w14:textId="77777777" w:rsidR="0028337E" w:rsidRPr="00EB1653" w:rsidRDefault="0028337E" w:rsidP="00AD2D83">
            <w:pPr>
              <w:contextualSpacing/>
              <w:jc w:val="center"/>
              <w:rPr>
                <w:color w:val="5B5E5F"/>
                <w:sz w:val="28"/>
                <w:szCs w:val="28"/>
              </w:rPr>
            </w:pPr>
            <w:r w:rsidRPr="00C34D14">
              <w:rPr>
                <w:color w:val="000000" w:themeColor="text1"/>
                <w:sz w:val="28"/>
                <w:szCs w:val="28"/>
              </w:rPr>
              <w:t>2026 – не более 0,07</w:t>
            </w:r>
          </w:p>
        </w:tc>
      </w:tr>
      <w:tr w:rsidR="0028337E" w:rsidRPr="00C323A8" w14:paraId="1E4CB41C" w14:textId="77777777" w:rsidTr="0028337E">
        <w:trPr>
          <w:trHeight w:val="1278"/>
        </w:trPr>
        <w:tc>
          <w:tcPr>
            <w:tcW w:w="6941" w:type="dxa"/>
            <w:vAlign w:val="center"/>
          </w:tcPr>
          <w:p w14:paraId="731DC5DB" w14:textId="77777777" w:rsidR="0028337E" w:rsidRPr="00C34D14" w:rsidRDefault="0028337E" w:rsidP="00AD2D83">
            <w:pPr>
              <w:contextualSpacing/>
              <w:rPr>
                <w:color w:val="000000"/>
                <w:sz w:val="28"/>
                <w:szCs w:val="28"/>
              </w:rPr>
            </w:pPr>
            <w:r w:rsidRPr="00C34D14">
              <w:rPr>
                <w:color w:val="000000"/>
                <w:sz w:val="28"/>
                <w:szCs w:val="28"/>
                <w:shd w:val="clear" w:color="auto" w:fill="FFFFFF"/>
              </w:rPr>
              <w:t xml:space="preserve">Процент заявлений о предоставлении лицензии, рассмотренных </w:t>
            </w:r>
            <w:r>
              <w:rPr>
                <w:color w:val="000000"/>
                <w:sz w:val="28"/>
                <w:szCs w:val="28"/>
                <w:shd w:val="clear" w:color="auto" w:fill="FFFFFF"/>
              </w:rPr>
              <w:t>Минобрнауки РД</w:t>
            </w:r>
            <w:r w:rsidRPr="00C34D14">
              <w:rPr>
                <w:color w:val="000000"/>
                <w:sz w:val="28"/>
                <w:szCs w:val="28"/>
                <w:shd w:val="clear" w:color="auto" w:fill="FFFFFF"/>
              </w:rPr>
              <w:t xml:space="preserve"> с нарушением установленного срока</w:t>
            </w:r>
          </w:p>
        </w:tc>
        <w:tc>
          <w:tcPr>
            <w:tcW w:w="2903" w:type="dxa"/>
            <w:vAlign w:val="center"/>
          </w:tcPr>
          <w:p w14:paraId="583C59C5" w14:textId="77777777" w:rsidR="0028337E" w:rsidRPr="00EB1653" w:rsidRDefault="0028337E" w:rsidP="00AD2D83">
            <w:pPr>
              <w:contextualSpacing/>
              <w:jc w:val="center"/>
              <w:rPr>
                <w:sz w:val="28"/>
                <w:szCs w:val="28"/>
              </w:rPr>
            </w:pPr>
            <w:r>
              <w:rPr>
                <w:sz w:val="28"/>
                <w:szCs w:val="28"/>
              </w:rPr>
              <w:t>0</w:t>
            </w:r>
          </w:p>
        </w:tc>
      </w:tr>
      <w:tr w:rsidR="0028337E" w:rsidRPr="00C323A8" w14:paraId="5F24C0E5" w14:textId="77777777" w:rsidTr="0028337E">
        <w:trPr>
          <w:trHeight w:val="2531"/>
        </w:trPr>
        <w:tc>
          <w:tcPr>
            <w:tcW w:w="6941" w:type="dxa"/>
            <w:vAlign w:val="center"/>
          </w:tcPr>
          <w:p w14:paraId="7FA64BF8" w14:textId="77777777" w:rsidR="0028337E" w:rsidRPr="00136F8E" w:rsidRDefault="0028337E" w:rsidP="00AD2D83">
            <w:pPr>
              <w:contextualSpacing/>
              <w:rPr>
                <w:color w:val="000000"/>
                <w:sz w:val="28"/>
                <w:szCs w:val="28"/>
                <w:shd w:val="clear" w:color="auto" w:fill="FFFFFF"/>
              </w:rPr>
            </w:pPr>
            <w:r w:rsidRPr="00136F8E">
              <w:rPr>
                <w:color w:val="000000"/>
                <w:sz w:val="28"/>
                <w:szCs w:val="28"/>
                <w:shd w:val="clear" w:color="auto" w:fill="FFFFFF"/>
              </w:rPr>
              <w:t xml:space="preserve">Процент заявлений о внесении изменений в реестр лицензий (при намерении лицензиата осуществлять лицензируемую деятельность по новому адресу или при намерении выполнять (оказывать) новые работы (услуги) в составе лицензируемого вида деятельности), рассмотренных </w:t>
            </w:r>
            <w:r>
              <w:rPr>
                <w:color w:val="000000"/>
                <w:sz w:val="28"/>
                <w:szCs w:val="28"/>
                <w:shd w:val="clear" w:color="auto" w:fill="FFFFFF"/>
              </w:rPr>
              <w:t>Минобрнауки РД</w:t>
            </w:r>
            <w:r w:rsidRPr="00136F8E">
              <w:rPr>
                <w:color w:val="000000"/>
                <w:sz w:val="28"/>
                <w:szCs w:val="28"/>
                <w:shd w:val="clear" w:color="auto" w:fill="FFFFFF"/>
              </w:rPr>
              <w:t xml:space="preserve"> с нарушением установленного срока.</w:t>
            </w:r>
          </w:p>
        </w:tc>
        <w:tc>
          <w:tcPr>
            <w:tcW w:w="2903" w:type="dxa"/>
            <w:vAlign w:val="center"/>
          </w:tcPr>
          <w:p w14:paraId="29BD52F8" w14:textId="77777777" w:rsidR="0028337E" w:rsidRPr="00EB1653" w:rsidRDefault="0028337E" w:rsidP="00AD2D83">
            <w:pPr>
              <w:contextualSpacing/>
              <w:jc w:val="center"/>
              <w:rPr>
                <w:sz w:val="28"/>
                <w:szCs w:val="28"/>
              </w:rPr>
            </w:pPr>
            <w:r>
              <w:rPr>
                <w:sz w:val="28"/>
                <w:szCs w:val="28"/>
              </w:rPr>
              <w:t>0</w:t>
            </w:r>
          </w:p>
        </w:tc>
      </w:tr>
      <w:tr w:rsidR="0028337E" w:rsidRPr="00C323A8" w14:paraId="24E675FD" w14:textId="77777777" w:rsidTr="0028337E">
        <w:trPr>
          <w:trHeight w:val="1561"/>
        </w:trPr>
        <w:tc>
          <w:tcPr>
            <w:tcW w:w="6941" w:type="dxa"/>
            <w:vAlign w:val="center"/>
          </w:tcPr>
          <w:p w14:paraId="2008F200" w14:textId="77777777" w:rsidR="0028337E" w:rsidRPr="00E61FAE" w:rsidRDefault="0028337E" w:rsidP="00AD2D83">
            <w:pPr>
              <w:contextualSpacing/>
              <w:rPr>
                <w:color w:val="000000" w:themeColor="text1"/>
                <w:sz w:val="28"/>
                <w:szCs w:val="28"/>
                <w:shd w:val="clear" w:color="auto" w:fill="FFFFFF"/>
              </w:rPr>
            </w:pPr>
            <w:r w:rsidRPr="00E61FAE">
              <w:rPr>
                <w:color w:val="000000" w:themeColor="text1"/>
                <w:sz w:val="28"/>
                <w:szCs w:val="28"/>
                <w:shd w:val="clear" w:color="auto" w:fill="FFFFFF"/>
              </w:rPr>
              <w:t>Процент заявлений о проведении государственной аккредитации образовательной деятельности, рассмотренных Минобрнауки РД с нарушением установленного срока</w:t>
            </w:r>
          </w:p>
        </w:tc>
        <w:tc>
          <w:tcPr>
            <w:tcW w:w="2903" w:type="dxa"/>
            <w:vAlign w:val="center"/>
          </w:tcPr>
          <w:p w14:paraId="1238B78E" w14:textId="77777777" w:rsidR="0028337E" w:rsidRPr="00EB1653" w:rsidRDefault="0028337E" w:rsidP="00AD2D83">
            <w:pPr>
              <w:contextualSpacing/>
              <w:jc w:val="center"/>
              <w:rPr>
                <w:sz w:val="28"/>
                <w:szCs w:val="28"/>
              </w:rPr>
            </w:pPr>
            <w:r>
              <w:rPr>
                <w:sz w:val="28"/>
                <w:szCs w:val="28"/>
              </w:rPr>
              <w:t>0</w:t>
            </w:r>
          </w:p>
        </w:tc>
      </w:tr>
      <w:tr w:rsidR="0028337E" w:rsidRPr="00C323A8" w14:paraId="26CDB9B6" w14:textId="77777777" w:rsidTr="0028337E">
        <w:trPr>
          <w:trHeight w:val="974"/>
        </w:trPr>
        <w:tc>
          <w:tcPr>
            <w:tcW w:w="6941" w:type="dxa"/>
            <w:vAlign w:val="center"/>
          </w:tcPr>
          <w:p w14:paraId="3849359D" w14:textId="77777777" w:rsidR="0028337E" w:rsidRPr="00E61FAE" w:rsidRDefault="0028337E" w:rsidP="00AD2D83">
            <w:pPr>
              <w:contextualSpacing/>
              <w:rPr>
                <w:color w:val="000000" w:themeColor="text1"/>
                <w:sz w:val="28"/>
                <w:szCs w:val="28"/>
                <w:shd w:val="clear" w:color="auto" w:fill="FFFFFF"/>
              </w:rPr>
            </w:pPr>
            <w:r w:rsidRPr="00E61FAE">
              <w:rPr>
                <w:color w:val="000000" w:themeColor="text1"/>
                <w:sz w:val="28"/>
                <w:szCs w:val="28"/>
                <w:shd w:val="clear" w:color="auto" w:fill="FFFFFF"/>
              </w:rPr>
              <w:t>Процент заявлений о проставлении штампа апостиль, рассмотренных Минобрнауки РД с нарушением срока</w:t>
            </w:r>
          </w:p>
        </w:tc>
        <w:tc>
          <w:tcPr>
            <w:tcW w:w="2903" w:type="dxa"/>
            <w:vAlign w:val="center"/>
          </w:tcPr>
          <w:p w14:paraId="6B9AA58B" w14:textId="77777777" w:rsidR="0028337E" w:rsidRPr="00EB1653" w:rsidRDefault="0028337E" w:rsidP="00AD2D83">
            <w:pPr>
              <w:contextualSpacing/>
              <w:jc w:val="center"/>
              <w:rPr>
                <w:sz w:val="28"/>
                <w:szCs w:val="28"/>
              </w:rPr>
            </w:pPr>
            <w:r>
              <w:rPr>
                <w:sz w:val="28"/>
                <w:szCs w:val="28"/>
              </w:rPr>
              <w:t>0</w:t>
            </w:r>
          </w:p>
        </w:tc>
      </w:tr>
    </w:tbl>
    <w:p w14:paraId="683DCCEF" w14:textId="77777777" w:rsidR="00776C3B" w:rsidRDefault="00776C3B" w:rsidP="00AD2D83">
      <w:pPr>
        <w:pStyle w:val="a3"/>
        <w:contextualSpacing/>
        <w:jc w:val="both"/>
        <w:rPr>
          <w:sz w:val="28"/>
          <w:szCs w:val="28"/>
        </w:rPr>
      </w:pPr>
    </w:p>
    <w:p w14:paraId="25EBD341" w14:textId="77777777" w:rsidR="00776C3B" w:rsidRDefault="00776C3B" w:rsidP="00AD2D83">
      <w:pPr>
        <w:pStyle w:val="a3"/>
        <w:contextualSpacing/>
        <w:jc w:val="both"/>
        <w:rPr>
          <w:sz w:val="28"/>
          <w:szCs w:val="28"/>
        </w:rPr>
      </w:pPr>
    </w:p>
    <w:p w14:paraId="631423B3" w14:textId="77777777" w:rsidR="00776C3B" w:rsidRDefault="00776C3B" w:rsidP="00AD2D83">
      <w:pPr>
        <w:pStyle w:val="a3"/>
        <w:contextualSpacing/>
        <w:jc w:val="both"/>
        <w:rPr>
          <w:sz w:val="28"/>
          <w:szCs w:val="28"/>
        </w:rPr>
      </w:pPr>
    </w:p>
    <w:p w14:paraId="16AA87FC" w14:textId="77777777" w:rsidR="00776C3B" w:rsidRDefault="00776C3B" w:rsidP="00AD2D83">
      <w:pPr>
        <w:pStyle w:val="a3"/>
        <w:contextualSpacing/>
        <w:jc w:val="both"/>
        <w:rPr>
          <w:sz w:val="28"/>
          <w:szCs w:val="28"/>
        </w:rPr>
      </w:pPr>
    </w:p>
    <w:p w14:paraId="229AD306" w14:textId="77777777" w:rsidR="00A034D0" w:rsidRDefault="00A034D0" w:rsidP="00AD2D83">
      <w:pPr>
        <w:pStyle w:val="a3"/>
        <w:contextualSpacing/>
        <w:jc w:val="both"/>
        <w:rPr>
          <w:color w:val="000000"/>
          <w:sz w:val="28"/>
          <w:szCs w:val="28"/>
        </w:rPr>
      </w:pPr>
    </w:p>
    <w:p w14:paraId="4CB2F95B" w14:textId="77777777" w:rsidR="0028337E" w:rsidRDefault="0028337E" w:rsidP="00AD2D83">
      <w:pPr>
        <w:pStyle w:val="a3"/>
        <w:contextualSpacing/>
        <w:jc w:val="both"/>
        <w:rPr>
          <w:color w:val="000000"/>
          <w:sz w:val="28"/>
          <w:szCs w:val="28"/>
        </w:rPr>
      </w:pPr>
    </w:p>
    <w:p w14:paraId="091504EF" w14:textId="71C5C418" w:rsidR="0028337E" w:rsidRDefault="0028337E" w:rsidP="00AD2D83">
      <w:pPr>
        <w:pStyle w:val="a3"/>
        <w:contextualSpacing/>
        <w:jc w:val="center"/>
        <w:rPr>
          <w:color w:val="000000"/>
          <w:sz w:val="28"/>
          <w:szCs w:val="28"/>
        </w:rPr>
      </w:pPr>
      <w:r w:rsidRPr="000F0814">
        <w:rPr>
          <w:b/>
          <w:sz w:val="28"/>
          <w:szCs w:val="28"/>
        </w:rPr>
        <w:lastRenderedPageBreak/>
        <w:t>ЛИСТ ОЗНАКОМЛЕНИЯ С ПОЛОЖЕНИЕМ ОБ УПРА</w:t>
      </w:r>
      <w:r>
        <w:rPr>
          <w:b/>
          <w:sz w:val="28"/>
          <w:szCs w:val="28"/>
        </w:rPr>
        <w:t>В</w:t>
      </w:r>
      <w:r w:rsidRPr="000F0814">
        <w:rPr>
          <w:b/>
          <w:sz w:val="28"/>
          <w:szCs w:val="28"/>
        </w:rPr>
        <w:t>ЛЕНИИ:</w:t>
      </w:r>
    </w:p>
    <w:p w14:paraId="066AF562" w14:textId="77777777" w:rsidR="0028337E" w:rsidRPr="00BE3B35" w:rsidRDefault="0028337E" w:rsidP="00AD2D83">
      <w:pPr>
        <w:pStyle w:val="a3"/>
        <w:contextualSpacing/>
        <w:jc w:val="both"/>
        <w:rPr>
          <w:color w:val="000000"/>
          <w:sz w:val="28"/>
          <w:szCs w:val="28"/>
        </w:rPr>
      </w:pPr>
    </w:p>
    <w:tbl>
      <w:tblPr>
        <w:tblW w:w="9640" w:type="dxa"/>
        <w:tblInd w:w="-34" w:type="dxa"/>
        <w:tblLayout w:type="fixed"/>
        <w:tblLook w:val="04A0" w:firstRow="1" w:lastRow="0" w:firstColumn="1" w:lastColumn="0" w:noHBand="0" w:noVBand="1"/>
      </w:tblPr>
      <w:tblGrid>
        <w:gridCol w:w="6379"/>
        <w:gridCol w:w="3261"/>
      </w:tblGrid>
      <w:tr w:rsidR="00B65E31" w:rsidRPr="003433E9" w14:paraId="7F066901" w14:textId="77777777" w:rsidTr="0028337E">
        <w:trPr>
          <w:trHeight w:val="895"/>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E53B0" w14:textId="085D4923" w:rsidR="00B65E31" w:rsidRPr="00776C3B" w:rsidRDefault="00B65E31"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FD5DDA" w14:textId="77777777" w:rsidR="00B65E31" w:rsidRPr="003433E9" w:rsidRDefault="00B65E31" w:rsidP="00AD2D83">
            <w:pPr>
              <w:contextualSpacing/>
              <w:rPr>
                <w:color w:val="000000"/>
              </w:rPr>
            </w:pPr>
          </w:p>
        </w:tc>
      </w:tr>
      <w:tr w:rsidR="00B65E31" w:rsidRPr="003433E9" w14:paraId="1F055284" w14:textId="77777777" w:rsidTr="0028337E">
        <w:trPr>
          <w:trHeight w:val="850"/>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75263" w14:textId="7DCB74B7" w:rsidR="00B65E31" w:rsidRPr="00776C3B" w:rsidRDefault="00B65E31"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205FBB" w14:textId="77777777" w:rsidR="00B65E31" w:rsidRPr="003433E9" w:rsidRDefault="00B65E31" w:rsidP="00AD2D83">
            <w:pPr>
              <w:contextualSpacing/>
              <w:rPr>
                <w:color w:val="000000"/>
              </w:rPr>
            </w:pPr>
          </w:p>
        </w:tc>
      </w:tr>
      <w:tr w:rsidR="00B65E31" w:rsidRPr="003433E9" w14:paraId="0BF4DD78" w14:textId="77777777" w:rsidTr="0028337E">
        <w:trPr>
          <w:trHeight w:val="83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B53AB" w14:textId="014988BF" w:rsidR="00B65E31" w:rsidRPr="00776C3B" w:rsidRDefault="00B65E31"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058610" w14:textId="77777777" w:rsidR="00B65E31" w:rsidRPr="003433E9" w:rsidRDefault="00B65E31" w:rsidP="00AD2D83">
            <w:pPr>
              <w:contextualSpacing/>
              <w:rPr>
                <w:color w:val="000000"/>
              </w:rPr>
            </w:pPr>
          </w:p>
        </w:tc>
      </w:tr>
      <w:tr w:rsidR="00B65E31" w:rsidRPr="003433E9" w14:paraId="57E1AC10" w14:textId="77777777" w:rsidTr="0028337E">
        <w:trPr>
          <w:trHeight w:val="846"/>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10D46" w14:textId="7D0FA907" w:rsidR="00B65E31" w:rsidRPr="00776C3B" w:rsidRDefault="00B65E31" w:rsidP="00AD2D83">
            <w:pPr>
              <w:contextualSpacing/>
              <w:rPr>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3C7179D" w14:textId="77777777" w:rsidR="00B65E31" w:rsidRPr="003433E9" w:rsidRDefault="00B65E31" w:rsidP="00AD2D83">
            <w:pPr>
              <w:contextualSpacing/>
              <w:rPr>
                <w:color w:val="000000"/>
              </w:rPr>
            </w:pPr>
          </w:p>
        </w:tc>
      </w:tr>
      <w:tr w:rsidR="00B65E31" w:rsidRPr="003433E9" w14:paraId="0A16CC32"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2CD57" w14:textId="5CD460BC" w:rsidR="00B65E31" w:rsidRPr="00776C3B" w:rsidRDefault="00B65E31" w:rsidP="00AD2D83">
            <w:pPr>
              <w:contextualSpacing/>
              <w:rPr>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5DC28D2" w14:textId="77777777" w:rsidR="00B65E31" w:rsidRPr="003433E9" w:rsidRDefault="00B65E31" w:rsidP="00AD2D83">
            <w:pPr>
              <w:contextualSpacing/>
              <w:rPr>
                <w:color w:val="000000"/>
              </w:rPr>
            </w:pPr>
          </w:p>
        </w:tc>
      </w:tr>
      <w:tr w:rsidR="00B65E31" w:rsidRPr="003433E9" w14:paraId="52CA0087" w14:textId="77777777" w:rsidTr="0028337E">
        <w:trPr>
          <w:trHeight w:val="828"/>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44DB7" w14:textId="5A9006F4" w:rsidR="00B65E31" w:rsidRPr="00776C3B" w:rsidRDefault="00B65E31" w:rsidP="00AD2D83">
            <w:pPr>
              <w:contextualSpacing/>
              <w:rPr>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5463E1E" w14:textId="77777777" w:rsidR="00B65E31" w:rsidRPr="003433E9" w:rsidRDefault="00B65E31" w:rsidP="00AD2D83">
            <w:pPr>
              <w:contextualSpacing/>
              <w:rPr>
                <w:color w:val="000000"/>
              </w:rPr>
            </w:pPr>
          </w:p>
        </w:tc>
      </w:tr>
      <w:tr w:rsidR="00695A88" w:rsidRPr="003433E9" w14:paraId="6B5A88BD" w14:textId="77777777" w:rsidTr="0028337E">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33002" w14:textId="6267A5BD" w:rsidR="00695A88" w:rsidRPr="00776C3B" w:rsidRDefault="00695A88" w:rsidP="00AD2D83">
            <w:pPr>
              <w:contextualSpacing/>
              <w:rPr>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05D584F6" w14:textId="77777777" w:rsidR="00695A88" w:rsidRPr="003433E9" w:rsidRDefault="00695A88" w:rsidP="00AD2D83">
            <w:pPr>
              <w:contextualSpacing/>
              <w:rPr>
                <w:color w:val="000000"/>
              </w:rPr>
            </w:pPr>
          </w:p>
        </w:tc>
      </w:tr>
      <w:tr w:rsidR="00695A88" w:rsidRPr="003433E9" w14:paraId="70489E1A" w14:textId="77777777" w:rsidTr="0028337E">
        <w:trPr>
          <w:trHeight w:val="852"/>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C9D6B" w14:textId="3D4E4177" w:rsidR="00695A88" w:rsidRPr="00776C3B" w:rsidRDefault="00695A88" w:rsidP="00AD2D83">
            <w:pPr>
              <w:contextualSpacing/>
              <w:rPr>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2F6FD4EF" w14:textId="77777777" w:rsidR="00695A88" w:rsidRPr="003433E9" w:rsidRDefault="00695A88" w:rsidP="00AD2D83">
            <w:pPr>
              <w:contextualSpacing/>
              <w:rPr>
                <w:color w:val="000000"/>
              </w:rPr>
            </w:pPr>
          </w:p>
        </w:tc>
      </w:tr>
      <w:tr w:rsidR="00695A88" w:rsidRPr="003433E9" w14:paraId="654D17FA" w14:textId="77777777" w:rsidTr="0028337E">
        <w:trPr>
          <w:trHeight w:val="836"/>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63E03" w14:textId="7E324B18" w:rsidR="00695A88" w:rsidRPr="00776C3B" w:rsidRDefault="00695A88" w:rsidP="00AD2D83">
            <w:pPr>
              <w:contextualSpacing/>
              <w:rPr>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7E5C897" w14:textId="77777777" w:rsidR="00695A88" w:rsidRPr="003433E9" w:rsidRDefault="00695A88" w:rsidP="00AD2D83">
            <w:pPr>
              <w:contextualSpacing/>
              <w:rPr>
                <w:color w:val="000000"/>
              </w:rPr>
            </w:pPr>
          </w:p>
        </w:tc>
      </w:tr>
      <w:tr w:rsidR="00B65E31" w:rsidRPr="003433E9" w14:paraId="2CDF2C15" w14:textId="77777777" w:rsidTr="0028337E">
        <w:trPr>
          <w:trHeight w:val="848"/>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DCAD4" w14:textId="6A77C1E4" w:rsidR="00B65E31" w:rsidRPr="00776C3B" w:rsidRDefault="00B65E31"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B0E45" w14:textId="77777777" w:rsidR="00B65E31" w:rsidRPr="003433E9" w:rsidRDefault="00B65E31" w:rsidP="00AD2D83">
            <w:pPr>
              <w:contextualSpacing/>
              <w:rPr>
                <w:color w:val="000000"/>
              </w:rPr>
            </w:pPr>
          </w:p>
        </w:tc>
      </w:tr>
      <w:tr w:rsidR="00B65E31" w:rsidRPr="003433E9" w14:paraId="5A6EB58A" w14:textId="77777777" w:rsidTr="0028337E">
        <w:trPr>
          <w:trHeight w:val="832"/>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F241" w14:textId="0F563082" w:rsidR="00F41A73" w:rsidRPr="00776C3B" w:rsidRDefault="00F41A73"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1C6C2D" w14:textId="77777777" w:rsidR="00B65E31" w:rsidRPr="003433E9" w:rsidRDefault="00B65E31" w:rsidP="00AD2D83">
            <w:pPr>
              <w:contextualSpacing/>
              <w:rPr>
                <w:color w:val="000000"/>
              </w:rPr>
            </w:pPr>
          </w:p>
        </w:tc>
      </w:tr>
      <w:tr w:rsidR="00B65E31" w:rsidRPr="003433E9" w14:paraId="0EC0BD9C" w14:textId="77777777" w:rsidTr="0028337E">
        <w:trPr>
          <w:trHeight w:val="830"/>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75C00" w14:textId="788F952F" w:rsidR="00B65E31" w:rsidRPr="00776C3B" w:rsidRDefault="00B65E31" w:rsidP="00AD2D83">
            <w:pPr>
              <w:contextualSpacing/>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16948" w14:textId="77777777" w:rsidR="00B65E31" w:rsidRPr="003433E9" w:rsidRDefault="00B65E31" w:rsidP="00AD2D83">
            <w:pPr>
              <w:contextualSpacing/>
              <w:rPr>
                <w:color w:val="000000"/>
              </w:rPr>
            </w:pPr>
          </w:p>
        </w:tc>
      </w:tr>
      <w:tr w:rsidR="00B65E31" w:rsidRPr="003433E9" w14:paraId="65D5C1C2" w14:textId="77777777" w:rsidTr="0028337E">
        <w:trPr>
          <w:trHeight w:val="842"/>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6C3F8" w14:textId="375B217D" w:rsidR="00B65E31" w:rsidRPr="00776C3B" w:rsidRDefault="00B65E31" w:rsidP="00AD2D83">
            <w:pPr>
              <w:contextualSpacing/>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8C0B5" w14:textId="77777777" w:rsidR="00B65E31" w:rsidRPr="003433E9" w:rsidRDefault="00B65E31" w:rsidP="00AD2D83">
            <w:pPr>
              <w:contextualSpacing/>
              <w:rPr>
                <w:color w:val="000000"/>
              </w:rPr>
            </w:pPr>
          </w:p>
        </w:tc>
      </w:tr>
      <w:tr w:rsidR="00427CB9" w:rsidRPr="003433E9" w14:paraId="4C1EC1AC" w14:textId="77777777" w:rsidTr="0028337E">
        <w:trPr>
          <w:trHeight w:val="85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1FCB" w14:textId="3E20842A" w:rsidR="00427CB9" w:rsidRPr="00776C3B" w:rsidRDefault="00427CB9" w:rsidP="00AD2D83">
            <w:pPr>
              <w:contextualSpacing/>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0B934C" w14:textId="77777777" w:rsidR="00427CB9" w:rsidRPr="003433E9" w:rsidRDefault="00427CB9" w:rsidP="00AD2D83">
            <w:pPr>
              <w:contextualSpacing/>
              <w:rPr>
                <w:color w:val="000000"/>
              </w:rPr>
            </w:pPr>
          </w:p>
        </w:tc>
      </w:tr>
      <w:tr w:rsidR="00427CB9" w:rsidRPr="003433E9" w14:paraId="2691E2D1" w14:textId="77777777" w:rsidTr="0028337E">
        <w:trPr>
          <w:trHeight w:val="838"/>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8AF16" w14:textId="007B0B3D" w:rsidR="00427CB9" w:rsidRPr="00776C3B" w:rsidRDefault="00427CB9" w:rsidP="00AD2D83">
            <w:pPr>
              <w:contextualSpacing/>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1C366" w14:textId="77777777" w:rsidR="00427CB9" w:rsidRPr="003433E9" w:rsidRDefault="00427CB9" w:rsidP="00AD2D83">
            <w:pPr>
              <w:contextualSpacing/>
              <w:rPr>
                <w:color w:val="000000"/>
              </w:rPr>
            </w:pPr>
          </w:p>
        </w:tc>
      </w:tr>
      <w:tr w:rsidR="00427CB9" w:rsidRPr="003433E9" w14:paraId="5E30869F" w14:textId="77777777" w:rsidTr="0028337E">
        <w:trPr>
          <w:trHeight w:val="978"/>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73FB2" w14:textId="0B6ADDAF" w:rsidR="00427CB9" w:rsidRPr="00776C3B" w:rsidRDefault="00427CB9" w:rsidP="00AD2D83">
            <w:pPr>
              <w:contextualSpacing/>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36C5A" w14:textId="77777777" w:rsidR="00427CB9" w:rsidRPr="003433E9" w:rsidRDefault="00427CB9" w:rsidP="00AD2D83">
            <w:pPr>
              <w:contextualSpacing/>
              <w:rPr>
                <w:color w:val="000000"/>
              </w:rPr>
            </w:pPr>
          </w:p>
        </w:tc>
      </w:tr>
      <w:tr w:rsidR="00427CB9" w:rsidRPr="003433E9" w14:paraId="46205009" w14:textId="77777777" w:rsidTr="0028337E">
        <w:trPr>
          <w:trHeight w:val="843"/>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95802" w14:textId="1DC730BC" w:rsidR="00427CB9" w:rsidRPr="00776C3B" w:rsidRDefault="00427CB9" w:rsidP="00AD2D83">
            <w:pPr>
              <w:contextualSpacing/>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1FAD4" w14:textId="77777777" w:rsidR="00427CB9" w:rsidRPr="003433E9" w:rsidRDefault="00427CB9" w:rsidP="00AD2D83">
            <w:pPr>
              <w:contextualSpacing/>
              <w:rPr>
                <w:color w:val="000000"/>
              </w:rPr>
            </w:pPr>
          </w:p>
        </w:tc>
      </w:tr>
      <w:tr w:rsidR="00427CB9" w:rsidRPr="003433E9" w14:paraId="30EA4F11" w14:textId="77777777" w:rsidTr="0028337E">
        <w:trPr>
          <w:trHeight w:val="826"/>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4BE0" w14:textId="7DA55713" w:rsidR="00427CB9" w:rsidRPr="00776C3B" w:rsidRDefault="00427CB9" w:rsidP="00AD2D83">
            <w:pPr>
              <w:contextualSpacing/>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AABB7" w14:textId="77777777" w:rsidR="00427CB9" w:rsidRPr="003433E9" w:rsidRDefault="00427CB9" w:rsidP="00AD2D83">
            <w:pPr>
              <w:contextualSpacing/>
              <w:rPr>
                <w:color w:val="000000"/>
              </w:rPr>
            </w:pPr>
          </w:p>
        </w:tc>
      </w:tr>
      <w:tr w:rsidR="00427CB9" w:rsidRPr="003433E9" w14:paraId="70F639FA" w14:textId="77777777" w:rsidTr="0028337E">
        <w:trPr>
          <w:trHeight w:val="838"/>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812DF" w14:textId="4B0A73FE" w:rsidR="00427CB9" w:rsidRPr="00776C3B" w:rsidRDefault="00427CB9"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28CABC" w14:textId="77777777" w:rsidR="00427CB9" w:rsidRPr="003433E9" w:rsidRDefault="00427CB9" w:rsidP="00AD2D83">
            <w:pPr>
              <w:contextualSpacing/>
              <w:rPr>
                <w:color w:val="000000"/>
              </w:rPr>
            </w:pPr>
          </w:p>
        </w:tc>
      </w:tr>
      <w:tr w:rsidR="00427CB9" w:rsidRPr="003433E9" w14:paraId="15965F20" w14:textId="77777777" w:rsidTr="0028337E">
        <w:trPr>
          <w:trHeight w:val="849"/>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B280D" w14:textId="6B10B1B6" w:rsidR="00427CB9" w:rsidRPr="00776C3B" w:rsidRDefault="00427CB9" w:rsidP="00AD2D83">
            <w:pPr>
              <w:contextualSpacing/>
              <w:rPr>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9DC5ADA" w14:textId="77777777" w:rsidR="00427CB9" w:rsidRPr="003433E9" w:rsidRDefault="00427CB9" w:rsidP="00AD2D83">
            <w:pPr>
              <w:contextualSpacing/>
              <w:rPr>
                <w:color w:val="000000"/>
              </w:rPr>
            </w:pPr>
          </w:p>
        </w:tc>
      </w:tr>
      <w:tr w:rsidR="00427CB9" w:rsidRPr="003433E9" w14:paraId="268EC70A" w14:textId="77777777" w:rsidTr="0028337E">
        <w:trPr>
          <w:trHeight w:val="848"/>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C00E7" w14:textId="7A7E762B" w:rsidR="00427CB9" w:rsidRPr="00776C3B" w:rsidRDefault="00427CB9"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4B732F" w14:textId="77777777" w:rsidR="00427CB9" w:rsidRPr="003433E9" w:rsidRDefault="00427CB9" w:rsidP="00AD2D83">
            <w:pPr>
              <w:contextualSpacing/>
              <w:rPr>
                <w:color w:val="000000"/>
              </w:rPr>
            </w:pPr>
          </w:p>
        </w:tc>
      </w:tr>
      <w:tr w:rsidR="00776C3B" w:rsidRPr="003433E9" w14:paraId="610CD092" w14:textId="77777777" w:rsidTr="0028337E">
        <w:trPr>
          <w:trHeight w:val="832"/>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692DD" w14:textId="608854EB" w:rsidR="00776C3B" w:rsidRPr="00776C3B" w:rsidRDefault="00776C3B"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ED0605" w14:textId="77777777" w:rsidR="00776C3B" w:rsidRDefault="00776C3B" w:rsidP="00AD2D83">
            <w:pPr>
              <w:contextualSpacing/>
              <w:rPr>
                <w:color w:val="000000"/>
              </w:rPr>
            </w:pPr>
          </w:p>
        </w:tc>
      </w:tr>
      <w:tr w:rsidR="00776C3B" w:rsidRPr="003433E9" w14:paraId="2F59AA03"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5A50" w14:textId="692E9A9A" w:rsidR="00776C3B" w:rsidRPr="00776C3B" w:rsidRDefault="00776C3B"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5790C4" w14:textId="77777777" w:rsidR="00776C3B" w:rsidRDefault="00776C3B" w:rsidP="00AD2D83">
            <w:pPr>
              <w:contextualSpacing/>
              <w:rPr>
                <w:color w:val="000000"/>
              </w:rPr>
            </w:pPr>
          </w:p>
        </w:tc>
      </w:tr>
      <w:tr w:rsidR="0028337E" w:rsidRPr="003433E9" w14:paraId="10630CAF"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A79FA"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A65DA3" w14:textId="77777777" w:rsidR="0028337E" w:rsidRDefault="0028337E" w:rsidP="00AD2D83">
            <w:pPr>
              <w:contextualSpacing/>
              <w:rPr>
                <w:color w:val="000000"/>
              </w:rPr>
            </w:pPr>
          </w:p>
        </w:tc>
      </w:tr>
      <w:tr w:rsidR="0028337E" w:rsidRPr="003433E9" w14:paraId="795BC333"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55740"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F0F7B6" w14:textId="77777777" w:rsidR="0028337E" w:rsidRDefault="0028337E" w:rsidP="00AD2D83">
            <w:pPr>
              <w:contextualSpacing/>
              <w:rPr>
                <w:color w:val="000000"/>
              </w:rPr>
            </w:pPr>
          </w:p>
        </w:tc>
      </w:tr>
      <w:tr w:rsidR="0028337E" w:rsidRPr="003433E9" w14:paraId="253C71A5"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71EB7"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A922FB2" w14:textId="77777777" w:rsidR="0028337E" w:rsidRDefault="0028337E" w:rsidP="00AD2D83">
            <w:pPr>
              <w:contextualSpacing/>
              <w:rPr>
                <w:color w:val="000000"/>
              </w:rPr>
            </w:pPr>
          </w:p>
        </w:tc>
      </w:tr>
      <w:tr w:rsidR="0028337E" w:rsidRPr="003433E9" w14:paraId="617272D1"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DBAA0"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27D715A" w14:textId="77777777" w:rsidR="0028337E" w:rsidRDefault="0028337E" w:rsidP="00AD2D83">
            <w:pPr>
              <w:contextualSpacing/>
              <w:rPr>
                <w:color w:val="000000"/>
              </w:rPr>
            </w:pPr>
          </w:p>
        </w:tc>
      </w:tr>
      <w:tr w:rsidR="0028337E" w:rsidRPr="003433E9" w14:paraId="0F8FFC7F"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E6855"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55544E" w14:textId="77777777" w:rsidR="0028337E" w:rsidRDefault="0028337E" w:rsidP="00AD2D83">
            <w:pPr>
              <w:contextualSpacing/>
              <w:rPr>
                <w:color w:val="000000"/>
              </w:rPr>
            </w:pPr>
          </w:p>
        </w:tc>
      </w:tr>
      <w:tr w:rsidR="0028337E" w:rsidRPr="003433E9" w14:paraId="382F4915"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47B3C"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88764D" w14:textId="77777777" w:rsidR="0028337E" w:rsidRDefault="0028337E" w:rsidP="00AD2D83">
            <w:pPr>
              <w:contextualSpacing/>
              <w:rPr>
                <w:color w:val="000000"/>
              </w:rPr>
            </w:pPr>
          </w:p>
        </w:tc>
      </w:tr>
      <w:tr w:rsidR="0028337E" w:rsidRPr="003433E9" w14:paraId="6FB63142"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2808F"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4FAAC71" w14:textId="77777777" w:rsidR="0028337E" w:rsidRDefault="0028337E" w:rsidP="00AD2D83">
            <w:pPr>
              <w:contextualSpacing/>
              <w:rPr>
                <w:color w:val="000000"/>
              </w:rPr>
            </w:pPr>
          </w:p>
        </w:tc>
      </w:tr>
      <w:tr w:rsidR="0028337E" w:rsidRPr="003433E9" w14:paraId="43CB854D"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D4853"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7C8A1F" w14:textId="77777777" w:rsidR="0028337E" w:rsidRDefault="0028337E" w:rsidP="00AD2D83">
            <w:pPr>
              <w:contextualSpacing/>
              <w:rPr>
                <w:color w:val="000000"/>
              </w:rPr>
            </w:pPr>
          </w:p>
        </w:tc>
      </w:tr>
      <w:tr w:rsidR="0028337E" w:rsidRPr="003433E9" w14:paraId="0666572E"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762BF"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243087" w14:textId="77777777" w:rsidR="0028337E" w:rsidRDefault="0028337E" w:rsidP="00AD2D83">
            <w:pPr>
              <w:contextualSpacing/>
              <w:rPr>
                <w:color w:val="000000"/>
              </w:rPr>
            </w:pPr>
          </w:p>
        </w:tc>
      </w:tr>
      <w:tr w:rsidR="0028337E" w:rsidRPr="003433E9" w14:paraId="70869142" w14:textId="77777777" w:rsidTr="0028337E">
        <w:trPr>
          <w:trHeight w:val="844"/>
        </w:trPr>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0E441" w14:textId="77777777" w:rsidR="0028337E" w:rsidRPr="00776C3B" w:rsidRDefault="0028337E" w:rsidP="00AD2D83">
            <w:pPr>
              <w:contextualSpacing/>
              <w:rPr>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616C59" w14:textId="77777777" w:rsidR="0028337E" w:rsidRDefault="0028337E" w:rsidP="00AD2D83">
            <w:pPr>
              <w:contextualSpacing/>
              <w:rPr>
                <w:color w:val="000000"/>
              </w:rPr>
            </w:pPr>
          </w:p>
        </w:tc>
      </w:tr>
    </w:tbl>
    <w:p w14:paraId="0F8BB4E3" w14:textId="77777777" w:rsidR="00A034D0" w:rsidRDefault="00A034D0" w:rsidP="0028337E">
      <w:pPr>
        <w:contextualSpacing/>
        <w:jc w:val="right"/>
        <w:rPr>
          <w:sz w:val="28"/>
          <w:szCs w:val="28"/>
        </w:rPr>
      </w:pPr>
    </w:p>
    <w:sectPr w:rsidR="00A034D0" w:rsidSect="00592CF4">
      <w:headerReference w:type="even" r:id="rId10"/>
      <w:pgSz w:w="11909" w:h="16834"/>
      <w:pgMar w:top="851"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3935F" w14:textId="77777777" w:rsidR="00807E45" w:rsidRDefault="00807E45">
      <w:r>
        <w:separator/>
      </w:r>
    </w:p>
  </w:endnote>
  <w:endnote w:type="continuationSeparator" w:id="0">
    <w:p w14:paraId="318B4EB4" w14:textId="77777777" w:rsidR="00807E45" w:rsidRDefault="0080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041F2" w14:textId="77777777" w:rsidR="00807E45" w:rsidRDefault="00807E45">
      <w:r>
        <w:separator/>
      </w:r>
    </w:p>
  </w:footnote>
  <w:footnote w:type="continuationSeparator" w:id="0">
    <w:p w14:paraId="42B1D28F" w14:textId="77777777" w:rsidR="00807E45" w:rsidRDefault="00807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8A75" w14:textId="77777777" w:rsidR="00BA4ECD" w:rsidRDefault="006C7216">
    <w:pPr>
      <w:spacing w:line="14" w:lineRule="exact"/>
    </w:pPr>
    <w:r>
      <w:rPr>
        <w:noProof/>
      </w:rPr>
      <mc:AlternateContent>
        <mc:Choice Requires="wps">
          <w:drawing>
            <wp:anchor distT="0" distB="0" distL="0" distR="0" simplePos="0" relativeHeight="251658240" behindDoc="1" locked="0" layoutInCell="1" allowOverlap="1" wp14:anchorId="263E0044" wp14:editId="339D07FF">
              <wp:simplePos x="0" y="0"/>
              <wp:positionH relativeFrom="page">
                <wp:posOffset>4013835</wp:posOffset>
              </wp:positionH>
              <wp:positionV relativeFrom="page">
                <wp:posOffset>240030</wp:posOffset>
              </wp:positionV>
              <wp:extent cx="8953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616C" w14:textId="77777777"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3E0044" id="_x0000_t202" coordsize="21600,21600" o:spt="202" path="m,l,21600r21600,l21600,xe">
              <v:stroke joinstyle="miter"/>
              <v:path gradientshapeok="t" o:connecttype="rect"/>
            </v:shapetype>
            <v:shape id="Text Box 1" o:spid="_x0000_s1026" type="#_x0000_t202" style="position:absolute;margin-left:316.05pt;margin-top:18.9pt;width:7.05pt;height:16.1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" filled="f" stroked="f">
              <v:path arrowok="t"/>
              <v:textbox style="mso-fit-shape-to-text:t" inset="0,0,0,0">
                <w:txbxContent>
                  <w:p w14:paraId="4CE9616C" w14:textId="77777777"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2858"/>
    <w:multiLevelType w:val="multilevel"/>
    <w:tmpl w:val="FFFFFFFF"/>
    <w:lvl w:ilvl="0">
      <w:start w:val="2"/>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9AE1929"/>
    <w:multiLevelType w:val="multilevel"/>
    <w:tmpl w:val="FFFFFFFF"/>
    <w:lvl w:ilvl="0">
      <w:start w:val="6"/>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vertAlign w:val="baseline"/>
      </w:rPr>
    </w:lvl>
    <w:lvl w:ilvl="1">
      <w:start w:val="7"/>
      <w:numFmt w:val="decimal"/>
      <w:lvlRestart w:val="0"/>
      <w:lvlText w:val="%1.%2."/>
      <w:lvlJc w:val="left"/>
      <w:pPr>
        <w:ind w:left="28"/>
      </w:pPr>
      <w:rPr>
        <w:rFonts w:ascii="Times New Roman" w:eastAsia="Times New Roman" w:hAnsi="Times New Roman" w:cs="Times New Roman"/>
        <w:b w:val="0"/>
        <w:i w:val="0"/>
        <w:strike w:val="0"/>
        <w:dstrike w:val="0"/>
        <w:color w:val="000000"/>
        <w:sz w:val="30"/>
        <w:szCs w:val="30"/>
        <w:u w:val="none" w:color="000000"/>
        <w:vertAlign w:val="baseline"/>
      </w:rPr>
    </w:lvl>
    <w:lvl w:ilvl="2">
      <w:start w:val="1"/>
      <w:numFmt w:val="lowerRoman"/>
      <w:lvlText w:val="%3"/>
      <w:lvlJc w:val="left"/>
      <w:pPr>
        <w:ind w:left="1674"/>
      </w:pPr>
      <w:rPr>
        <w:rFonts w:ascii="Times New Roman" w:eastAsia="Times New Roman" w:hAnsi="Times New Roman" w:cs="Times New Roman"/>
        <w:b w:val="0"/>
        <w:i w:val="0"/>
        <w:strike w:val="0"/>
        <w:dstrike w:val="0"/>
        <w:color w:val="000000"/>
        <w:sz w:val="30"/>
        <w:szCs w:val="30"/>
        <w:u w:val="none" w:color="000000"/>
        <w:vertAlign w:val="baseline"/>
      </w:rPr>
    </w:lvl>
    <w:lvl w:ilvl="3">
      <w:start w:val="1"/>
      <w:numFmt w:val="decimal"/>
      <w:lvlText w:val="%4"/>
      <w:lvlJc w:val="left"/>
      <w:pPr>
        <w:ind w:left="2394"/>
      </w:pPr>
      <w:rPr>
        <w:rFonts w:ascii="Times New Roman" w:eastAsia="Times New Roman" w:hAnsi="Times New Roman" w:cs="Times New Roman"/>
        <w:b w:val="0"/>
        <w:i w:val="0"/>
        <w:strike w:val="0"/>
        <w:dstrike w:val="0"/>
        <w:color w:val="000000"/>
        <w:sz w:val="30"/>
        <w:szCs w:val="30"/>
        <w:u w:val="none" w:color="000000"/>
        <w:vertAlign w:val="baseline"/>
      </w:rPr>
    </w:lvl>
    <w:lvl w:ilvl="4">
      <w:start w:val="1"/>
      <w:numFmt w:val="lowerLetter"/>
      <w:lvlText w:val="%5"/>
      <w:lvlJc w:val="left"/>
      <w:pPr>
        <w:ind w:left="3114"/>
      </w:pPr>
      <w:rPr>
        <w:rFonts w:ascii="Times New Roman" w:eastAsia="Times New Roman" w:hAnsi="Times New Roman" w:cs="Times New Roman"/>
        <w:b w:val="0"/>
        <w:i w:val="0"/>
        <w:strike w:val="0"/>
        <w:dstrike w:val="0"/>
        <w:color w:val="000000"/>
        <w:sz w:val="30"/>
        <w:szCs w:val="30"/>
        <w:u w:val="none" w:color="000000"/>
        <w:vertAlign w:val="baseline"/>
      </w:rPr>
    </w:lvl>
    <w:lvl w:ilvl="5">
      <w:start w:val="1"/>
      <w:numFmt w:val="lowerRoman"/>
      <w:lvlText w:val="%6"/>
      <w:lvlJc w:val="left"/>
      <w:pPr>
        <w:ind w:left="3834"/>
      </w:pPr>
      <w:rPr>
        <w:rFonts w:ascii="Times New Roman" w:eastAsia="Times New Roman" w:hAnsi="Times New Roman" w:cs="Times New Roman"/>
        <w:b w:val="0"/>
        <w:i w:val="0"/>
        <w:strike w:val="0"/>
        <w:dstrike w:val="0"/>
        <w:color w:val="000000"/>
        <w:sz w:val="30"/>
        <w:szCs w:val="30"/>
        <w:u w:val="none" w:color="000000"/>
        <w:vertAlign w:val="baseline"/>
      </w:rPr>
    </w:lvl>
    <w:lvl w:ilvl="6">
      <w:start w:val="1"/>
      <w:numFmt w:val="decimal"/>
      <w:lvlText w:val="%7"/>
      <w:lvlJc w:val="left"/>
      <w:pPr>
        <w:ind w:left="4554"/>
      </w:pPr>
      <w:rPr>
        <w:rFonts w:ascii="Times New Roman" w:eastAsia="Times New Roman" w:hAnsi="Times New Roman" w:cs="Times New Roman"/>
        <w:b w:val="0"/>
        <w:i w:val="0"/>
        <w:strike w:val="0"/>
        <w:dstrike w:val="0"/>
        <w:color w:val="000000"/>
        <w:sz w:val="30"/>
        <w:szCs w:val="30"/>
        <w:u w:val="none" w:color="000000"/>
        <w:vertAlign w:val="baseline"/>
      </w:rPr>
    </w:lvl>
    <w:lvl w:ilvl="7">
      <w:start w:val="1"/>
      <w:numFmt w:val="lowerLetter"/>
      <w:lvlText w:val="%8"/>
      <w:lvlJc w:val="left"/>
      <w:pPr>
        <w:ind w:left="5274"/>
      </w:pPr>
      <w:rPr>
        <w:rFonts w:ascii="Times New Roman" w:eastAsia="Times New Roman" w:hAnsi="Times New Roman" w:cs="Times New Roman"/>
        <w:b w:val="0"/>
        <w:i w:val="0"/>
        <w:strike w:val="0"/>
        <w:dstrike w:val="0"/>
        <w:color w:val="000000"/>
        <w:sz w:val="30"/>
        <w:szCs w:val="30"/>
        <w:u w:val="none" w:color="000000"/>
        <w:vertAlign w:val="baseline"/>
      </w:rPr>
    </w:lvl>
    <w:lvl w:ilvl="8">
      <w:start w:val="1"/>
      <w:numFmt w:val="lowerRoman"/>
      <w:lvlText w:val="%9"/>
      <w:lvlJc w:val="left"/>
      <w:pPr>
        <w:ind w:left="5994"/>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2">
    <w:nsid w:val="0AAB74DF"/>
    <w:multiLevelType w:val="multilevel"/>
    <w:tmpl w:val="FFFFFFFF"/>
    <w:lvl w:ilvl="0">
      <w:start w:val="3"/>
      <w:numFmt w:val="decimal"/>
      <w:lvlText w:val="%1."/>
      <w:lvlJc w:val="left"/>
      <w:pPr>
        <w:ind w:left="435" w:hanging="435"/>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E2B4A73"/>
    <w:multiLevelType w:val="hybridMultilevel"/>
    <w:tmpl w:val="FFFFFFFF"/>
    <w:lvl w:ilvl="0" w:tplc="7DE6684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vertAlign w:val="baseline"/>
      </w:rPr>
    </w:lvl>
    <w:lvl w:ilvl="1" w:tplc="5B38C4E4">
      <w:start w:val="1"/>
      <w:numFmt w:val="lowerLetter"/>
      <w:lvlText w:val="%2"/>
      <w:lvlJc w:val="left"/>
      <w:pPr>
        <w:ind w:left="552"/>
      </w:pPr>
      <w:rPr>
        <w:rFonts w:ascii="Times New Roman" w:eastAsia="Times New Roman" w:hAnsi="Times New Roman" w:cs="Times New Roman"/>
        <w:b w:val="0"/>
        <w:i w:val="0"/>
        <w:strike w:val="0"/>
        <w:dstrike w:val="0"/>
        <w:color w:val="000000"/>
        <w:sz w:val="30"/>
        <w:szCs w:val="30"/>
        <w:u w:val="none" w:color="000000"/>
        <w:vertAlign w:val="baseline"/>
      </w:rPr>
    </w:lvl>
    <w:lvl w:ilvl="2" w:tplc="EEE09712">
      <w:start w:val="1"/>
      <w:numFmt w:val="lowerRoman"/>
      <w:lvlText w:val="%3"/>
      <w:lvlJc w:val="left"/>
      <w:pPr>
        <w:ind w:left="744"/>
      </w:pPr>
      <w:rPr>
        <w:rFonts w:ascii="Times New Roman" w:eastAsia="Times New Roman" w:hAnsi="Times New Roman" w:cs="Times New Roman"/>
        <w:b w:val="0"/>
        <w:i w:val="0"/>
        <w:strike w:val="0"/>
        <w:dstrike w:val="0"/>
        <w:color w:val="000000"/>
        <w:sz w:val="30"/>
        <w:szCs w:val="30"/>
        <w:u w:val="none" w:color="000000"/>
        <w:vertAlign w:val="baseline"/>
      </w:rPr>
    </w:lvl>
    <w:lvl w:ilvl="3" w:tplc="03F4ED3E">
      <w:start w:val="4"/>
      <w:numFmt w:val="decimal"/>
      <w:lvlRestart w:val="0"/>
      <w:lvlText w:val="%4."/>
      <w:lvlJc w:val="left"/>
      <w:pPr>
        <w:ind w:left="1104"/>
      </w:pPr>
      <w:rPr>
        <w:rFonts w:ascii="Times New Roman" w:eastAsia="Times New Roman" w:hAnsi="Times New Roman" w:cs="Times New Roman"/>
        <w:b w:val="0"/>
        <w:i w:val="0"/>
        <w:strike w:val="0"/>
        <w:dstrike w:val="0"/>
        <w:color w:val="000000"/>
        <w:sz w:val="30"/>
        <w:szCs w:val="30"/>
        <w:u w:val="none" w:color="000000"/>
        <w:vertAlign w:val="baseline"/>
      </w:rPr>
    </w:lvl>
    <w:lvl w:ilvl="4" w:tplc="EF982AC8">
      <w:start w:val="1"/>
      <w:numFmt w:val="lowerLetter"/>
      <w:lvlText w:val="%5"/>
      <w:lvlJc w:val="left"/>
      <w:pPr>
        <w:ind w:left="1656"/>
      </w:pPr>
      <w:rPr>
        <w:rFonts w:ascii="Times New Roman" w:eastAsia="Times New Roman" w:hAnsi="Times New Roman" w:cs="Times New Roman"/>
        <w:b w:val="0"/>
        <w:i w:val="0"/>
        <w:strike w:val="0"/>
        <w:dstrike w:val="0"/>
        <w:color w:val="000000"/>
        <w:sz w:val="30"/>
        <w:szCs w:val="30"/>
        <w:u w:val="none" w:color="000000"/>
        <w:vertAlign w:val="baseline"/>
      </w:rPr>
    </w:lvl>
    <w:lvl w:ilvl="5" w:tplc="AF4C856E">
      <w:start w:val="1"/>
      <w:numFmt w:val="lowerRoman"/>
      <w:lvlText w:val="%6"/>
      <w:lvlJc w:val="left"/>
      <w:pPr>
        <w:ind w:left="2376"/>
      </w:pPr>
      <w:rPr>
        <w:rFonts w:ascii="Times New Roman" w:eastAsia="Times New Roman" w:hAnsi="Times New Roman" w:cs="Times New Roman"/>
        <w:b w:val="0"/>
        <w:i w:val="0"/>
        <w:strike w:val="0"/>
        <w:dstrike w:val="0"/>
        <w:color w:val="000000"/>
        <w:sz w:val="30"/>
        <w:szCs w:val="30"/>
        <w:u w:val="none" w:color="000000"/>
        <w:vertAlign w:val="baseline"/>
      </w:rPr>
    </w:lvl>
    <w:lvl w:ilvl="6" w:tplc="3E7C6432">
      <w:start w:val="1"/>
      <w:numFmt w:val="decimal"/>
      <w:lvlText w:val="%7"/>
      <w:lvlJc w:val="left"/>
      <w:pPr>
        <w:ind w:left="3096"/>
      </w:pPr>
      <w:rPr>
        <w:rFonts w:ascii="Times New Roman" w:eastAsia="Times New Roman" w:hAnsi="Times New Roman" w:cs="Times New Roman"/>
        <w:b w:val="0"/>
        <w:i w:val="0"/>
        <w:strike w:val="0"/>
        <w:dstrike w:val="0"/>
        <w:color w:val="000000"/>
        <w:sz w:val="30"/>
        <w:szCs w:val="30"/>
        <w:u w:val="none" w:color="000000"/>
        <w:vertAlign w:val="baseline"/>
      </w:rPr>
    </w:lvl>
    <w:lvl w:ilvl="7" w:tplc="42E0E370">
      <w:start w:val="1"/>
      <w:numFmt w:val="lowerLetter"/>
      <w:lvlText w:val="%8"/>
      <w:lvlJc w:val="left"/>
      <w:pPr>
        <w:ind w:left="3816"/>
      </w:pPr>
      <w:rPr>
        <w:rFonts w:ascii="Times New Roman" w:eastAsia="Times New Roman" w:hAnsi="Times New Roman" w:cs="Times New Roman"/>
        <w:b w:val="0"/>
        <w:i w:val="0"/>
        <w:strike w:val="0"/>
        <w:dstrike w:val="0"/>
        <w:color w:val="000000"/>
        <w:sz w:val="30"/>
        <w:szCs w:val="30"/>
        <w:u w:val="none" w:color="000000"/>
        <w:vertAlign w:val="baseline"/>
      </w:rPr>
    </w:lvl>
    <w:lvl w:ilvl="8" w:tplc="F6D040D4">
      <w:start w:val="1"/>
      <w:numFmt w:val="lowerRoman"/>
      <w:lvlText w:val="%9"/>
      <w:lvlJc w:val="left"/>
      <w:pPr>
        <w:ind w:left="4536"/>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4">
    <w:nsid w:val="0E631E5B"/>
    <w:multiLevelType w:val="hybridMultilevel"/>
    <w:tmpl w:val="FFFFFFFF"/>
    <w:lvl w:ilvl="0" w:tplc="757C9B60">
      <w:start w:val="28"/>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5">
    <w:nsid w:val="17E84D28"/>
    <w:multiLevelType w:val="hybridMultilevel"/>
    <w:tmpl w:val="FFFFFFFF"/>
    <w:lvl w:ilvl="0" w:tplc="4D02D8B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1B140991"/>
    <w:multiLevelType w:val="multilevel"/>
    <w:tmpl w:val="FFFFFFFF"/>
    <w:lvl w:ilvl="0">
      <w:start w:val="1"/>
      <w:numFmt w:val="decimal"/>
      <w:lvlText w:val="%1"/>
      <w:lvlJc w:val="left"/>
      <w:pPr>
        <w:ind w:left="500" w:hanging="500"/>
      </w:pPr>
      <w:rPr>
        <w:rFonts w:cs="Times New Roman" w:hint="default"/>
      </w:rPr>
    </w:lvl>
    <w:lvl w:ilvl="1">
      <w:start w:val="17"/>
      <w:numFmt w:val="decimal"/>
      <w:lvlText w:val="%1.%2"/>
      <w:lvlJc w:val="left"/>
      <w:pPr>
        <w:ind w:left="500" w:hanging="5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B816887"/>
    <w:multiLevelType w:val="hybridMultilevel"/>
    <w:tmpl w:val="FFFFFFFF"/>
    <w:lvl w:ilvl="0" w:tplc="1E561B18">
      <w:start w:val="3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BB76909"/>
    <w:multiLevelType w:val="hybridMultilevel"/>
    <w:tmpl w:val="FFFFFFFF"/>
    <w:lvl w:ilvl="0" w:tplc="AE3A6F3E">
      <w:start w:val="4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C44225D"/>
    <w:multiLevelType w:val="hybridMultilevel"/>
    <w:tmpl w:val="FFFFFFFF"/>
    <w:lvl w:ilvl="0" w:tplc="F43E9094">
      <w:start w:val="3"/>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24E76CC6"/>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07239A"/>
    <w:multiLevelType w:val="hybridMultilevel"/>
    <w:tmpl w:val="FFFFFFFF"/>
    <w:lvl w:ilvl="0" w:tplc="BB623CEC">
      <w:start w:val="3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272201AB"/>
    <w:multiLevelType w:val="multilevel"/>
    <w:tmpl w:val="FFFFFFFF"/>
    <w:lvl w:ilvl="0">
      <w:start w:val="3"/>
      <w:numFmt w:val="decimal"/>
      <w:lvlText w:val="%1."/>
      <w:lvlJc w:val="left"/>
      <w:pPr>
        <w:ind w:left="435" w:hanging="43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7D855CB"/>
    <w:multiLevelType w:val="multilevel"/>
    <w:tmpl w:val="FFFFFFFF"/>
    <w:lvl w:ilvl="0">
      <w:start w:val="5"/>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A5D605F"/>
    <w:multiLevelType w:val="hybridMultilevel"/>
    <w:tmpl w:val="FFFFFFFF"/>
    <w:lvl w:ilvl="0" w:tplc="D102CE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2ADD1CD8"/>
    <w:multiLevelType w:val="multilevel"/>
    <w:tmpl w:val="FFFFFFFF"/>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E576EDC"/>
    <w:multiLevelType w:val="multilevel"/>
    <w:tmpl w:val="FFFFFFFF"/>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E6F1B07"/>
    <w:multiLevelType w:val="multilevel"/>
    <w:tmpl w:val="FFFFFFFF"/>
    <w:lvl w:ilvl="0">
      <w:start w:val="3"/>
      <w:numFmt w:val="decimal"/>
      <w:lvlText w:val="%1."/>
      <w:lvlJc w:val="left"/>
      <w:pPr>
        <w:ind w:left="570" w:hanging="570"/>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284AFA"/>
    <w:multiLevelType w:val="multilevel"/>
    <w:tmpl w:val="FFFFFFFF"/>
    <w:lvl w:ilvl="0">
      <w:start w:val="4"/>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35042B5"/>
    <w:multiLevelType w:val="multilevel"/>
    <w:tmpl w:val="FFFFFFFF"/>
    <w:lvl w:ilvl="0">
      <w:start w:val="8"/>
      <w:numFmt w:val="decimal"/>
      <w:lvlText w:val="%1"/>
      <w:lvlJc w:val="left"/>
      <w:pPr>
        <w:ind w:left="165"/>
      </w:pPr>
      <w:rPr>
        <w:rFonts w:ascii="Times New Roman" w:eastAsia="Times New Roman" w:hAnsi="Times New Roman" w:cs="Times New Roman"/>
        <w:b w:val="0"/>
        <w:i w:val="0"/>
        <w:strike w:val="0"/>
        <w:dstrike w:val="0"/>
        <w:color w:val="000000"/>
        <w:sz w:val="22"/>
        <w:szCs w:val="22"/>
        <w:u w:val="none" w:color="000000"/>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72"/>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392"/>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12"/>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32"/>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52"/>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72"/>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99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nsid w:val="336C695C"/>
    <w:multiLevelType w:val="multilevel"/>
    <w:tmpl w:val="FFFFFFFF"/>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3963A52"/>
    <w:multiLevelType w:val="hybridMultilevel"/>
    <w:tmpl w:val="FFFFFFFF"/>
    <w:lvl w:ilvl="0" w:tplc="ADE256F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vertAlign w:val="baseline"/>
      </w:rPr>
    </w:lvl>
    <w:lvl w:ilvl="1" w:tplc="BA340D20">
      <w:start w:val="1"/>
      <w:numFmt w:val="lowerLetter"/>
      <w:lvlText w:val="%2"/>
      <w:lvlJc w:val="left"/>
      <w:pPr>
        <w:ind w:left="565"/>
      </w:pPr>
      <w:rPr>
        <w:rFonts w:ascii="Times New Roman" w:eastAsia="Times New Roman" w:hAnsi="Times New Roman" w:cs="Times New Roman"/>
        <w:b w:val="0"/>
        <w:i w:val="0"/>
        <w:strike w:val="0"/>
        <w:dstrike w:val="0"/>
        <w:color w:val="000000"/>
        <w:sz w:val="30"/>
        <w:szCs w:val="30"/>
        <w:u w:val="none" w:color="000000"/>
        <w:vertAlign w:val="baseline"/>
      </w:rPr>
    </w:lvl>
    <w:lvl w:ilvl="2" w:tplc="C1600AA2">
      <w:start w:val="1"/>
      <w:numFmt w:val="lowerRoman"/>
      <w:lvlText w:val="%3"/>
      <w:lvlJc w:val="left"/>
      <w:pPr>
        <w:ind w:left="770"/>
      </w:pPr>
      <w:rPr>
        <w:rFonts w:ascii="Times New Roman" w:eastAsia="Times New Roman" w:hAnsi="Times New Roman" w:cs="Times New Roman"/>
        <w:b w:val="0"/>
        <w:i w:val="0"/>
        <w:strike w:val="0"/>
        <w:dstrike w:val="0"/>
        <w:color w:val="000000"/>
        <w:sz w:val="30"/>
        <w:szCs w:val="30"/>
        <w:u w:val="none" w:color="000000"/>
        <w:vertAlign w:val="baseline"/>
      </w:rPr>
    </w:lvl>
    <w:lvl w:ilvl="3" w:tplc="296C667E">
      <w:start w:val="9"/>
      <w:numFmt w:val="decimal"/>
      <w:lvlRestart w:val="0"/>
      <w:lvlText w:val="%4."/>
      <w:lvlJc w:val="left"/>
      <w:pPr>
        <w:ind w:left="1130"/>
      </w:pPr>
      <w:rPr>
        <w:rFonts w:ascii="Times New Roman" w:eastAsia="Times New Roman" w:hAnsi="Times New Roman" w:cs="Times New Roman"/>
        <w:b w:val="0"/>
        <w:i w:val="0"/>
        <w:strike w:val="0"/>
        <w:dstrike w:val="0"/>
        <w:color w:val="000000"/>
        <w:sz w:val="30"/>
        <w:szCs w:val="30"/>
        <w:u w:val="none" w:color="000000"/>
        <w:vertAlign w:val="baseline"/>
      </w:rPr>
    </w:lvl>
    <w:lvl w:ilvl="4" w:tplc="7DC439A6">
      <w:start w:val="1"/>
      <w:numFmt w:val="lowerLetter"/>
      <w:lvlText w:val="%5"/>
      <w:lvlJc w:val="left"/>
      <w:pPr>
        <w:ind w:left="1696"/>
      </w:pPr>
      <w:rPr>
        <w:rFonts w:ascii="Times New Roman" w:eastAsia="Times New Roman" w:hAnsi="Times New Roman" w:cs="Times New Roman"/>
        <w:b w:val="0"/>
        <w:i w:val="0"/>
        <w:strike w:val="0"/>
        <w:dstrike w:val="0"/>
        <w:color w:val="000000"/>
        <w:sz w:val="30"/>
        <w:szCs w:val="30"/>
        <w:u w:val="none" w:color="000000"/>
        <w:vertAlign w:val="baseline"/>
      </w:rPr>
    </w:lvl>
    <w:lvl w:ilvl="5" w:tplc="F7F04DFC">
      <w:start w:val="1"/>
      <w:numFmt w:val="lowerRoman"/>
      <w:lvlText w:val="%6"/>
      <w:lvlJc w:val="left"/>
      <w:pPr>
        <w:ind w:left="2416"/>
      </w:pPr>
      <w:rPr>
        <w:rFonts w:ascii="Times New Roman" w:eastAsia="Times New Roman" w:hAnsi="Times New Roman" w:cs="Times New Roman"/>
        <w:b w:val="0"/>
        <w:i w:val="0"/>
        <w:strike w:val="0"/>
        <w:dstrike w:val="0"/>
        <w:color w:val="000000"/>
        <w:sz w:val="30"/>
        <w:szCs w:val="30"/>
        <w:u w:val="none" w:color="000000"/>
        <w:vertAlign w:val="baseline"/>
      </w:rPr>
    </w:lvl>
    <w:lvl w:ilvl="6" w:tplc="24A890A2">
      <w:start w:val="1"/>
      <w:numFmt w:val="decimal"/>
      <w:lvlText w:val="%7"/>
      <w:lvlJc w:val="left"/>
      <w:pPr>
        <w:ind w:left="3136"/>
      </w:pPr>
      <w:rPr>
        <w:rFonts w:ascii="Times New Roman" w:eastAsia="Times New Roman" w:hAnsi="Times New Roman" w:cs="Times New Roman"/>
        <w:b w:val="0"/>
        <w:i w:val="0"/>
        <w:strike w:val="0"/>
        <w:dstrike w:val="0"/>
        <w:color w:val="000000"/>
        <w:sz w:val="30"/>
        <w:szCs w:val="30"/>
        <w:u w:val="none" w:color="000000"/>
        <w:vertAlign w:val="baseline"/>
      </w:rPr>
    </w:lvl>
    <w:lvl w:ilvl="7" w:tplc="154ED132">
      <w:start w:val="1"/>
      <w:numFmt w:val="lowerLetter"/>
      <w:lvlText w:val="%8"/>
      <w:lvlJc w:val="left"/>
      <w:pPr>
        <w:ind w:left="3856"/>
      </w:pPr>
      <w:rPr>
        <w:rFonts w:ascii="Times New Roman" w:eastAsia="Times New Roman" w:hAnsi="Times New Roman" w:cs="Times New Roman"/>
        <w:b w:val="0"/>
        <w:i w:val="0"/>
        <w:strike w:val="0"/>
        <w:dstrike w:val="0"/>
        <w:color w:val="000000"/>
        <w:sz w:val="30"/>
        <w:szCs w:val="30"/>
        <w:u w:val="none" w:color="000000"/>
        <w:vertAlign w:val="baseline"/>
      </w:rPr>
    </w:lvl>
    <w:lvl w:ilvl="8" w:tplc="02002508">
      <w:start w:val="1"/>
      <w:numFmt w:val="lowerRoman"/>
      <w:lvlText w:val="%9"/>
      <w:lvlJc w:val="left"/>
      <w:pPr>
        <w:ind w:left="4576"/>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22">
    <w:nsid w:val="3C124DD2"/>
    <w:multiLevelType w:val="multilevel"/>
    <w:tmpl w:val="FFFFFFFF"/>
    <w:lvl w:ilvl="0">
      <w:start w:val="5"/>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DD12996"/>
    <w:multiLevelType w:val="multilevel"/>
    <w:tmpl w:val="FFFFFFFF"/>
    <w:lvl w:ilvl="0">
      <w:start w:val="3"/>
      <w:numFmt w:val="decimal"/>
      <w:lvlText w:val="%1."/>
      <w:lvlJc w:val="left"/>
      <w:pPr>
        <w:ind w:left="435" w:hanging="435"/>
      </w:pPr>
      <w:rPr>
        <w:rFonts w:cs="Times New Roman" w:hint="default"/>
        <w:color w:val="000000"/>
      </w:rPr>
    </w:lvl>
    <w:lvl w:ilvl="1">
      <w:start w:val="3"/>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4">
    <w:nsid w:val="3FE2768D"/>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73"/>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393"/>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13"/>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33"/>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53"/>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73"/>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9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5">
    <w:nsid w:val="47137685"/>
    <w:multiLevelType w:val="hybridMultilevel"/>
    <w:tmpl w:val="FFFFFFFF"/>
    <w:lvl w:ilvl="0" w:tplc="9EEA13D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49E3448B"/>
    <w:multiLevelType w:val="multilevel"/>
    <w:tmpl w:val="FFFFFFFF"/>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82"/>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402"/>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22"/>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42"/>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62"/>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82"/>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00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7">
    <w:nsid w:val="4ADC2199"/>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0162C22"/>
    <w:multiLevelType w:val="multilevel"/>
    <w:tmpl w:val="FFFFFFFF"/>
    <w:lvl w:ilvl="0">
      <w:start w:val="2"/>
      <w:numFmt w:val="decimal"/>
      <w:lvlText w:val="%1."/>
      <w:lvlJc w:val="left"/>
      <w:pPr>
        <w:ind w:left="990" w:hanging="990"/>
      </w:pPr>
      <w:rPr>
        <w:rFonts w:cs="Times New Roman" w:hint="default"/>
      </w:rPr>
    </w:lvl>
    <w:lvl w:ilvl="1">
      <w:start w:val="2"/>
      <w:numFmt w:val="decimal"/>
      <w:lvlText w:val="%1.%2."/>
      <w:lvlJc w:val="left"/>
      <w:pPr>
        <w:ind w:left="999" w:hanging="990"/>
      </w:pPr>
      <w:rPr>
        <w:rFonts w:cs="Times New Roman" w:hint="default"/>
      </w:rPr>
    </w:lvl>
    <w:lvl w:ilvl="2">
      <w:start w:val="16"/>
      <w:numFmt w:val="decimal"/>
      <w:lvlText w:val="%1.%2.%3."/>
      <w:lvlJc w:val="left"/>
      <w:pPr>
        <w:ind w:left="1008" w:hanging="990"/>
      </w:pPr>
      <w:rPr>
        <w:rFonts w:cs="Times New Roman" w:hint="default"/>
      </w:rPr>
    </w:lvl>
    <w:lvl w:ilvl="3">
      <w:start w:val="4"/>
      <w:numFmt w:val="decimal"/>
      <w:lvlText w:val="%1.%2.%3.%4."/>
      <w:lvlJc w:val="left"/>
      <w:pPr>
        <w:ind w:left="1107" w:hanging="1080"/>
      </w:pPr>
      <w:rPr>
        <w:rFonts w:cs="Times New Roman" w:hint="default"/>
      </w:rPr>
    </w:lvl>
    <w:lvl w:ilvl="4">
      <w:start w:val="1"/>
      <w:numFmt w:val="decimal"/>
      <w:lvlText w:val="%1.%2.%3.%4.%5."/>
      <w:lvlJc w:val="left"/>
      <w:pPr>
        <w:ind w:left="1116" w:hanging="1080"/>
      </w:pPr>
      <w:rPr>
        <w:rFonts w:cs="Times New Roman" w:hint="default"/>
      </w:rPr>
    </w:lvl>
    <w:lvl w:ilvl="5">
      <w:start w:val="1"/>
      <w:numFmt w:val="decimal"/>
      <w:lvlText w:val="%1.%2.%3.%4.%5.%6."/>
      <w:lvlJc w:val="left"/>
      <w:pPr>
        <w:ind w:left="1485" w:hanging="1440"/>
      </w:pPr>
      <w:rPr>
        <w:rFonts w:cs="Times New Roman" w:hint="default"/>
      </w:rPr>
    </w:lvl>
    <w:lvl w:ilvl="6">
      <w:start w:val="1"/>
      <w:numFmt w:val="decimal"/>
      <w:lvlText w:val="%1.%2.%3.%4.%5.%6.%7."/>
      <w:lvlJc w:val="left"/>
      <w:pPr>
        <w:ind w:left="1854" w:hanging="1800"/>
      </w:pPr>
      <w:rPr>
        <w:rFonts w:cs="Times New Roman" w:hint="default"/>
      </w:rPr>
    </w:lvl>
    <w:lvl w:ilvl="7">
      <w:start w:val="1"/>
      <w:numFmt w:val="decimal"/>
      <w:lvlText w:val="%1.%2.%3.%4.%5.%6.%7.%8."/>
      <w:lvlJc w:val="left"/>
      <w:pPr>
        <w:ind w:left="1863" w:hanging="1800"/>
      </w:pPr>
      <w:rPr>
        <w:rFonts w:cs="Times New Roman" w:hint="default"/>
      </w:rPr>
    </w:lvl>
    <w:lvl w:ilvl="8">
      <w:start w:val="1"/>
      <w:numFmt w:val="decimal"/>
      <w:lvlText w:val="%1.%2.%3.%4.%5.%6.%7.%8.%9."/>
      <w:lvlJc w:val="left"/>
      <w:pPr>
        <w:ind w:left="2232" w:hanging="2160"/>
      </w:pPr>
      <w:rPr>
        <w:rFonts w:cs="Times New Roman" w:hint="default"/>
      </w:rPr>
    </w:lvl>
  </w:abstractNum>
  <w:abstractNum w:abstractNumId="29">
    <w:nsid w:val="52B64700"/>
    <w:multiLevelType w:val="hybridMultilevel"/>
    <w:tmpl w:val="FFFFFFFF"/>
    <w:lvl w:ilvl="0" w:tplc="47C6C34C">
      <w:start w:val="1"/>
      <w:numFmt w:val="upperRoman"/>
      <w:lvlText w:val="%1."/>
      <w:lvlJc w:val="left"/>
      <w:pPr>
        <w:ind w:left="1854" w:hanging="72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572315AC"/>
    <w:multiLevelType w:val="multilevel"/>
    <w:tmpl w:val="FFFFFFFF"/>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31">
    <w:nsid w:val="5DD87D7C"/>
    <w:multiLevelType w:val="multilevel"/>
    <w:tmpl w:val="FFFFFFFF"/>
    <w:lvl w:ilvl="0">
      <w:start w:val="3"/>
      <w:numFmt w:val="decimal"/>
      <w:lvlText w:val="%1"/>
      <w:lvlJc w:val="left"/>
      <w:pPr>
        <w:ind w:left="495" w:hanging="495"/>
      </w:pPr>
      <w:rPr>
        <w:rFonts w:cs="Times New Roman" w:hint="default"/>
      </w:rPr>
    </w:lvl>
    <w:lvl w:ilvl="1">
      <w:start w:val="1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635D3EC1"/>
    <w:multiLevelType w:val="multilevel"/>
    <w:tmpl w:val="FFFFFFFF"/>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67DD5EE1"/>
    <w:multiLevelType w:val="hybridMultilevel"/>
    <w:tmpl w:val="FFFFFFFF"/>
    <w:lvl w:ilvl="0" w:tplc="3CFCDEDA">
      <w:start w:val="2"/>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4">
    <w:nsid w:val="67FC05DC"/>
    <w:multiLevelType w:val="hybridMultilevel"/>
    <w:tmpl w:val="FFFFFFFF"/>
    <w:lvl w:ilvl="0" w:tplc="D3CCECF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vertAlign w:val="baseline"/>
      </w:rPr>
    </w:lvl>
    <w:lvl w:ilvl="1" w:tplc="63FC0F70">
      <w:start w:val="1"/>
      <w:numFmt w:val="lowerLetter"/>
      <w:lvlText w:val="%2"/>
      <w:lvlJc w:val="left"/>
      <w:pPr>
        <w:ind w:left="559"/>
      </w:pPr>
      <w:rPr>
        <w:rFonts w:ascii="Times New Roman" w:eastAsia="Times New Roman" w:hAnsi="Times New Roman" w:cs="Times New Roman"/>
        <w:b w:val="0"/>
        <w:i w:val="0"/>
        <w:strike w:val="0"/>
        <w:dstrike w:val="0"/>
        <w:color w:val="000000"/>
        <w:sz w:val="30"/>
        <w:szCs w:val="30"/>
        <w:u w:val="none" w:color="000000"/>
        <w:vertAlign w:val="baseline"/>
      </w:rPr>
    </w:lvl>
    <w:lvl w:ilvl="2" w:tplc="7B52687E">
      <w:start w:val="1"/>
      <w:numFmt w:val="lowerRoman"/>
      <w:lvlText w:val="%3"/>
      <w:lvlJc w:val="left"/>
      <w:pPr>
        <w:ind w:left="758"/>
      </w:pPr>
      <w:rPr>
        <w:rFonts w:ascii="Times New Roman" w:eastAsia="Times New Roman" w:hAnsi="Times New Roman" w:cs="Times New Roman"/>
        <w:b w:val="0"/>
        <w:i w:val="0"/>
        <w:strike w:val="0"/>
        <w:dstrike w:val="0"/>
        <w:color w:val="000000"/>
        <w:sz w:val="30"/>
        <w:szCs w:val="30"/>
        <w:u w:val="none" w:color="000000"/>
        <w:vertAlign w:val="baseline"/>
      </w:rPr>
    </w:lvl>
    <w:lvl w:ilvl="3" w:tplc="17B4CB32">
      <w:start w:val="1"/>
      <w:numFmt w:val="decimal"/>
      <w:lvlRestart w:val="0"/>
      <w:lvlText w:val="%4."/>
      <w:lvlJc w:val="left"/>
      <w:pPr>
        <w:ind w:left="1118"/>
      </w:pPr>
      <w:rPr>
        <w:rFonts w:ascii="Times New Roman" w:eastAsia="Times New Roman" w:hAnsi="Times New Roman" w:cs="Times New Roman"/>
        <w:b w:val="0"/>
        <w:i w:val="0"/>
        <w:strike w:val="0"/>
        <w:dstrike w:val="0"/>
        <w:color w:val="000000"/>
        <w:sz w:val="30"/>
        <w:szCs w:val="30"/>
        <w:u w:val="none" w:color="000000"/>
        <w:vertAlign w:val="baseline"/>
      </w:rPr>
    </w:lvl>
    <w:lvl w:ilvl="4" w:tplc="C554AFF8">
      <w:start w:val="1"/>
      <w:numFmt w:val="lowerLetter"/>
      <w:lvlText w:val="%5"/>
      <w:lvlJc w:val="left"/>
      <w:pPr>
        <w:ind w:left="1678"/>
      </w:pPr>
      <w:rPr>
        <w:rFonts w:ascii="Times New Roman" w:eastAsia="Times New Roman" w:hAnsi="Times New Roman" w:cs="Times New Roman"/>
        <w:b w:val="0"/>
        <w:i w:val="0"/>
        <w:strike w:val="0"/>
        <w:dstrike w:val="0"/>
        <w:color w:val="000000"/>
        <w:sz w:val="30"/>
        <w:szCs w:val="30"/>
        <w:u w:val="none" w:color="000000"/>
        <w:vertAlign w:val="baseline"/>
      </w:rPr>
    </w:lvl>
    <w:lvl w:ilvl="5" w:tplc="689A5F26">
      <w:start w:val="1"/>
      <w:numFmt w:val="lowerRoman"/>
      <w:lvlText w:val="%6"/>
      <w:lvlJc w:val="left"/>
      <w:pPr>
        <w:ind w:left="2398"/>
      </w:pPr>
      <w:rPr>
        <w:rFonts w:ascii="Times New Roman" w:eastAsia="Times New Roman" w:hAnsi="Times New Roman" w:cs="Times New Roman"/>
        <w:b w:val="0"/>
        <w:i w:val="0"/>
        <w:strike w:val="0"/>
        <w:dstrike w:val="0"/>
        <w:color w:val="000000"/>
        <w:sz w:val="30"/>
        <w:szCs w:val="30"/>
        <w:u w:val="none" w:color="000000"/>
        <w:vertAlign w:val="baseline"/>
      </w:rPr>
    </w:lvl>
    <w:lvl w:ilvl="6" w:tplc="B74A3EA4">
      <w:start w:val="1"/>
      <w:numFmt w:val="decimal"/>
      <w:lvlText w:val="%7"/>
      <w:lvlJc w:val="left"/>
      <w:pPr>
        <w:ind w:left="3118"/>
      </w:pPr>
      <w:rPr>
        <w:rFonts w:ascii="Times New Roman" w:eastAsia="Times New Roman" w:hAnsi="Times New Roman" w:cs="Times New Roman"/>
        <w:b w:val="0"/>
        <w:i w:val="0"/>
        <w:strike w:val="0"/>
        <w:dstrike w:val="0"/>
        <w:color w:val="000000"/>
        <w:sz w:val="30"/>
        <w:szCs w:val="30"/>
        <w:u w:val="none" w:color="000000"/>
        <w:vertAlign w:val="baseline"/>
      </w:rPr>
    </w:lvl>
    <w:lvl w:ilvl="7" w:tplc="9D58A4AE">
      <w:start w:val="1"/>
      <w:numFmt w:val="lowerLetter"/>
      <w:lvlText w:val="%8"/>
      <w:lvlJc w:val="left"/>
      <w:pPr>
        <w:ind w:left="3838"/>
      </w:pPr>
      <w:rPr>
        <w:rFonts w:ascii="Times New Roman" w:eastAsia="Times New Roman" w:hAnsi="Times New Roman" w:cs="Times New Roman"/>
        <w:b w:val="0"/>
        <w:i w:val="0"/>
        <w:strike w:val="0"/>
        <w:dstrike w:val="0"/>
        <w:color w:val="000000"/>
        <w:sz w:val="30"/>
        <w:szCs w:val="30"/>
        <w:u w:val="none" w:color="000000"/>
        <w:vertAlign w:val="baseline"/>
      </w:rPr>
    </w:lvl>
    <w:lvl w:ilvl="8" w:tplc="367CA896">
      <w:start w:val="1"/>
      <w:numFmt w:val="lowerRoman"/>
      <w:lvlText w:val="%9"/>
      <w:lvlJc w:val="left"/>
      <w:pPr>
        <w:ind w:left="4558"/>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35">
    <w:nsid w:val="68B0063E"/>
    <w:multiLevelType w:val="multilevel"/>
    <w:tmpl w:val="FFFFFFFF"/>
    <w:lvl w:ilvl="0">
      <w:start w:val="6"/>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30"/>
        <w:szCs w:val="30"/>
        <w:u w:val="none" w:color="000000"/>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30"/>
        <w:szCs w:val="30"/>
        <w:u w:val="none" w:color="000000"/>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30"/>
        <w:szCs w:val="30"/>
        <w:u w:val="none" w:color="000000"/>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30"/>
        <w:szCs w:val="30"/>
        <w:u w:val="none" w:color="000000"/>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30"/>
        <w:szCs w:val="30"/>
        <w:u w:val="none" w:color="000000"/>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30"/>
        <w:szCs w:val="30"/>
        <w:u w:val="none" w:color="000000"/>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30"/>
        <w:szCs w:val="30"/>
        <w:u w:val="none" w:color="000000"/>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36">
    <w:nsid w:val="6D157F5E"/>
    <w:multiLevelType w:val="multilevel"/>
    <w:tmpl w:val="FFFFFFFF"/>
    <w:lvl w:ilvl="0">
      <w:start w:val="2"/>
      <w:numFmt w:val="decimal"/>
      <w:lvlText w:val="%1"/>
      <w:lvlJc w:val="left"/>
      <w:pPr>
        <w:ind w:left="915" w:hanging="915"/>
      </w:pPr>
      <w:rPr>
        <w:rFonts w:cs="Times New Roman" w:hint="default"/>
      </w:rPr>
    </w:lvl>
    <w:lvl w:ilvl="1">
      <w:start w:val="2"/>
      <w:numFmt w:val="decimal"/>
      <w:lvlText w:val="%1.%2"/>
      <w:lvlJc w:val="left"/>
      <w:pPr>
        <w:ind w:left="915" w:hanging="915"/>
      </w:pPr>
      <w:rPr>
        <w:rFonts w:cs="Times New Roman" w:hint="default"/>
      </w:rPr>
    </w:lvl>
    <w:lvl w:ilvl="2">
      <w:start w:val="16"/>
      <w:numFmt w:val="decimal"/>
      <w:lvlText w:val="%1.%2.%3"/>
      <w:lvlJc w:val="left"/>
      <w:pPr>
        <w:ind w:left="915" w:hanging="915"/>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D3A2165"/>
    <w:multiLevelType w:val="hybridMultilevel"/>
    <w:tmpl w:val="FFFFFFFF"/>
    <w:lvl w:ilvl="0" w:tplc="2744E13A">
      <w:start w:val="15"/>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6F36462A"/>
    <w:multiLevelType w:val="multilevel"/>
    <w:tmpl w:val="FFFFFFFF"/>
    <w:lvl w:ilvl="0">
      <w:start w:val="2"/>
      <w:numFmt w:val="decimal"/>
      <w:lvlText w:val="%1."/>
      <w:lvlJc w:val="left"/>
      <w:pPr>
        <w:ind w:left="990" w:hanging="990"/>
      </w:pPr>
      <w:rPr>
        <w:rFonts w:cs="Times New Roman" w:hint="default"/>
      </w:rPr>
    </w:lvl>
    <w:lvl w:ilvl="1">
      <w:start w:val="2"/>
      <w:numFmt w:val="decimal"/>
      <w:lvlText w:val="%1.%2."/>
      <w:lvlJc w:val="left"/>
      <w:pPr>
        <w:ind w:left="999" w:hanging="990"/>
      </w:pPr>
      <w:rPr>
        <w:rFonts w:cs="Times New Roman" w:hint="default"/>
      </w:rPr>
    </w:lvl>
    <w:lvl w:ilvl="2">
      <w:start w:val="18"/>
      <w:numFmt w:val="decimal"/>
      <w:lvlText w:val="%1.%2.%3."/>
      <w:lvlJc w:val="left"/>
      <w:pPr>
        <w:ind w:left="1008" w:hanging="990"/>
      </w:pPr>
      <w:rPr>
        <w:rFonts w:cs="Times New Roman" w:hint="default"/>
      </w:rPr>
    </w:lvl>
    <w:lvl w:ilvl="3">
      <w:start w:val="3"/>
      <w:numFmt w:val="decimal"/>
      <w:lvlText w:val="%1.%2.%3.%4."/>
      <w:lvlJc w:val="left"/>
      <w:pPr>
        <w:ind w:left="1107" w:hanging="1080"/>
      </w:pPr>
      <w:rPr>
        <w:rFonts w:cs="Times New Roman" w:hint="default"/>
      </w:rPr>
    </w:lvl>
    <w:lvl w:ilvl="4">
      <w:start w:val="1"/>
      <w:numFmt w:val="decimal"/>
      <w:lvlText w:val="%1.%2.%3.%4.%5."/>
      <w:lvlJc w:val="left"/>
      <w:pPr>
        <w:ind w:left="1116" w:hanging="1080"/>
      </w:pPr>
      <w:rPr>
        <w:rFonts w:cs="Times New Roman" w:hint="default"/>
      </w:rPr>
    </w:lvl>
    <w:lvl w:ilvl="5">
      <w:start w:val="1"/>
      <w:numFmt w:val="decimal"/>
      <w:lvlText w:val="%1.%2.%3.%4.%5.%6."/>
      <w:lvlJc w:val="left"/>
      <w:pPr>
        <w:ind w:left="1485" w:hanging="1440"/>
      </w:pPr>
      <w:rPr>
        <w:rFonts w:cs="Times New Roman" w:hint="default"/>
      </w:rPr>
    </w:lvl>
    <w:lvl w:ilvl="6">
      <w:start w:val="1"/>
      <w:numFmt w:val="decimal"/>
      <w:lvlText w:val="%1.%2.%3.%4.%5.%6.%7."/>
      <w:lvlJc w:val="left"/>
      <w:pPr>
        <w:ind w:left="1854" w:hanging="1800"/>
      </w:pPr>
      <w:rPr>
        <w:rFonts w:cs="Times New Roman" w:hint="default"/>
      </w:rPr>
    </w:lvl>
    <w:lvl w:ilvl="7">
      <w:start w:val="1"/>
      <w:numFmt w:val="decimal"/>
      <w:lvlText w:val="%1.%2.%3.%4.%5.%6.%7.%8."/>
      <w:lvlJc w:val="left"/>
      <w:pPr>
        <w:ind w:left="1863" w:hanging="1800"/>
      </w:pPr>
      <w:rPr>
        <w:rFonts w:cs="Times New Roman" w:hint="default"/>
      </w:rPr>
    </w:lvl>
    <w:lvl w:ilvl="8">
      <w:start w:val="1"/>
      <w:numFmt w:val="decimal"/>
      <w:lvlText w:val="%1.%2.%3.%4.%5.%6.%7.%8.%9."/>
      <w:lvlJc w:val="left"/>
      <w:pPr>
        <w:ind w:left="2232" w:hanging="2160"/>
      </w:pPr>
      <w:rPr>
        <w:rFonts w:cs="Times New Roman" w:hint="default"/>
      </w:rPr>
    </w:lvl>
  </w:abstractNum>
  <w:abstractNum w:abstractNumId="39">
    <w:nsid w:val="6FCF314A"/>
    <w:multiLevelType w:val="multilevel"/>
    <w:tmpl w:val="FFFFFFFF"/>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5"/>
      <w:numFmt w:val="decimal"/>
      <w:lvlText w:val="%1.%2"/>
      <w:lvlJc w:val="left"/>
      <w:pPr>
        <w:ind w:left="65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decimal"/>
      <w:lvlRestart w:val="0"/>
      <w:lvlText w:val="%1.%2.%3."/>
      <w:lvlJc w:val="left"/>
      <w:pPr>
        <w:ind w:left="1013"/>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666"/>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386"/>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106"/>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826"/>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546"/>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26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0">
    <w:nsid w:val="74355D69"/>
    <w:multiLevelType w:val="multilevel"/>
    <w:tmpl w:val="FFFFFFFF"/>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41">
    <w:nsid w:val="758D0024"/>
    <w:multiLevelType w:val="multilevel"/>
    <w:tmpl w:val="FFFFFFFF"/>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75DA0DC0"/>
    <w:multiLevelType w:val="multilevel"/>
    <w:tmpl w:val="FFFFFFFF"/>
    <w:lvl w:ilvl="0">
      <w:start w:val="2"/>
      <w:numFmt w:val="decimal"/>
      <w:lvlText w:val="%1."/>
      <w:lvlJc w:val="left"/>
      <w:pPr>
        <w:ind w:left="640" w:hanging="64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765C098D"/>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7FA060CA"/>
    <w:multiLevelType w:val="multilevel"/>
    <w:tmpl w:val="FFFFFFFF"/>
    <w:lvl w:ilvl="0">
      <w:start w:val="3"/>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5"/>
      <w:numFmt w:val="decimal"/>
      <w:lvlText w:val="%1.%2.%3."/>
      <w:lvlJc w:val="left"/>
      <w:pPr>
        <w:ind w:left="748" w:hanging="720"/>
      </w:pPr>
      <w:rPr>
        <w:rFonts w:cs="Times New Roman" w:hint="default"/>
      </w:rPr>
    </w:lvl>
    <w:lvl w:ilvl="3">
      <w:start w:val="1"/>
      <w:numFmt w:val="decimal"/>
      <w:lvlText w:val="%1.%2.%3.%4."/>
      <w:lvlJc w:val="left"/>
      <w:pPr>
        <w:ind w:left="1122" w:hanging="1080"/>
      </w:pPr>
      <w:rPr>
        <w:rFonts w:cs="Times New Roman" w:hint="default"/>
      </w:rPr>
    </w:lvl>
    <w:lvl w:ilvl="4">
      <w:start w:val="1"/>
      <w:numFmt w:val="decimal"/>
      <w:lvlText w:val="%1.%2.%3.%4.%5."/>
      <w:lvlJc w:val="left"/>
      <w:pPr>
        <w:ind w:left="1136" w:hanging="1080"/>
      </w:pPr>
      <w:rPr>
        <w:rFonts w:cs="Times New Roman" w:hint="default"/>
      </w:rPr>
    </w:lvl>
    <w:lvl w:ilvl="5">
      <w:start w:val="1"/>
      <w:numFmt w:val="decimal"/>
      <w:lvlText w:val="%1.%2.%3.%4.%5.%6."/>
      <w:lvlJc w:val="left"/>
      <w:pPr>
        <w:ind w:left="1510" w:hanging="1440"/>
      </w:pPr>
      <w:rPr>
        <w:rFonts w:cs="Times New Roman" w:hint="default"/>
      </w:rPr>
    </w:lvl>
    <w:lvl w:ilvl="6">
      <w:start w:val="1"/>
      <w:numFmt w:val="decimal"/>
      <w:lvlText w:val="%1.%2.%3.%4.%5.%6.%7."/>
      <w:lvlJc w:val="left"/>
      <w:pPr>
        <w:ind w:left="1884" w:hanging="1800"/>
      </w:pPr>
      <w:rPr>
        <w:rFonts w:cs="Times New Roman" w:hint="default"/>
      </w:rPr>
    </w:lvl>
    <w:lvl w:ilvl="7">
      <w:start w:val="1"/>
      <w:numFmt w:val="decimal"/>
      <w:lvlText w:val="%1.%2.%3.%4.%5.%6.%7.%8."/>
      <w:lvlJc w:val="left"/>
      <w:pPr>
        <w:ind w:left="1898" w:hanging="1800"/>
      </w:pPr>
      <w:rPr>
        <w:rFonts w:cs="Times New Roman" w:hint="default"/>
      </w:rPr>
    </w:lvl>
    <w:lvl w:ilvl="8">
      <w:start w:val="1"/>
      <w:numFmt w:val="decimal"/>
      <w:lvlText w:val="%1.%2.%3.%4.%5.%6.%7.%8.%9."/>
      <w:lvlJc w:val="left"/>
      <w:pPr>
        <w:ind w:left="2272" w:hanging="2160"/>
      </w:pPr>
      <w:rPr>
        <w:rFonts w:cs="Times New Roman" w:hint="default"/>
      </w:rPr>
    </w:lvl>
  </w:abstractNum>
  <w:num w:numId="1">
    <w:abstractNumId w:val="29"/>
  </w:num>
  <w:num w:numId="2">
    <w:abstractNumId w:val="40"/>
  </w:num>
  <w:num w:numId="3">
    <w:abstractNumId w:val="11"/>
  </w:num>
  <w:num w:numId="4">
    <w:abstractNumId w:val="33"/>
  </w:num>
  <w:num w:numId="5">
    <w:abstractNumId w:val="9"/>
  </w:num>
  <w:num w:numId="6">
    <w:abstractNumId w:val="14"/>
  </w:num>
  <w:num w:numId="7">
    <w:abstractNumId w:val="5"/>
  </w:num>
  <w:num w:numId="8">
    <w:abstractNumId w:val="30"/>
  </w:num>
  <w:num w:numId="9">
    <w:abstractNumId w:val="27"/>
  </w:num>
  <w:num w:numId="10">
    <w:abstractNumId w:val="25"/>
  </w:num>
  <w:num w:numId="11">
    <w:abstractNumId w:val="37"/>
  </w:num>
  <w:num w:numId="12">
    <w:abstractNumId w:val="4"/>
  </w:num>
  <w:num w:numId="13">
    <w:abstractNumId w:val="8"/>
  </w:num>
  <w:num w:numId="14">
    <w:abstractNumId w:val="7"/>
  </w:num>
  <w:num w:numId="15">
    <w:abstractNumId w:val="16"/>
  </w:num>
  <w:num w:numId="16">
    <w:abstractNumId w:val="15"/>
  </w:num>
  <w:num w:numId="17">
    <w:abstractNumId w:val="10"/>
  </w:num>
  <w:num w:numId="18">
    <w:abstractNumId w:val="34"/>
  </w:num>
  <w:num w:numId="19">
    <w:abstractNumId w:val="3"/>
  </w:num>
  <w:num w:numId="20">
    <w:abstractNumId w:val="21"/>
  </w:num>
  <w:num w:numId="21">
    <w:abstractNumId w:val="13"/>
  </w:num>
  <w:num w:numId="22">
    <w:abstractNumId w:val="24"/>
  </w:num>
  <w:num w:numId="23">
    <w:abstractNumId w:val="32"/>
  </w:num>
  <w:num w:numId="24">
    <w:abstractNumId w:val="35"/>
  </w:num>
  <w:num w:numId="25">
    <w:abstractNumId w:val="1"/>
  </w:num>
  <w:num w:numId="26">
    <w:abstractNumId w:val="26"/>
  </w:num>
  <w:num w:numId="27">
    <w:abstractNumId w:val="39"/>
  </w:num>
  <w:num w:numId="28">
    <w:abstractNumId w:val="19"/>
  </w:num>
  <w:num w:numId="29">
    <w:abstractNumId w:val="0"/>
  </w:num>
  <w:num w:numId="30">
    <w:abstractNumId w:val="38"/>
  </w:num>
  <w:num w:numId="31">
    <w:abstractNumId w:val="44"/>
  </w:num>
  <w:num w:numId="32">
    <w:abstractNumId w:val="12"/>
  </w:num>
  <w:num w:numId="33">
    <w:abstractNumId w:val="31"/>
  </w:num>
  <w:num w:numId="34">
    <w:abstractNumId w:val="17"/>
  </w:num>
  <w:num w:numId="35">
    <w:abstractNumId w:val="22"/>
  </w:num>
  <w:num w:numId="36">
    <w:abstractNumId w:val="36"/>
  </w:num>
  <w:num w:numId="37">
    <w:abstractNumId w:val="28"/>
  </w:num>
  <w:num w:numId="38">
    <w:abstractNumId w:val="23"/>
  </w:num>
  <w:num w:numId="39">
    <w:abstractNumId w:val="2"/>
  </w:num>
  <w:num w:numId="40">
    <w:abstractNumId w:val="20"/>
  </w:num>
  <w:num w:numId="41">
    <w:abstractNumId w:val="18"/>
  </w:num>
  <w:num w:numId="42">
    <w:abstractNumId w:val="42"/>
  </w:num>
  <w:num w:numId="43">
    <w:abstractNumId w:val="41"/>
  </w:num>
  <w:num w:numId="44">
    <w:abstractNumId w:val="6"/>
  </w:num>
  <w:num w:numId="45">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F9"/>
    <w:rsid w:val="00015EC5"/>
    <w:rsid w:val="0003383A"/>
    <w:rsid w:val="00037342"/>
    <w:rsid w:val="00043D8A"/>
    <w:rsid w:val="00045BB4"/>
    <w:rsid w:val="00062849"/>
    <w:rsid w:val="00065CED"/>
    <w:rsid w:val="000703E3"/>
    <w:rsid w:val="0007675C"/>
    <w:rsid w:val="00080148"/>
    <w:rsid w:val="00095EF6"/>
    <w:rsid w:val="000A1EFD"/>
    <w:rsid w:val="000C0878"/>
    <w:rsid w:val="000D6E34"/>
    <w:rsid w:val="0011500A"/>
    <w:rsid w:val="0012198C"/>
    <w:rsid w:val="00136F8E"/>
    <w:rsid w:val="0014154B"/>
    <w:rsid w:val="0016658B"/>
    <w:rsid w:val="00167478"/>
    <w:rsid w:val="001706DE"/>
    <w:rsid w:val="00172DBF"/>
    <w:rsid w:val="0017392A"/>
    <w:rsid w:val="0017457D"/>
    <w:rsid w:val="001A7C47"/>
    <w:rsid w:val="001B50D9"/>
    <w:rsid w:val="001F52E9"/>
    <w:rsid w:val="002013A3"/>
    <w:rsid w:val="00205C2D"/>
    <w:rsid w:val="002103FA"/>
    <w:rsid w:val="00215568"/>
    <w:rsid w:val="002251F1"/>
    <w:rsid w:val="00243B3E"/>
    <w:rsid w:val="002466FF"/>
    <w:rsid w:val="0025359F"/>
    <w:rsid w:val="00265053"/>
    <w:rsid w:val="0027117B"/>
    <w:rsid w:val="0028337E"/>
    <w:rsid w:val="0029397B"/>
    <w:rsid w:val="0029520E"/>
    <w:rsid w:val="00297F47"/>
    <w:rsid w:val="002B0124"/>
    <w:rsid w:val="002B0E38"/>
    <w:rsid w:val="002D5B09"/>
    <w:rsid w:val="002E68A5"/>
    <w:rsid w:val="002F4AC5"/>
    <w:rsid w:val="00312018"/>
    <w:rsid w:val="00314A17"/>
    <w:rsid w:val="00332593"/>
    <w:rsid w:val="003433E9"/>
    <w:rsid w:val="00343CF9"/>
    <w:rsid w:val="003A1AE9"/>
    <w:rsid w:val="003A476B"/>
    <w:rsid w:val="003F27C7"/>
    <w:rsid w:val="0040273A"/>
    <w:rsid w:val="00425430"/>
    <w:rsid w:val="00427CB9"/>
    <w:rsid w:val="0043611E"/>
    <w:rsid w:val="004422A9"/>
    <w:rsid w:val="00445DA2"/>
    <w:rsid w:val="00461225"/>
    <w:rsid w:val="0046135D"/>
    <w:rsid w:val="004728BD"/>
    <w:rsid w:val="00475BDF"/>
    <w:rsid w:val="004815C9"/>
    <w:rsid w:val="0048487A"/>
    <w:rsid w:val="0048600A"/>
    <w:rsid w:val="004B1F21"/>
    <w:rsid w:val="004B2BBC"/>
    <w:rsid w:val="004B468C"/>
    <w:rsid w:val="004C2D25"/>
    <w:rsid w:val="004D03E5"/>
    <w:rsid w:val="004D0F07"/>
    <w:rsid w:val="004E0025"/>
    <w:rsid w:val="004E1570"/>
    <w:rsid w:val="004E6374"/>
    <w:rsid w:val="00501ACE"/>
    <w:rsid w:val="00514952"/>
    <w:rsid w:val="00523892"/>
    <w:rsid w:val="00544318"/>
    <w:rsid w:val="00550A21"/>
    <w:rsid w:val="00592CF4"/>
    <w:rsid w:val="00594587"/>
    <w:rsid w:val="005B28B4"/>
    <w:rsid w:val="005B3CA2"/>
    <w:rsid w:val="005E2400"/>
    <w:rsid w:val="006008FE"/>
    <w:rsid w:val="00613207"/>
    <w:rsid w:val="00660C08"/>
    <w:rsid w:val="0067770A"/>
    <w:rsid w:val="00690579"/>
    <w:rsid w:val="00695A88"/>
    <w:rsid w:val="006B4BBB"/>
    <w:rsid w:val="006C7216"/>
    <w:rsid w:val="0071451A"/>
    <w:rsid w:val="00730A47"/>
    <w:rsid w:val="007343A1"/>
    <w:rsid w:val="007503FA"/>
    <w:rsid w:val="00771004"/>
    <w:rsid w:val="0077229F"/>
    <w:rsid w:val="00773334"/>
    <w:rsid w:val="00776C3B"/>
    <w:rsid w:val="00776DDC"/>
    <w:rsid w:val="0078044B"/>
    <w:rsid w:val="007B027D"/>
    <w:rsid w:val="007C06F1"/>
    <w:rsid w:val="007C100F"/>
    <w:rsid w:val="007E0F21"/>
    <w:rsid w:val="007E30B0"/>
    <w:rsid w:val="007F7ADE"/>
    <w:rsid w:val="00805769"/>
    <w:rsid w:val="00807E45"/>
    <w:rsid w:val="00815872"/>
    <w:rsid w:val="008812A8"/>
    <w:rsid w:val="0088406D"/>
    <w:rsid w:val="008878E7"/>
    <w:rsid w:val="008913F5"/>
    <w:rsid w:val="00895541"/>
    <w:rsid w:val="008A2563"/>
    <w:rsid w:val="008A7285"/>
    <w:rsid w:val="008D1202"/>
    <w:rsid w:val="008E1942"/>
    <w:rsid w:val="008E7250"/>
    <w:rsid w:val="00900864"/>
    <w:rsid w:val="00905A2D"/>
    <w:rsid w:val="00940132"/>
    <w:rsid w:val="009829AA"/>
    <w:rsid w:val="00985B93"/>
    <w:rsid w:val="009A7080"/>
    <w:rsid w:val="009B42AE"/>
    <w:rsid w:val="009C034D"/>
    <w:rsid w:val="009C2B1F"/>
    <w:rsid w:val="009C3227"/>
    <w:rsid w:val="009C327A"/>
    <w:rsid w:val="009C5FCF"/>
    <w:rsid w:val="009C6CAA"/>
    <w:rsid w:val="009E7ABD"/>
    <w:rsid w:val="009E7FEB"/>
    <w:rsid w:val="00A0291C"/>
    <w:rsid w:val="00A034D0"/>
    <w:rsid w:val="00A120DC"/>
    <w:rsid w:val="00A446BD"/>
    <w:rsid w:val="00A672C6"/>
    <w:rsid w:val="00A704CA"/>
    <w:rsid w:val="00A770E2"/>
    <w:rsid w:val="00A9157B"/>
    <w:rsid w:val="00AA4733"/>
    <w:rsid w:val="00AA7680"/>
    <w:rsid w:val="00AD2D83"/>
    <w:rsid w:val="00AD31D9"/>
    <w:rsid w:val="00AE0942"/>
    <w:rsid w:val="00AE7EEF"/>
    <w:rsid w:val="00AF2C16"/>
    <w:rsid w:val="00B063F1"/>
    <w:rsid w:val="00B268E5"/>
    <w:rsid w:val="00B5084B"/>
    <w:rsid w:val="00B61519"/>
    <w:rsid w:val="00B62B13"/>
    <w:rsid w:val="00B64E73"/>
    <w:rsid w:val="00B65E31"/>
    <w:rsid w:val="00B67FF3"/>
    <w:rsid w:val="00BA4ECD"/>
    <w:rsid w:val="00BE317A"/>
    <w:rsid w:val="00BE3B35"/>
    <w:rsid w:val="00BE587E"/>
    <w:rsid w:val="00C07B53"/>
    <w:rsid w:val="00C13468"/>
    <w:rsid w:val="00C204D5"/>
    <w:rsid w:val="00C323A8"/>
    <w:rsid w:val="00C34D14"/>
    <w:rsid w:val="00C457DB"/>
    <w:rsid w:val="00C60E82"/>
    <w:rsid w:val="00C66AF1"/>
    <w:rsid w:val="00C721D6"/>
    <w:rsid w:val="00C728F2"/>
    <w:rsid w:val="00C80E8D"/>
    <w:rsid w:val="00CA7FD7"/>
    <w:rsid w:val="00CB3839"/>
    <w:rsid w:val="00CB7F65"/>
    <w:rsid w:val="00CD3A7C"/>
    <w:rsid w:val="00CE0060"/>
    <w:rsid w:val="00CE11FE"/>
    <w:rsid w:val="00CE64C0"/>
    <w:rsid w:val="00D0179A"/>
    <w:rsid w:val="00D01B43"/>
    <w:rsid w:val="00D064BF"/>
    <w:rsid w:val="00D11FC2"/>
    <w:rsid w:val="00D123BE"/>
    <w:rsid w:val="00D1356E"/>
    <w:rsid w:val="00D22334"/>
    <w:rsid w:val="00D416E1"/>
    <w:rsid w:val="00D77DFC"/>
    <w:rsid w:val="00DB4AA5"/>
    <w:rsid w:val="00DE7B44"/>
    <w:rsid w:val="00DF7FF9"/>
    <w:rsid w:val="00E06B85"/>
    <w:rsid w:val="00E127B3"/>
    <w:rsid w:val="00E22900"/>
    <w:rsid w:val="00E33641"/>
    <w:rsid w:val="00E34D28"/>
    <w:rsid w:val="00E47C48"/>
    <w:rsid w:val="00E50178"/>
    <w:rsid w:val="00E5101E"/>
    <w:rsid w:val="00E61FAE"/>
    <w:rsid w:val="00EB1653"/>
    <w:rsid w:val="00ED4E4F"/>
    <w:rsid w:val="00F11338"/>
    <w:rsid w:val="00F26EC8"/>
    <w:rsid w:val="00F30460"/>
    <w:rsid w:val="00F36A43"/>
    <w:rsid w:val="00F41A73"/>
    <w:rsid w:val="00F4677E"/>
    <w:rsid w:val="00F50187"/>
    <w:rsid w:val="00F674BF"/>
    <w:rsid w:val="00F70EAF"/>
    <w:rsid w:val="00F80CCB"/>
    <w:rsid w:val="00F82EEA"/>
    <w:rsid w:val="00F92281"/>
    <w:rsid w:val="00FA1083"/>
    <w:rsid w:val="00FD401C"/>
    <w:rsid w:val="00FE0B95"/>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7DF86D"/>
  <w14:defaultImageDpi w14:val="0"/>
  <w15:docId w15:val="{40D2730D-136B-564B-90A9-5D6358B7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DA2"/>
    <w:pPr>
      <w:spacing w:after="0" w:line="24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E317A"/>
    <w:pPr>
      <w:widowControl w:val="0"/>
      <w:autoSpaceDE w:val="0"/>
      <w:autoSpaceDN w:val="0"/>
      <w:adjustRightInd w:val="0"/>
      <w:spacing w:after="0" w:line="240" w:lineRule="auto"/>
    </w:pPr>
    <w:rPr>
      <w:rFonts w:ascii="Courier New" w:hAnsi="Courier New" w:cs="Courier New"/>
      <w:sz w:val="20"/>
      <w:szCs w:val="20"/>
    </w:rPr>
  </w:style>
  <w:style w:type="paragraph" w:styleId="a3">
    <w:name w:val="No Spacing"/>
    <w:uiPriority w:val="1"/>
    <w:qFormat/>
    <w:rsid w:val="00BE317A"/>
    <w:pPr>
      <w:widowControl w:val="0"/>
      <w:autoSpaceDE w:val="0"/>
      <w:autoSpaceDN w:val="0"/>
      <w:adjustRightInd w:val="0"/>
      <w:spacing w:after="0" w:line="240" w:lineRule="auto"/>
    </w:pPr>
    <w:rPr>
      <w:rFonts w:ascii="Times New Roman" w:hAnsi="Times New Roman"/>
      <w:sz w:val="20"/>
      <w:szCs w:val="20"/>
    </w:rPr>
  </w:style>
  <w:style w:type="paragraph" w:styleId="a4">
    <w:name w:val="Balloon Text"/>
    <w:basedOn w:val="a"/>
    <w:link w:val="a5"/>
    <w:uiPriority w:val="99"/>
    <w:semiHidden/>
    <w:unhideWhenUsed/>
    <w:rsid w:val="00613207"/>
    <w:pPr>
      <w:widowControl w:val="0"/>
      <w:autoSpaceDE w:val="0"/>
      <w:autoSpaceDN w:val="0"/>
      <w:adjustRightInd w:val="0"/>
    </w:pPr>
    <w:rPr>
      <w:rFonts w:ascii="Tahoma" w:hAnsi="Tahoma" w:cs="Tahoma"/>
      <w:sz w:val="16"/>
      <w:szCs w:val="16"/>
    </w:rPr>
  </w:style>
  <w:style w:type="character" w:customStyle="1" w:styleId="a5">
    <w:name w:val="Текст выноски Знак"/>
    <w:basedOn w:val="a0"/>
    <w:link w:val="a4"/>
    <w:uiPriority w:val="99"/>
    <w:semiHidden/>
    <w:locked/>
    <w:rsid w:val="00613207"/>
    <w:rPr>
      <w:rFonts w:ascii="Tahoma" w:hAnsi="Tahoma" w:cs="Tahoma"/>
      <w:sz w:val="16"/>
      <w:szCs w:val="16"/>
    </w:rPr>
  </w:style>
  <w:style w:type="character" w:customStyle="1" w:styleId="1">
    <w:name w:val="Заголовок №1_"/>
    <w:basedOn w:val="a0"/>
    <w:link w:val="10"/>
    <w:locked/>
    <w:rsid w:val="00523892"/>
    <w:rPr>
      <w:rFonts w:ascii="Times New Roman" w:hAnsi="Times New Roman" w:cs="Times New Roman"/>
      <w:b/>
      <w:bCs/>
      <w:sz w:val="28"/>
      <w:szCs w:val="28"/>
      <w:shd w:val="clear" w:color="auto" w:fill="FFFFFF"/>
    </w:rPr>
  </w:style>
  <w:style w:type="character" w:customStyle="1" w:styleId="a6">
    <w:name w:val="Основной текст_"/>
    <w:basedOn w:val="a0"/>
    <w:link w:val="11"/>
    <w:locked/>
    <w:rsid w:val="00523892"/>
    <w:rPr>
      <w:rFonts w:ascii="Times New Roman" w:hAnsi="Times New Roman" w:cs="Times New Roman"/>
      <w:sz w:val="28"/>
      <w:szCs w:val="28"/>
      <w:shd w:val="clear" w:color="auto" w:fill="FFFFFF"/>
    </w:rPr>
  </w:style>
  <w:style w:type="character" w:customStyle="1" w:styleId="2">
    <w:name w:val="Колонтитул (2)_"/>
    <w:basedOn w:val="a0"/>
    <w:link w:val="20"/>
    <w:locked/>
    <w:rsid w:val="00523892"/>
    <w:rPr>
      <w:rFonts w:ascii="Times New Roman" w:hAnsi="Times New Roman" w:cs="Times New Roman"/>
      <w:sz w:val="20"/>
      <w:szCs w:val="20"/>
      <w:shd w:val="clear" w:color="auto" w:fill="FFFFFF"/>
    </w:rPr>
  </w:style>
  <w:style w:type="paragraph" w:customStyle="1" w:styleId="10">
    <w:name w:val="Заголовок №1"/>
    <w:basedOn w:val="a"/>
    <w:link w:val="1"/>
    <w:rsid w:val="00523892"/>
    <w:pPr>
      <w:widowControl w:val="0"/>
      <w:shd w:val="clear" w:color="auto" w:fill="FFFFFF"/>
      <w:spacing w:after="320"/>
      <w:ind w:left="2940"/>
      <w:outlineLvl w:val="0"/>
    </w:pPr>
    <w:rPr>
      <w:b/>
      <w:bCs/>
      <w:sz w:val="28"/>
      <w:szCs w:val="28"/>
    </w:rPr>
  </w:style>
  <w:style w:type="paragraph" w:customStyle="1" w:styleId="11">
    <w:name w:val="Основной текст1"/>
    <w:basedOn w:val="a"/>
    <w:link w:val="a6"/>
    <w:rsid w:val="00523892"/>
    <w:pPr>
      <w:widowControl w:val="0"/>
      <w:shd w:val="clear" w:color="auto" w:fill="FFFFFF"/>
      <w:ind w:firstLine="400"/>
      <w:jc w:val="both"/>
    </w:pPr>
    <w:rPr>
      <w:sz w:val="28"/>
      <w:szCs w:val="28"/>
    </w:rPr>
  </w:style>
  <w:style w:type="paragraph" w:customStyle="1" w:styleId="20">
    <w:name w:val="Колонтитул (2)"/>
    <w:basedOn w:val="a"/>
    <w:link w:val="2"/>
    <w:rsid w:val="00523892"/>
    <w:pPr>
      <w:widowControl w:val="0"/>
      <w:shd w:val="clear" w:color="auto" w:fill="FFFFFF"/>
    </w:pPr>
    <w:rPr>
      <w:sz w:val="20"/>
      <w:szCs w:val="20"/>
    </w:rPr>
  </w:style>
  <w:style w:type="paragraph" w:styleId="3">
    <w:name w:val="Body Text Indent 3"/>
    <w:basedOn w:val="a"/>
    <w:link w:val="30"/>
    <w:uiPriority w:val="99"/>
    <w:rsid w:val="00A770E2"/>
    <w:pPr>
      <w:spacing w:after="120"/>
      <w:ind w:left="283"/>
    </w:pPr>
    <w:rPr>
      <w:sz w:val="16"/>
      <w:szCs w:val="16"/>
    </w:rPr>
  </w:style>
  <w:style w:type="character" w:customStyle="1" w:styleId="30">
    <w:name w:val="Основной текст с отступом 3 Знак"/>
    <w:basedOn w:val="a0"/>
    <w:link w:val="3"/>
    <w:uiPriority w:val="99"/>
    <w:locked/>
    <w:rsid w:val="00A770E2"/>
    <w:rPr>
      <w:rFonts w:ascii="Times New Roman" w:hAnsi="Times New Roman" w:cs="Times New Roman"/>
      <w:sz w:val="16"/>
      <w:szCs w:val="16"/>
    </w:rPr>
  </w:style>
  <w:style w:type="paragraph" w:styleId="a7">
    <w:name w:val="Body Text"/>
    <w:basedOn w:val="a"/>
    <w:link w:val="a8"/>
    <w:uiPriority w:val="99"/>
    <w:rsid w:val="00A770E2"/>
    <w:pPr>
      <w:spacing w:after="120"/>
    </w:pPr>
  </w:style>
  <w:style w:type="character" w:customStyle="1" w:styleId="a8">
    <w:name w:val="Основной текст Знак"/>
    <w:basedOn w:val="a0"/>
    <w:link w:val="a7"/>
    <w:uiPriority w:val="99"/>
    <w:locked/>
    <w:rsid w:val="00A770E2"/>
    <w:rPr>
      <w:rFonts w:ascii="Times New Roman" w:hAnsi="Times New Roman" w:cs="Times New Roman"/>
      <w:sz w:val="24"/>
      <w:szCs w:val="24"/>
    </w:rPr>
  </w:style>
  <w:style w:type="paragraph" w:customStyle="1" w:styleId="a9">
    <w:name w:val="Комментарий"/>
    <w:basedOn w:val="a"/>
    <w:next w:val="a"/>
    <w:rsid w:val="00A770E2"/>
    <w:pPr>
      <w:autoSpaceDE w:val="0"/>
      <w:autoSpaceDN w:val="0"/>
      <w:adjustRightInd w:val="0"/>
      <w:spacing w:before="75"/>
      <w:jc w:val="both"/>
    </w:pPr>
    <w:rPr>
      <w:rFonts w:ascii="Arial" w:hAnsi="Arial"/>
      <w:color w:val="353842"/>
      <w:shd w:val="clear" w:color="auto" w:fill="F0F0F0"/>
    </w:rPr>
  </w:style>
  <w:style w:type="paragraph" w:customStyle="1" w:styleId="aa">
    <w:name w:val="Знак"/>
    <w:basedOn w:val="a"/>
    <w:rsid w:val="00C457DB"/>
    <w:pPr>
      <w:spacing w:after="160" w:line="240" w:lineRule="exact"/>
    </w:pPr>
    <w:rPr>
      <w:rFonts w:ascii="Verdana" w:hAnsi="Verdana"/>
      <w:sz w:val="20"/>
      <w:szCs w:val="20"/>
      <w:lang w:val="en-US" w:eastAsia="en-US"/>
    </w:rPr>
  </w:style>
  <w:style w:type="paragraph" w:styleId="21">
    <w:name w:val="Body Text 2"/>
    <w:basedOn w:val="a"/>
    <w:link w:val="22"/>
    <w:uiPriority w:val="99"/>
    <w:semiHidden/>
    <w:unhideWhenUsed/>
    <w:rsid w:val="0016658B"/>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uiPriority w:val="99"/>
    <w:semiHidden/>
    <w:locked/>
    <w:rsid w:val="0016658B"/>
    <w:rPr>
      <w:rFonts w:ascii="Times New Roman" w:hAnsi="Times New Roman" w:cs="Times New Roman"/>
      <w:sz w:val="20"/>
      <w:szCs w:val="20"/>
    </w:rPr>
  </w:style>
  <w:style w:type="table" w:styleId="ab">
    <w:name w:val="Table Grid"/>
    <w:basedOn w:val="a1"/>
    <w:uiPriority w:val="59"/>
    <w:rsid w:val="00166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CB3839"/>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uiPriority w:val="99"/>
    <w:semiHidden/>
    <w:locked/>
    <w:rsid w:val="00CB3839"/>
    <w:rPr>
      <w:rFonts w:ascii="Times New Roman" w:hAnsi="Times New Roman" w:cs="Times New Roman"/>
      <w:sz w:val="20"/>
      <w:szCs w:val="20"/>
    </w:rPr>
  </w:style>
  <w:style w:type="paragraph" w:styleId="ae">
    <w:name w:val="footer"/>
    <w:basedOn w:val="a"/>
    <w:link w:val="af"/>
    <w:uiPriority w:val="99"/>
    <w:semiHidden/>
    <w:unhideWhenUsed/>
    <w:rsid w:val="00CB3839"/>
    <w:pPr>
      <w:widowControl w:val="0"/>
      <w:tabs>
        <w:tab w:val="center" w:pos="4677"/>
        <w:tab w:val="right" w:pos="9355"/>
      </w:tabs>
      <w:autoSpaceDE w:val="0"/>
      <w:autoSpaceDN w:val="0"/>
      <w:adjustRightInd w:val="0"/>
    </w:pPr>
    <w:rPr>
      <w:sz w:val="20"/>
      <w:szCs w:val="20"/>
    </w:rPr>
  </w:style>
  <w:style w:type="character" w:customStyle="1" w:styleId="af">
    <w:name w:val="Нижний колонтитул Знак"/>
    <w:basedOn w:val="a0"/>
    <w:link w:val="ae"/>
    <w:uiPriority w:val="99"/>
    <w:semiHidden/>
    <w:locked/>
    <w:rsid w:val="00CB3839"/>
    <w:rPr>
      <w:rFonts w:ascii="Times New Roman" w:hAnsi="Times New Roman" w:cs="Times New Roman"/>
      <w:sz w:val="20"/>
      <w:szCs w:val="20"/>
    </w:rPr>
  </w:style>
  <w:style w:type="character" w:customStyle="1" w:styleId="apple-converted-space">
    <w:name w:val="apple-converted-space"/>
    <w:basedOn w:val="a0"/>
    <w:rsid w:val="00B5084B"/>
    <w:rPr>
      <w:rFonts w:cs="Times New Roman"/>
    </w:rPr>
  </w:style>
  <w:style w:type="paragraph" w:styleId="af0">
    <w:name w:val="Normal (Web)"/>
    <w:basedOn w:val="a"/>
    <w:uiPriority w:val="99"/>
    <w:unhideWhenUsed/>
    <w:rsid w:val="001706DE"/>
    <w:pPr>
      <w:spacing w:before="100" w:beforeAutospacing="1" w:after="100" w:afterAutospacing="1"/>
    </w:pPr>
  </w:style>
  <w:style w:type="character" w:styleId="af1">
    <w:name w:val="Strong"/>
    <w:basedOn w:val="a0"/>
    <w:uiPriority w:val="22"/>
    <w:qFormat/>
    <w:rsid w:val="001706DE"/>
    <w:rPr>
      <w:rFonts w:cs="Times New Roman"/>
      <w:b/>
    </w:rPr>
  </w:style>
  <w:style w:type="character" w:styleId="af2">
    <w:name w:val="Hyperlink"/>
    <w:basedOn w:val="a0"/>
    <w:uiPriority w:val="99"/>
    <w:unhideWhenUsed/>
    <w:rsid w:val="001706DE"/>
    <w:rPr>
      <w:rFonts w:cs="Times New Roman"/>
      <w:color w:val="0000FF"/>
      <w:u w:val="single"/>
    </w:rPr>
  </w:style>
  <w:style w:type="character" w:styleId="af3">
    <w:name w:val="FollowedHyperlink"/>
    <w:basedOn w:val="a0"/>
    <w:uiPriority w:val="99"/>
    <w:rsid w:val="001706DE"/>
    <w:rPr>
      <w:rFonts w:cs="Times New Roman"/>
      <w:color w:val="800080" w:themeColor="followedHyperlink"/>
      <w:u w:val="single"/>
    </w:rPr>
  </w:style>
  <w:style w:type="paragraph" w:customStyle="1" w:styleId="12">
    <w:name w:val="Стиль1"/>
    <w:basedOn w:val="a"/>
    <w:rsid w:val="005E2400"/>
    <w:pPr>
      <w:ind w:left="283" w:hanging="283"/>
      <w:jc w:val="both"/>
    </w:pPr>
    <w:rPr>
      <w:rFonts w:eastAsia="Times New Roman"/>
      <w:sz w:val="28"/>
      <w:szCs w:val="20"/>
    </w:rPr>
  </w:style>
  <w:style w:type="paragraph" w:styleId="af4">
    <w:name w:val="Body Text Indent"/>
    <w:basedOn w:val="a"/>
    <w:link w:val="af5"/>
    <w:uiPriority w:val="99"/>
    <w:unhideWhenUsed/>
    <w:rsid w:val="00B62B13"/>
    <w:pPr>
      <w:spacing w:after="120" w:line="276" w:lineRule="auto"/>
      <w:ind w:left="283"/>
    </w:pPr>
    <w:rPr>
      <w:rFonts w:asciiTheme="minorHAnsi" w:hAnsiTheme="minorHAnsi" w:cstheme="minorBidi"/>
      <w:sz w:val="22"/>
      <w:szCs w:val="22"/>
    </w:rPr>
  </w:style>
  <w:style w:type="character" w:customStyle="1" w:styleId="af5">
    <w:name w:val="Основной текст с отступом Знак"/>
    <w:basedOn w:val="a0"/>
    <w:link w:val="af4"/>
    <w:uiPriority w:val="99"/>
    <w:rsid w:val="00B62B13"/>
    <w:rPr>
      <w:rFonts w:cstheme="minorBidi"/>
    </w:rPr>
  </w:style>
  <w:style w:type="paragraph" w:styleId="af6">
    <w:name w:val="List Paragraph"/>
    <w:basedOn w:val="a"/>
    <w:uiPriority w:val="34"/>
    <w:qFormat/>
    <w:rsid w:val="00AD2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476">
      <w:bodyDiv w:val="1"/>
      <w:marLeft w:val="0"/>
      <w:marRight w:val="0"/>
      <w:marTop w:val="0"/>
      <w:marBottom w:val="0"/>
      <w:divBdr>
        <w:top w:val="none" w:sz="0" w:space="0" w:color="auto"/>
        <w:left w:val="none" w:sz="0" w:space="0" w:color="auto"/>
        <w:bottom w:val="none" w:sz="0" w:space="0" w:color="auto"/>
        <w:right w:val="none" w:sz="0" w:space="0" w:color="auto"/>
      </w:divBdr>
      <w:divsChild>
        <w:div w:id="688415713">
          <w:marLeft w:val="60"/>
          <w:marRight w:val="60"/>
          <w:marTop w:val="100"/>
          <w:marBottom w:val="100"/>
          <w:divBdr>
            <w:top w:val="none" w:sz="0" w:space="0" w:color="auto"/>
            <w:left w:val="none" w:sz="0" w:space="0" w:color="auto"/>
            <w:bottom w:val="none" w:sz="0" w:space="0" w:color="auto"/>
            <w:right w:val="none" w:sz="0" w:space="0" w:color="auto"/>
          </w:divBdr>
        </w:div>
        <w:div w:id="1448154806">
          <w:marLeft w:val="60"/>
          <w:marRight w:val="60"/>
          <w:marTop w:val="100"/>
          <w:marBottom w:val="100"/>
          <w:divBdr>
            <w:top w:val="none" w:sz="0" w:space="0" w:color="auto"/>
            <w:left w:val="none" w:sz="0" w:space="0" w:color="auto"/>
            <w:bottom w:val="none" w:sz="0" w:space="0" w:color="auto"/>
            <w:right w:val="none" w:sz="0" w:space="0" w:color="auto"/>
          </w:divBdr>
        </w:div>
        <w:div w:id="1461875315">
          <w:marLeft w:val="60"/>
          <w:marRight w:val="60"/>
          <w:marTop w:val="100"/>
          <w:marBottom w:val="100"/>
          <w:divBdr>
            <w:top w:val="none" w:sz="0" w:space="0" w:color="auto"/>
            <w:left w:val="none" w:sz="0" w:space="0" w:color="auto"/>
            <w:bottom w:val="none" w:sz="0" w:space="0" w:color="auto"/>
            <w:right w:val="none" w:sz="0" w:space="0" w:color="auto"/>
          </w:divBdr>
        </w:div>
        <w:div w:id="1562790346">
          <w:marLeft w:val="60"/>
          <w:marRight w:val="60"/>
          <w:marTop w:val="100"/>
          <w:marBottom w:val="100"/>
          <w:divBdr>
            <w:top w:val="none" w:sz="0" w:space="0" w:color="auto"/>
            <w:left w:val="none" w:sz="0" w:space="0" w:color="auto"/>
            <w:bottom w:val="none" w:sz="0" w:space="0" w:color="auto"/>
            <w:right w:val="none" w:sz="0" w:space="0" w:color="auto"/>
          </w:divBdr>
        </w:div>
        <w:div w:id="1660427554">
          <w:marLeft w:val="60"/>
          <w:marRight w:val="60"/>
          <w:marTop w:val="100"/>
          <w:marBottom w:val="100"/>
          <w:divBdr>
            <w:top w:val="none" w:sz="0" w:space="0" w:color="auto"/>
            <w:left w:val="none" w:sz="0" w:space="0" w:color="auto"/>
            <w:bottom w:val="none" w:sz="0" w:space="0" w:color="auto"/>
            <w:right w:val="none" w:sz="0" w:space="0" w:color="auto"/>
          </w:divBdr>
        </w:div>
        <w:div w:id="725035655">
          <w:marLeft w:val="60"/>
          <w:marRight w:val="60"/>
          <w:marTop w:val="100"/>
          <w:marBottom w:val="100"/>
          <w:divBdr>
            <w:top w:val="none" w:sz="0" w:space="0" w:color="auto"/>
            <w:left w:val="none" w:sz="0" w:space="0" w:color="auto"/>
            <w:bottom w:val="none" w:sz="0" w:space="0" w:color="auto"/>
            <w:right w:val="none" w:sz="0" w:space="0" w:color="auto"/>
          </w:divBdr>
        </w:div>
        <w:div w:id="465589868">
          <w:marLeft w:val="60"/>
          <w:marRight w:val="60"/>
          <w:marTop w:val="100"/>
          <w:marBottom w:val="100"/>
          <w:divBdr>
            <w:top w:val="none" w:sz="0" w:space="0" w:color="auto"/>
            <w:left w:val="none" w:sz="0" w:space="0" w:color="auto"/>
            <w:bottom w:val="none" w:sz="0" w:space="0" w:color="auto"/>
            <w:right w:val="none" w:sz="0" w:space="0" w:color="auto"/>
          </w:divBdr>
        </w:div>
        <w:div w:id="578173758">
          <w:marLeft w:val="60"/>
          <w:marRight w:val="60"/>
          <w:marTop w:val="100"/>
          <w:marBottom w:val="100"/>
          <w:divBdr>
            <w:top w:val="none" w:sz="0" w:space="0" w:color="auto"/>
            <w:left w:val="none" w:sz="0" w:space="0" w:color="auto"/>
            <w:bottom w:val="none" w:sz="0" w:space="0" w:color="auto"/>
            <w:right w:val="none" w:sz="0" w:space="0" w:color="auto"/>
          </w:divBdr>
          <w:divsChild>
            <w:div w:id="440540339">
              <w:marLeft w:val="0"/>
              <w:marRight w:val="0"/>
              <w:marTop w:val="0"/>
              <w:marBottom w:val="0"/>
              <w:divBdr>
                <w:top w:val="none" w:sz="0" w:space="0" w:color="auto"/>
                <w:left w:val="none" w:sz="0" w:space="0" w:color="auto"/>
                <w:bottom w:val="none" w:sz="0" w:space="0" w:color="auto"/>
                <w:right w:val="none" w:sz="0" w:space="0" w:color="auto"/>
              </w:divBdr>
            </w:div>
          </w:divsChild>
        </w:div>
        <w:div w:id="1549220525">
          <w:marLeft w:val="60"/>
          <w:marRight w:val="60"/>
          <w:marTop w:val="100"/>
          <w:marBottom w:val="100"/>
          <w:divBdr>
            <w:top w:val="none" w:sz="0" w:space="0" w:color="auto"/>
            <w:left w:val="none" w:sz="0" w:space="0" w:color="auto"/>
            <w:bottom w:val="none" w:sz="0" w:space="0" w:color="auto"/>
            <w:right w:val="none" w:sz="0" w:space="0" w:color="auto"/>
          </w:divBdr>
        </w:div>
        <w:div w:id="317809895">
          <w:marLeft w:val="60"/>
          <w:marRight w:val="60"/>
          <w:marTop w:val="100"/>
          <w:marBottom w:val="100"/>
          <w:divBdr>
            <w:top w:val="none" w:sz="0" w:space="0" w:color="auto"/>
            <w:left w:val="none" w:sz="0" w:space="0" w:color="auto"/>
            <w:bottom w:val="none" w:sz="0" w:space="0" w:color="auto"/>
            <w:right w:val="none" w:sz="0" w:space="0" w:color="auto"/>
          </w:divBdr>
        </w:div>
        <w:div w:id="341320893">
          <w:marLeft w:val="60"/>
          <w:marRight w:val="60"/>
          <w:marTop w:val="100"/>
          <w:marBottom w:val="100"/>
          <w:divBdr>
            <w:top w:val="none" w:sz="0" w:space="0" w:color="auto"/>
            <w:left w:val="none" w:sz="0" w:space="0" w:color="auto"/>
            <w:bottom w:val="none" w:sz="0" w:space="0" w:color="auto"/>
            <w:right w:val="none" w:sz="0" w:space="0" w:color="auto"/>
          </w:divBdr>
        </w:div>
        <w:div w:id="2067754874">
          <w:marLeft w:val="60"/>
          <w:marRight w:val="60"/>
          <w:marTop w:val="100"/>
          <w:marBottom w:val="100"/>
          <w:divBdr>
            <w:top w:val="none" w:sz="0" w:space="0" w:color="auto"/>
            <w:left w:val="none" w:sz="0" w:space="0" w:color="auto"/>
            <w:bottom w:val="none" w:sz="0" w:space="0" w:color="auto"/>
            <w:right w:val="none" w:sz="0" w:space="0" w:color="auto"/>
          </w:divBdr>
        </w:div>
        <w:div w:id="1167209746">
          <w:marLeft w:val="60"/>
          <w:marRight w:val="60"/>
          <w:marTop w:val="100"/>
          <w:marBottom w:val="100"/>
          <w:divBdr>
            <w:top w:val="none" w:sz="0" w:space="0" w:color="auto"/>
            <w:left w:val="none" w:sz="0" w:space="0" w:color="auto"/>
            <w:bottom w:val="none" w:sz="0" w:space="0" w:color="auto"/>
            <w:right w:val="none" w:sz="0" w:space="0" w:color="auto"/>
          </w:divBdr>
        </w:div>
      </w:divsChild>
    </w:div>
    <w:div w:id="868953520">
      <w:bodyDiv w:val="1"/>
      <w:marLeft w:val="0"/>
      <w:marRight w:val="0"/>
      <w:marTop w:val="0"/>
      <w:marBottom w:val="0"/>
      <w:divBdr>
        <w:top w:val="none" w:sz="0" w:space="0" w:color="auto"/>
        <w:left w:val="none" w:sz="0" w:space="0" w:color="auto"/>
        <w:bottom w:val="none" w:sz="0" w:space="0" w:color="auto"/>
        <w:right w:val="none" w:sz="0" w:space="0" w:color="auto"/>
      </w:divBdr>
    </w:div>
    <w:div w:id="1904636698">
      <w:marLeft w:val="0"/>
      <w:marRight w:val="0"/>
      <w:marTop w:val="0"/>
      <w:marBottom w:val="0"/>
      <w:divBdr>
        <w:top w:val="none" w:sz="0" w:space="0" w:color="auto"/>
        <w:left w:val="none" w:sz="0" w:space="0" w:color="auto"/>
        <w:bottom w:val="none" w:sz="0" w:space="0" w:color="auto"/>
        <w:right w:val="none" w:sz="0" w:space="0" w:color="auto"/>
      </w:divBdr>
    </w:div>
    <w:div w:id="1904636699">
      <w:marLeft w:val="0"/>
      <w:marRight w:val="0"/>
      <w:marTop w:val="0"/>
      <w:marBottom w:val="0"/>
      <w:divBdr>
        <w:top w:val="none" w:sz="0" w:space="0" w:color="auto"/>
        <w:left w:val="none" w:sz="0" w:space="0" w:color="auto"/>
        <w:bottom w:val="none" w:sz="0" w:space="0" w:color="auto"/>
        <w:right w:val="none" w:sz="0" w:space="0" w:color="auto"/>
      </w:divBdr>
    </w:div>
    <w:div w:id="1904636700">
      <w:marLeft w:val="0"/>
      <w:marRight w:val="0"/>
      <w:marTop w:val="0"/>
      <w:marBottom w:val="0"/>
      <w:divBdr>
        <w:top w:val="none" w:sz="0" w:space="0" w:color="auto"/>
        <w:left w:val="none" w:sz="0" w:space="0" w:color="auto"/>
        <w:bottom w:val="none" w:sz="0" w:space="0" w:color="auto"/>
        <w:right w:val="none" w:sz="0" w:space="0" w:color="auto"/>
      </w:divBdr>
    </w:div>
    <w:div w:id="1904636701">
      <w:marLeft w:val="0"/>
      <w:marRight w:val="0"/>
      <w:marTop w:val="0"/>
      <w:marBottom w:val="0"/>
      <w:divBdr>
        <w:top w:val="none" w:sz="0" w:space="0" w:color="auto"/>
        <w:left w:val="none" w:sz="0" w:space="0" w:color="auto"/>
        <w:bottom w:val="none" w:sz="0" w:space="0" w:color="auto"/>
        <w:right w:val="none" w:sz="0" w:space="0" w:color="auto"/>
      </w:divBdr>
    </w:div>
    <w:div w:id="1904636702">
      <w:marLeft w:val="0"/>
      <w:marRight w:val="0"/>
      <w:marTop w:val="0"/>
      <w:marBottom w:val="0"/>
      <w:divBdr>
        <w:top w:val="none" w:sz="0" w:space="0" w:color="auto"/>
        <w:left w:val="none" w:sz="0" w:space="0" w:color="auto"/>
        <w:bottom w:val="none" w:sz="0" w:space="0" w:color="auto"/>
        <w:right w:val="none" w:sz="0" w:space="0" w:color="auto"/>
      </w:divBdr>
    </w:div>
    <w:div w:id="1904636703">
      <w:marLeft w:val="0"/>
      <w:marRight w:val="0"/>
      <w:marTop w:val="0"/>
      <w:marBottom w:val="0"/>
      <w:divBdr>
        <w:top w:val="none" w:sz="0" w:space="0" w:color="auto"/>
        <w:left w:val="none" w:sz="0" w:space="0" w:color="auto"/>
        <w:bottom w:val="none" w:sz="0" w:space="0" w:color="auto"/>
        <w:right w:val="none" w:sz="0" w:space="0" w:color="auto"/>
      </w:divBdr>
    </w:div>
    <w:div w:id="1904636704">
      <w:marLeft w:val="0"/>
      <w:marRight w:val="0"/>
      <w:marTop w:val="0"/>
      <w:marBottom w:val="0"/>
      <w:divBdr>
        <w:top w:val="none" w:sz="0" w:space="0" w:color="auto"/>
        <w:left w:val="none" w:sz="0" w:space="0" w:color="auto"/>
        <w:bottom w:val="none" w:sz="0" w:space="0" w:color="auto"/>
        <w:right w:val="none" w:sz="0" w:space="0" w:color="auto"/>
      </w:divBdr>
    </w:div>
    <w:div w:id="1904636705">
      <w:marLeft w:val="0"/>
      <w:marRight w:val="0"/>
      <w:marTop w:val="0"/>
      <w:marBottom w:val="0"/>
      <w:divBdr>
        <w:top w:val="none" w:sz="0" w:space="0" w:color="auto"/>
        <w:left w:val="none" w:sz="0" w:space="0" w:color="auto"/>
        <w:bottom w:val="none" w:sz="0" w:space="0" w:color="auto"/>
        <w:right w:val="none" w:sz="0" w:space="0" w:color="auto"/>
      </w:divBdr>
    </w:div>
    <w:div w:id="1904636706">
      <w:marLeft w:val="0"/>
      <w:marRight w:val="0"/>
      <w:marTop w:val="0"/>
      <w:marBottom w:val="0"/>
      <w:divBdr>
        <w:top w:val="none" w:sz="0" w:space="0" w:color="auto"/>
        <w:left w:val="none" w:sz="0" w:space="0" w:color="auto"/>
        <w:bottom w:val="none" w:sz="0" w:space="0" w:color="auto"/>
        <w:right w:val="none" w:sz="0" w:space="0" w:color="auto"/>
      </w:divBdr>
    </w:div>
    <w:div w:id="1904636707">
      <w:marLeft w:val="0"/>
      <w:marRight w:val="0"/>
      <w:marTop w:val="0"/>
      <w:marBottom w:val="0"/>
      <w:divBdr>
        <w:top w:val="none" w:sz="0" w:space="0" w:color="auto"/>
        <w:left w:val="none" w:sz="0" w:space="0" w:color="auto"/>
        <w:bottom w:val="none" w:sz="0" w:space="0" w:color="auto"/>
        <w:right w:val="none" w:sz="0" w:space="0" w:color="auto"/>
      </w:divBdr>
    </w:div>
    <w:div w:id="1904636708">
      <w:marLeft w:val="0"/>
      <w:marRight w:val="0"/>
      <w:marTop w:val="0"/>
      <w:marBottom w:val="0"/>
      <w:divBdr>
        <w:top w:val="none" w:sz="0" w:space="0" w:color="auto"/>
        <w:left w:val="none" w:sz="0" w:space="0" w:color="auto"/>
        <w:bottom w:val="none" w:sz="0" w:space="0" w:color="auto"/>
        <w:right w:val="none" w:sz="0" w:space="0" w:color="auto"/>
      </w:divBdr>
    </w:div>
    <w:div w:id="1904636709">
      <w:marLeft w:val="0"/>
      <w:marRight w:val="0"/>
      <w:marTop w:val="0"/>
      <w:marBottom w:val="0"/>
      <w:divBdr>
        <w:top w:val="none" w:sz="0" w:space="0" w:color="auto"/>
        <w:left w:val="none" w:sz="0" w:space="0" w:color="auto"/>
        <w:bottom w:val="none" w:sz="0" w:space="0" w:color="auto"/>
        <w:right w:val="none" w:sz="0" w:space="0" w:color="auto"/>
      </w:divBdr>
    </w:div>
    <w:div w:id="1904636710">
      <w:marLeft w:val="0"/>
      <w:marRight w:val="0"/>
      <w:marTop w:val="0"/>
      <w:marBottom w:val="0"/>
      <w:divBdr>
        <w:top w:val="none" w:sz="0" w:space="0" w:color="auto"/>
        <w:left w:val="none" w:sz="0" w:space="0" w:color="auto"/>
        <w:bottom w:val="none" w:sz="0" w:space="0" w:color="auto"/>
        <w:right w:val="none" w:sz="0" w:space="0" w:color="auto"/>
      </w:divBdr>
    </w:div>
    <w:div w:id="1904636711">
      <w:marLeft w:val="0"/>
      <w:marRight w:val="0"/>
      <w:marTop w:val="0"/>
      <w:marBottom w:val="0"/>
      <w:divBdr>
        <w:top w:val="none" w:sz="0" w:space="0" w:color="auto"/>
        <w:left w:val="none" w:sz="0" w:space="0" w:color="auto"/>
        <w:bottom w:val="none" w:sz="0" w:space="0" w:color="auto"/>
        <w:right w:val="none" w:sz="0" w:space="0" w:color="auto"/>
      </w:divBdr>
    </w:div>
    <w:div w:id="1904636712">
      <w:marLeft w:val="0"/>
      <w:marRight w:val="0"/>
      <w:marTop w:val="0"/>
      <w:marBottom w:val="0"/>
      <w:divBdr>
        <w:top w:val="none" w:sz="0" w:space="0" w:color="auto"/>
        <w:left w:val="none" w:sz="0" w:space="0" w:color="auto"/>
        <w:bottom w:val="none" w:sz="0" w:space="0" w:color="auto"/>
        <w:right w:val="none" w:sz="0" w:space="0" w:color="auto"/>
      </w:divBdr>
    </w:div>
    <w:div w:id="1904636713">
      <w:marLeft w:val="0"/>
      <w:marRight w:val="0"/>
      <w:marTop w:val="0"/>
      <w:marBottom w:val="0"/>
      <w:divBdr>
        <w:top w:val="none" w:sz="0" w:space="0" w:color="auto"/>
        <w:left w:val="none" w:sz="0" w:space="0" w:color="auto"/>
        <w:bottom w:val="none" w:sz="0" w:space="0" w:color="auto"/>
        <w:right w:val="none" w:sz="0" w:space="0" w:color="auto"/>
      </w:divBdr>
    </w:div>
    <w:div w:id="1904636714">
      <w:marLeft w:val="0"/>
      <w:marRight w:val="0"/>
      <w:marTop w:val="0"/>
      <w:marBottom w:val="0"/>
      <w:divBdr>
        <w:top w:val="none" w:sz="0" w:space="0" w:color="auto"/>
        <w:left w:val="none" w:sz="0" w:space="0" w:color="auto"/>
        <w:bottom w:val="none" w:sz="0" w:space="0" w:color="auto"/>
        <w:right w:val="none" w:sz="0" w:space="0" w:color="auto"/>
      </w:divBdr>
    </w:div>
    <w:div w:id="1904636715">
      <w:marLeft w:val="0"/>
      <w:marRight w:val="0"/>
      <w:marTop w:val="0"/>
      <w:marBottom w:val="0"/>
      <w:divBdr>
        <w:top w:val="none" w:sz="0" w:space="0" w:color="auto"/>
        <w:left w:val="none" w:sz="0" w:space="0" w:color="auto"/>
        <w:bottom w:val="none" w:sz="0" w:space="0" w:color="auto"/>
        <w:right w:val="none" w:sz="0" w:space="0" w:color="auto"/>
      </w:divBdr>
    </w:div>
    <w:div w:id="1904636716">
      <w:marLeft w:val="0"/>
      <w:marRight w:val="0"/>
      <w:marTop w:val="0"/>
      <w:marBottom w:val="0"/>
      <w:divBdr>
        <w:top w:val="none" w:sz="0" w:space="0" w:color="auto"/>
        <w:left w:val="none" w:sz="0" w:space="0" w:color="auto"/>
        <w:bottom w:val="none" w:sz="0" w:space="0" w:color="auto"/>
        <w:right w:val="none" w:sz="0" w:space="0" w:color="auto"/>
      </w:divBdr>
    </w:div>
    <w:div w:id="1904636717">
      <w:marLeft w:val="0"/>
      <w:marRight w:val="0"/>
      <w:marTop w:val="0"/>
      <w:marBottom w:val="0"/>
      <w:divBdr>
        <w:top w:val="none" w:sz="0" w:space="0" w:color="auto"/>
        <w:left w:val="none" w:sz="0" w:space="0" w:color="auto"/>
        <w:bottom w:val="none" w:sz="0" w:space="0" w:color="auto"/>
        <w:right w:val="none" w:sz="0" w:space="0" w:color="auto"/>
      </w:divBdr>
    </w:div>
    <w:div w:id="1904636718">
      <w:marLeft w:val="0"/>
      <w:marRight w:val="0"/>
      <w:marTop w:val="0"/>
      <w:marBottom w:val="0"/>
      <w:divBdr>
        <w:top w:val="none" w:sz="0" w:space="0" w:color="auto"/>
        <w:left w:val="none" w:sz="0" w:space="0" w:color="auto"/>
        <w:bottom w:val="none" w:sz="0" w:space="0" w:color="auto"/>
        <w:right w:val="none" w:sz="0" w:space="0" w:color="auto"/>
      </w:divBdr>
    </w:div>
    <w:div w:id="1904636719">
      <w:marLeft w:val="0"/>
      <w:marRight w:val="0"/>
      <w:marTop w:val="0"/>
      <w:marBottom w:val="0"/>
      <w:divBdr>
        <w:top w:val="none" w:sz="0" w:space="0" w:color="auto"/>
        <w:left w:val="none" w:sz="0" w:space="0" w:color="auto"/>
        <w:bottom w:val="none" w:sz="0" w:space="0" w:color="auto"/>
        <w:right w:val="none" w:sz="0" w:space="0" w:color="auto"/>
      </w:divBdr>
    </w:div>
    <w:div w:id="1904636720">
      <w:marLeft w:val="0"/>
      <w:marRight w:val="0"/>
      <w:marTop w:val="0"/>
      <w:marBottom w:val="0"/>
      <w:divBdr>
        <w:top w:val="none" w:sz="0" w:space="0" w:color="auto"/>
        <w:left w:val="none" w:sz="0" w:space="0" w:color="auto"/>
        <w:bottom w:val="none" w:sz="0" w:space="0" w:color="auto"/>
        <w:right w:val="none" w:sz="0" w:space="0" w:color="auto"/>
      </w:divBdr>
    </w:div>
    <w:div w:id="1904636721">
      <w:marLeft w:val="0"/>
      <w:marRight w:val="0"/>
      <w:marTop w:val="0"/>
      <w:marBottom w:val="0"/>
      <w:divBdr>
        <w:top w:val="none" w:sz="0" w:space="0" w:color="auto"/>
        <w:left w:val="none" w:sz="0" w:space="0" w:color="auto"/>
        <w:bottom w:val="none" w:sz="0" w:space="0" w:color="auto"/>
        <w:right w:val="none" w:sz="0" w:space="0" w:color="auto"/>
      </w:divBdr>
    </w:div>
    <w:div w:id="1904636722">
      <w:marLeft w:val="0"/>
      <w:marRight w:val="0"/>
      <w:marTop w:val="0"/>
      <w:marBottom w:val="0"/>
      <w:divBdr>
        <w:top w:val="none" w:sz="0" w:space="0" w:color="auto"/>
        <w:left w:val="none" w:sz="0" w:space="0" w:color="auto"/>
        <w:bottom w:val="none" w:sz="0" w:space="0" w:color="auto"/>
        <w:right w:val="none" w:sz="0" w:space="0" w:color="auto"/>
      </w:divBdr>
    </w:div>
    <w:div w:id="1904636723">
      <w:marLeft w:val="0"/>
      <w:marRight w:val="0"/>
      <w:marTop w:val="0"/>
      <w:marBottom w:val="0"/>
      <w:divBdr>
        <w:top w:val="none" w:sz="0" w:space="0" w:color="auto"/>
        <w:left w:val="none" w:sz="0" w:space="0" w:color="auto"/>
        <w:bottom w:val="none" w:sz="0" w:space="0" w:color="auto"/>
        <w:right w:val="none" w:sz="0" w:space="0" w:color="auto"/>
      </w:divBdr>
    </w:div>
    <w:div w:id="1904636724">
      <w:marLeft w:val="0"/>
      <w:marRight w:val="0"/>
      <w:marTop w:val="0"/>
      <w:marBottom w:val="0"/>
      <w:divBdr>
        <w:top w:val="none" w:sz="0" w:space="0" w:color="auto"/>
        <w:left w:val="none" w:sz="0" w:space="0" w:color="auto"/>
        <w:bottom w:val="none" w:sz="0" w:space="0" w:color="auto"/>
        <w:right w:val="none" w:sz="0" w:space="0" w:color="auto"/>
      </w:divBdr>
    </w:div>
    <w:div w:id="1904636725">
      <w:marLeft w:val="0"/>
      <w:marRight w:val="0"/>
      <w:marTop w:val="0"/>
      <w:marBottom w:val="0"/>
      <w:divBdr>
        <w:top w:val="none" w:sz="0" w:space="0" w:color="auto"/>
        <w:left w:val="none" w:sz="0" w:space="0" w:color="auto"/>
        <w:bottom w:val="none" w:sz="0" w:space="0" w:color="auto"/>
        <w:right w:val="none" w:sz="0" w:space="0" w:color="auto"/>
      </w:divBdr>
    </w:div>
    <w:div w:id="1904636726">
      <w:marLeft w:val="0"/>
      <w:marRight w:val="0"/>
      <w:marTop w:val="0"/>
      <w:marBottom w:val="0"/>
      <w:divBdr>
        <w:top w:val="none" w:sz="0" w:space="0" w:color="auto"/>
        <w:left w:val="none" w:sz="0" w:space="0" w:color="auto"/>
        <w:bottom w:val="none" w:sz="0" w:space="0" w:color="auto"/>
        <w:right w:val="none" w:sz="0" w:space="0" w:color="auto"/>
      </w:divBdr>
    </w:div>
    <w:div w:id="1904636727">
      <w:marLeft w:val="0"/>
      <w:marRight w:val="0"/>
      <w:marTop w:val="0"/>
      <w:marBottom w:val="0"/>
      <w:divBdr>
        <w:top w:val="none" w:sz="0" w:space="0" w:color="auto"/>
        <w:left w:val="none" w:sz="0" w:space="0" w:color="auto"/>
        <w:bottom w:val="none" w:sz="0" w:space="0" w:color="auto"/>
        <w:right w:val="none" w:sz="0" w:space="0" w:color="auto"/>
      </w:divBdr>
    </w:div>
    <w:div w:id="1904636728">
      <w:marLeft w:val="0"/>
      <w:marRight w:val="0"/>
      <w:marTop w:val="0"/>
      <w:marBottom w:val="0"/>
      <w:divBdr>
        <w:top w:val="none" w:sz="0" w:space="0" w:color="auto"/>
        <w:left w:val="none" w:sz="0" w:space="0" w:color="auto"/>
        <w:bottom w:val="none" w:sz="0" w:space="0" w:color="auto"/>
        <w:right w:val="none" w:sz="0" w:space="0" w:color="auto"/>
      </w:divBdr>
    </w:div>
    <w:div w:id="1904636729">
      <w:marLeft w:val="0"/>
      <w:marRight w:val="0"/>
      <w:marTop w:val="0"/>
      <w:marBottom w:val="0"/>
      <w:divBdr>
        <w:top w:val="none" w:sz="0" w:space="0" w:color="auto"/>
        <w:left w:val="none" w:sz="0" w:space="0" w:color="auto"/>
        <w:bottom w:val="none" w:sz="0" w:space="0" w:color="auto"/>
        <w:right w:val="none" w:sz="0" w:space="0" w:color="auto"/>
      </w:divBdr>
    </w:div>
    <w:div w:id="1904636730">
      <w:marLeft w:val="0"/>
      <w:marRight w:val="0"/>
      <w:marTop w:val="0"/>
      <w:marBottom w:val="0"/>
      <w:divBdr>
        <w:top w:val="none" w:sz="0" w:space="0" w:color="auto"/>
        <w:left w:val="none" w:sz="0" w:space="0" w:color="auto"/>
        <w:bottom w:val="none" w:sz="0" w:space="0" w:color="auto"/>
        <w:right w:val="none" w:sz="0" w:space="0" w:color="auto"/>
      </w:divBdr>
    </w:div>
    <w:div w:id="1904636731">
      <w:marLeft w:val="0"/>
      <w:marRight w:val="0"/>
      <w:marTop w:val="0"/>
      <w:marBottom w:val="0"/>
      <w:divBdr>
        <w:top w:val="none" w:sz="0" w:space="0" w:color="auto"/>
        <w:left w:val="none" w:sz="0" w:space="0" w:color="auto"/>
        <w:bottom w:val="none" w:sz="0" w:space="0" w:color="auto"/>
        <w:right w:val="none" w:sz="0" w:space="0" w:color="auto"/>
      </w:divBdr>
    </w:div>
    <w:div w:id="1904636732">
      <w:marLeft w:val="0"/>
      <w:marRight w:val="0"/>
      <w:marTop w:val="0"/>
      <w:marBottom w:val="0"/>
      <w:divBdr>
        <w:top w:val="none" w:sz="0" w:space="0" w:color="auto"/>
        <w:left w:val="none" w:sz="0" w:space="0" w:color="auto"/>
        <w:bottom w:val="none" w:sz="0" w:space="0" w:color="auto"/>
        <w:right w:val="none" w:sz="0" w:space="0" w:color="auto"/>
      </w:divBdr>
    </w:div>
    <w:div w:id="1904636733">
      <w:marLeft w:val="0"/>
      <w:marRight w:val="0"/>
      <w:marTop w:val="0"/>
      <w:marBottom w:val="0"/>
      <w:divBdr>
        <w:top w:val="none" w:sz="0" w:space="0" w:color="auto"/>
        <w:left w:val="none" w:sz="0" w:space="0" w:color="auto"/>
        <w:bottom w:val="none" w:sz="0" w:space="0" w:color="auto"/>
        <w:right w:val="none" w:sz="0" w:space="0" w:color="auto"/>
      </w:divBdr>
    </w:div>
    <w:div w:id="1904636734">
      <w:marLeft w:val="0"/>
      <w:marRight w:val="0"/>
      <w:marTop w:val="0"/>
      <w:marBottom w:val="0"/>
      <w:divBdr>
        <w:top w:val="none" w:sz="0" w:space="0" w:color="auto"/>
        <w:left w:val="none" w:sz="0" w:space="0" w:color="auto"/>
        <w:bottom w:val="none" w:sz="0" w:space="0" w:color="auto"/>
        <w:right w:val="none" w:sz="0" w:space="0" w:color="auto"/>
      </w:divBdr>
    </w:div>
    <w:div w:id="1904636735">
      <w:marLeft w:val="0"/>
      <w:marRight w:val="0"/>
      <w:marTop w:val="0"/>
      <w:marBottom w:val="0"/>
      <w:divBdr>
        <w:top w:val="none" w:sz="0" w:space="0" w:color="auto"/>
        <w:left w:val="none" w:sz="0" w:space="0" w:color="auto"/>
        <w:bottom w:val="none" w:sz="0" w:space="0" w:color="auto"/>
        <w:right w:val="none" w:sz="0" w:space="0" w:color="auto"/>
      </w:divBdr>
    </w:div>
    <w:div w:id="1904636736">
      <w:marLeft w:val="0"/>
      <w:marRight w:val="0"/>
      <w:marTop w:val="0"/>
      <w:marBottom w:val="0"/>
      <w:divBdr>
        <w:top w:val="none" w:sz="0" w:space="0" w:color="auto"/>
        <w:left w:val="none" w:sz="0" w:space="0" w:color="auto"/>
        <w:bottom w:val="none" w:sz="0" w:space="0" w:color="auto"/>
        <w:right w:val="none" w:sz="0" w:space="0" w:color="auto"/>
      </w:divBdr>
    </w:div>
    <w:div w:id="1904636737">
      <w:marLeft w:val="0"/>
      <w:marRight w:val="0"/>
      <w:marTop w:val="0"/>
      <w:marBottom w:val="0"/>
      <w:divBdr>
        <w:top w:val="none" w:sz="0" w:space="0" w:color="auto"/>
        <w:left w:val="none" w:sz="0" w:space="0" w:color="auto"/>
        <w:bottom w:val="none" w:sz="0" w:space="0" w:color="auto"/>
        <w:right w:val="none" w:sz="0" w:space="0" w:color="auto"/>
      </w:divBdr>
    </w:div>
    <w:div w:id="1904636738">
      <w:marLeft w:val="0"/>
      <w:marRight w:val="0"/>
      <w:marTop w:val="0"/>
      <w:marBottom w:val="0"/>
      <w:divBdr>
        <w:top w:val="none" w:sz="0" w:space="0" w:color="auto"/>
        <w:left w:val="none" w:sz="0" w:space="0" w:color="auto"/>
        <w:bottom w:val="none" w:sz="0" w:space="0" w:color="auto"/>
        <w:right w:val="none" w:sz="0" w:space="0" w:color="auto"/>
      </w:divBdr>
    </w:div>
    <w:div w:id="1904636739">
      <w:marLeft w:val="0"/>
      <w:marRight w:val="0"/>
      <w:marTop w:val="0"/>
      <w:marBottom w:val="0"/>
      <w:divBdr>
        <w:top w:val="none" w:sz="0" w:space="0" w:color="auto"/>
        <w:left w:val="none" w:sz="0" w:space="0" w:color="auto"/>
        <w:bottom w:val="none" w:sz="0" w:space="0" w:color="auto"/>
        <w:right w:val="none" w:sz="0" w:space="0" w:color="auto"/>
      </w:divBdr>
    </w:div>
    <w:div w:id="1904636740">
      <w:marLeft w:val="0"/>
      <w:marRight w:val="0"/>
      <w:marTop w:val="0"/>
      <w:marBottom w:val="0"/>
      <w:divBdr>
        <w:top w:val="none" w:sz="0" w:space="0" w:color="auto"/>
        <w:left w:val="none" w:sz="0" w:space="0" w:color="auto"/>
        <w:bottom w:val="none" w:sz="0" w:space="0" w:color="auto"/>
        <w:right w:val="none" w:sz="0" w:space="0" w:color="auto"/>
      </w:divBdr>
    </w:div>
    <w:div w:id="1904636741">
      <w:marLeft w:val="0"/>
      <w:marRight w:val="0"/>
      <w:marTop w:val="0"/>
      <w:marBottom w:val="0"/>
      <w:divBdr>
        <w:top w:val="none" w:sz="0" w:space="0" w:color="auto"/>
        <w:left w:val="none" w:sz="0" w:space="0" w:color="auto"/>
        <w:bottom w:val="none" w:sz="0" w:space="0" w:color="auto"/>
        <w:right w:val="none" w:sz="0" w:space="0" w:color="auto"/>
      </w:divBdr>
    </w:div>
    <w:div w:id="1904636742">
      <w:marLeft w:val="0"/>
      <w:marRight w:val="0"/>
      <w:marTop w:val="0"/>
      <w:marBottom w:val="0"/>
      <w:divBdr>
        <w:top w:val="none" w:sz="0" w:space="0" w:color="auto"/>
        <w:left w:val="none" w:sz="0" w:space="0" w:color="auto"/>
        <w:bottom w:val="none" w:sz="0" w:space="0" w:color="auto"/>
        <w:right w:val="none" w:sz="0" w:space="0" w:color="auto"/>
      </w:divBdr>
    </w:div>
    <w:div w:id="1904636743">
      <w:marLeft w:val="0"/>
      <w:marRight w:val="0"/>
      <w:marTop w:val="0"/>
      <w:marBottom w:val="0"/>
      <w:divBdr>
        <w:top w:val="none" w:sz="0" w:space="0" w:color="auto"/>
        <w:left w:val="none" w:sz="0" w:space="0" w:color="auto"/>
        <w:bottom w:val="none" w:sz="0" w:space="0" w:color="auto"/>
        <w:right w:val="none" w:sz="0" w:space="0" w:color="auto"/>
      </w:divBdr>
    </w:div>
    <w:div w:id="1904636744">
      <w:marLeft w:val="0"/>
      <w:marRight w:val="0"/>
      <w:marTop w:val="0"/>
      <w:marBottom w:val="0"/>
      <w:divBdr>
        <w:top w:val="none" w:sz="0" w:space="0" w:color="auto"/>
        <w:left w:val="none" w:sz="0" w:space="0" w:color="auto"/>
        <w:bottom w:val="none" w:sz="0" w:space="0" w:color="auto"/>
        <w:right w:val="none" w:sz="0" w:space="0" w:color="auto"/>
      </w:divBdr>
    </w:div>
    <w:div w:id="1904636745">
      <w:marLeft w:val="0"/>
      <w:marRight w:val="0"/>
      <w:marTop w:val="0"/>
      <w:marBottom w:val="0"/>
      <w:divBdr>
        <w:top w:val="none" w:sz="0" w:space="0" w:color="auto"/>
        <w:left w:val="none" w:sz="0" w:space="0" w:color="auto"/>
        <w:bottom w:val="none" w:sz="0" w:space="0" w:color="auto"/>
        <w:right w:val="none" w:sz="0" w:space="0" w:color="auto"/>
      </w:divBdr>
    </w:div>
    <w:div w:id="1904636746">
      <w:marLeft w:val="0"/>
      <w:marRight w:val="0"/>
      <w:marTop w:val="0"/>
      <w:marBottom w:val="0"/>
      <w:divBdr>
        <w:top w:val="none" w:sz="0" w:space="0" w:color="auto"/>
        <w:left w:val="none" w:sz="0" w:space="0" w:color="auto"/>
        <w:bottom w:val="none" w:sz="0" w:space="0" w:color="auto"/>
        <w:right w:val="none" w:sz="0" w:space="0" w:color="auto"/>
      </w:divBdr>
    </w:div>
    <w:div w:id="1904636747">
      <w:marLeft w:val="0"/>
      <w:marRight w:val="0"/>
      <w:marTop w:val="0"/>
      <w:marBottom w:val="0"/>
      <w:divBdr>
        <w:top w:val="none" w:sz="0" w:space="0" w:color="auto"/>
        <w:left w:val="none" w:sz="0" w:space="0" w:color="auto"/>
        <w:bottom w:val="none" w:sz="0" w:space="0" w:color="auto"/>
        <w:right w:val="none" w:sz="0" w:space="0" w:color="auto"/>
      </w:divBdr>
    </w:div>
    <w:div w:id="1904636748">
      <w:marLeft w:val="0"/>
      <w:marRight w:val="0"/>
      <w:marTop w:val="0"/>
      <w:marBottom w:val="0"/>
      <w:divBdr>
        <w:top w:val="none" w:sz="0" w:space="0" w:color="auto"/>
        <w:left w:val="none" w:sz="0" w:space="0" w:color="auto"/>
        <w:bottom w:val="none" w:sz="0" w:space="0" w:color="auto"/>
        <w:right w:val="none" w:sz="0" w:space="0" w:color="auto"/>
      </w:divBdr>
    </w:div>
    <w:div w:id="1904636749">
      <w:marLeft w:val="0"/>
      <w:marRight w:val="0"/>
      <w:marTop w:val="0"/>
      <w:marBottom w:val="0"/>
      <w:divBdr>
        <w:top w:val="none" w:sz="0" w:space="0" w:color="auto"/>
        <w:left w:val="none" w:sz="0" w:space="0" w:color="auto"/>
        <w:bottom w:val="none" w:sz="0" w:space="0" w:color="auto"/>
        <w:right w:val="none" w:sz="0" w:space="0" w:color="auto"/>
      </w:divBdr>
    </w:div>
    <w:div w:id="1904636750">
      <w:marLeft w:val="0"/>
      <w:marRight w:val="0"/>
      <w:marTop w:val="0"/>
      <w:marBottom w:val="0"/>
      <w:divBdr>
        <w:top w:val="none" w:sz="0" w:space="0" w:color="auto"/>
        <w:left w:val="none" w:sz="0" w:space="0" w:color="auto"/>
        <w:bottom w:val="none" w:sz="0" w:space="0" w:color="auto"/>
        <w:right w:val="none" w:sz="0" w:space="0" w:color="auto"/>
      </w:divBdr>
    </w:div>
    <w:div w:id="1904636751">
      <w:marLeft w:val="0"/>
      <w:marRight w:val="0"/>
      <w:marTop w:val="0"/>
      <w:marBottom w:val="0"/>
      <w:divBdr>
        <w:top w:val="none" w:sz="0" w:space="0" w:color="auto"/>
        <w:left w:val="none" w:sz="0" w:space="0" w:color="auto"/>
        <w:bottom w:val="none" w:sz="0" w:space="0" w:color="auto"/>
        <w:right w:val="none" w:sz="0" w:space="0" w:color="auto"/>
      </w:divBdr>
    </w:div>
    <w:div w:id="1904636752">
      <w:marLeft w:val="0"/>
      <w:marRight w:val="0"/>
      <w:marTop w:val="0"/>
      <w:marBottom w:val="0"/>
      <w:divBdr>
        <w:top w:val="none" w:sz="0" w:space="0" w:color="auto"/>
        <w:left w:val="none" w:sz="0" w:space="0" w:color="auto"/>
        <w:bottom w:val="none" w:sz="0" w:space="0" w:color="auto"/>
        <w:right w:val="none" w:sz="0" w:space="0" w:color="auto"/>
      </w:divBdr>
    </w:div>
    <w:div w:id="1904636753">
      <w:marLeft w:val="0"/>
      <w:marRight w:val="0"/>
      <w:marTop w:val="0"/>
      <w:marBottom w:val="0"/>
      <w:divBdr>
        <w:top w:val="none" w:sz="0" w:space="0" w:color="auto"/>
        <w:left w:val="none" w:sz="0" w:space="0" w:color="auto"/>
        <w:bottom w:val="none" w:sz="0" w:space="0" w:color="auto"/>
        <w:right w:val="none" w:sz="0" w:space="0" w:color="auto"/>
      </w:divBdr>
    </w:div>
    <w:div w:id="1904636754">
      <w:marLeft w:val="0"/>
      <w:marRight w:val="0"/>
      <w:marTop w:val="0"/>
      <w:marBottom w:val="0"/>
      <w:divBdr>
        <w:top w:val="none" w:sz="0" w:space="0" w:color="auto"/>
        <w:left w:val="none" w:sz="0" w:space="0" w:color="auto"/>
        <w:bottom w:val="none" w:sz="0" w:space="0" w:color="auto"/>
        <w:right w:val="none" w:sz="0" w:space="0" w:color="auto"/>
      </w:divBdr>
    </w:div>
    <w:div w:id="1904636755">
      <w:marLeft w:val="0"/>
      <w:marRight w:val="0"/>
      <w:marTop w:val="0"/>
      <w:marBottom w:val="0"/>
      <w:divBdr>
        <w:top w:val="none" w:sz="0" w:space="0" w:color="auto"/>
        <w:left w:val="none" w:sz="0" w:space="0" w:color="auto"/>
        <w:bottom w:val="none" w:sz="0" w:space="0" w:color="auto"/>
        <w:right w:val="none" w:sz="0" w:space="0" w:color="auto"/>
      </w:divBdr>
    </w:div>
    <w:div w:id="1904636756">
      <w:marLeft w:val="0"/>
      <w:marRight w:val="0"/>
      <w:marTop w:val="0"/>
      <w:marBottom w:val="0"/>
      <w:divBdr>
        <w:top w:val="none" w:sz="0" w:space="0" w:color="auto"/>
        <w:left w:val="none" w:sz="0" w:space="0" w:color="auto"/>
        <w:bottom w:val="none" w:sz="0" w:space="0" w:color="auto"/>
        <w:right w:val="none" w:sz="0" w:space="0" w:color="auto"/>
      </w:divBdr>
    </w:div>
    <w:div w:id="1904636757">
      <w:marLeft w:val="0"/>
      <w:marRight w:val="0"/>
      <w:marTop w:val="0"/>
      <w:marBottom w:val="0"/>
      <w:divBdr>
        <w:top w:val="none" w:sz="0" w:space="0" w:color="auto"/>
        <w:left w:val="none" w:sz="0" w:space="0" w:color="auto"/>
        <w:bottom w:val="none" w:sz="0" w:space="0" w:color="auto"/>
        <w:right w:val="none" w:sz="0" w:space="0" w:color="auto"/>
      </w:divBdr>
    </w:div>
    <w:div w:id="1904636758">
      <w:marLeft w:val="0"/>
      <w:marRight w:val="0"/>
      <w:marTop w:val="0"/>
      <w:marBottom w:val="0"/>
      <w:divBdr>
        <w:top w:val="none" w:sz="0" w:space="0" w:color="auto"/>
        <w:left w:val="none" w:sz="0" w:space="0" w:color="auto"/>
        <w:bottom w:val="none" w:sz="0" w:space="0" w:color="auto"/>
        <w:right w:val="none" w:sz="0" w:space="0" w:color="auto"/>
      </w:divBdr>
    </w:div>
    <w:div w:id="1904636759">
      <w:marLeft w:val="0"/>
      <w:marRight w:val="0"/>
      <w:marTop w:val="0"/>
      <w:marBottom w:val="0"/>
      <w:divBdr>
        <w:top w:val="none" w:sz="0" w:space="0" w:color="auto"/>
        <w:left w:val="none" w:sz="0" w:space="0" w:color="auto"/>
        <w:bottom w:val="none" w:sz="0" w:space="0" w:color="auto"/>
        <w:right w:val="none" w:sz="0" w:space="0" w:color="auto"/>
      </w:divBdr>
    </w:div>
    <w:div w:id="1904636760">
      <w:marLeft w:val="0"/>
      <w:marRight w:val="0"/>
      <w:marTop w:val="0"/>
      <w:marBottom w:val="0"/>
      <w:divBdr>
        <w:top w:val="none" w:sz="0" w:space="0" w:color="auto"/>
        <w:left w:val="none" w:sz="0" w:space="0" w:color="auto"/>
        <w:bottom w:val="none" w:sz="0" w:space="0" w:color="auto"/>
        <w:right w:val="none" w:sz="0" w:space="0" w:color="auto"/>
      </w:divBdr>
    </w:div>
    <w:div w:id="1904636761">
      <w:marLeft w:val="0"/>
      <w:marRight w:val="0"/>
      <w:marTop w:val="0"/>
      <w:marBottom w:val="0"/>
      <w:divBdr>
        <w:top w:val="none" w:sz="0" w:space="0" w:color="auto"/>
        <w:left w:val="none" w:sz="0" w:space="0" w:color="auto"/>
        <w:bottom w:val="none" w:sz="0" w:space="0" w:color="auto"/>
        <w:right w:val="none" w:sz="0" w:space="0" w:color="auto"/>
      </w:divBdr>
    </w:div>
    <w:div w:id="1904636762">
      <w:marLeft w:val="0"/>
      <w:marRight w:val="0"/>
      <w:marTop w:val="0"/>
      <w:marBottom w:val="0"/>
      <w:divBdr>
        <w:top w:val="none" w:sz="0" w:space="0" w:color="auto"/>
        <w:left w:val="none" w:sz="0" w:space="0" w:color="auto"/>
        <w:bottom w:val="none" w:sz="0" w:space="0" w:color="auto"/>
        <w:right w:val="none" w:sz="0" w:space="0" w:color="auto"/>
      </w:divBdr>
    </w:div>
    <w:div w:id="1904636763">
      <w:marLeft w:val="0"/>
      <w:marRight w:val="0"/>
      <w:marTop w:val="0"/>
      <w:marBottom w:val="0"/>
      <w:divBdr>
        <w:top w:val="none" w:sz="0" w:space="0" w:color="auto"/>
        <w:left w:val="none" w:sz="0" w:space="0" w:color="auto"/>
        <w:bottom w:val="none" w:sz="0" w:space="0" w:color="auto"/>
        <w:right w:val="none" w:sz="0" w:space="0" w:color="auto"/>
      </w:divBdr>
    </w:div>
    <w:div w:id="1904636764">
      <w:marLeft w:val="0"/>
      <w:marRight w:val="0"/>
      <w:marTop w:val="0"/>
      <w:marBottom w:val="0"/>
      <w:divBdr>
        <w:top w:val="none" w:sz="0" w:space="0" w:color="auto"/>
        <w:left w:val="none" w:sz="0" w:space="0" w:color="auto"/>
        <w:bottom w:val="none" w:sz="0" w:space="0" w:color="auto"/>
        <w:right w:val="none" w:sz="0" w:space="0" w:color="auto"/>
      </w:divBdr>
    </w:div>
    <w:div w:id="1904636765">
      <w:marLeft w:val="0"/>
      <w:marRight w:val="0"/>
      <w:marTop w:val="0"/>
      <w:marBottom w:val="0"/>
      <w:divBdr>
        <w:top w:val="none" w:sz="0" w:space="0" w:color="auto"/>
        <w:left w:val="none" w:sz="0" w:space="0" w:color="auto"/>
        <w:bottom w:val="none" w:sz="0" w:space="0" w:color="auto"/>
        <w:right w:val="none" w:sz="0" w:space="0" w:color="auto"/>
      </w:divBdr>
    </w:div>
    <w:div w:id="1904636766">
      <w:marLeft w:val="0"/>
      <w:marRight w:val="0"/>
      <w:marTop w:val="0"/>
      <w:marBottom w:val="0"/>
      <w:divBdr>
        <w:top w:val="none" w:sz="0" w:space="0" w:color="auto"/>
        <w:left w:val="none" w:sz="0" w:space="0" w:color="auto"/>
        <w:bottom w:val="none" w:sz="0" w:space="0" w:color="auto"/>
        <w:right w:val="none" w:sz="0" w:space="0" w:color="auto"/>
      </w:divBdr>
    </w:div>
    <w:div w:id="1904636767">
      <w:marLeft w:val="0"/>
      <w:marRight w:val="0"/>
      <w:marTop w:val="0"/>
      <w:marBottom w:val="0"/>
      <w:divBdr>
        <w:top w:val="none" w:sz="0" w:space="0" w:color="auto"/>
        <w:left w:val="none" w:sz="0" w:space="0" w:color="auto"/>
        <w:bottom w:val="none" w:sz="0" w:space="0" w:color="auto"/>
        <w:right w:val="none" w:sz="0" w:space="0" w:color="auto"/>
      </w:divBdr>
    </w:div>
    <w:div w:id="1904636768">
      <w:marLeft w:val="0"/>
      <w:marRight w:val="0"/>
      <w:marTop w:val="0"/>
      <w:marBottom w:val="0"/>
      <w:divBdr>
        <w:top w:val="none" w:sz="0" w:space="0" w:color="auto"/>
        <w:left w:val="none" w:sz="0" w:space="0" w:color="auto"/>
        <w:bottom w:val="none" w:sz="0" w:space="0" w:color="auto"/>
        <w:right w:val="none" w:sz="0" w:space="0" w:color="auto"/>
      </w:divBdr>
    </w:div>
    <w:div w:id="1904636769">
      <w:marLeft w:val="0"/>
      <w:marRight w:val="0"/>
      <w:marTop w:val="0"/>
      <w:marBottom w:val="0"/>
      <w:divBdr>
        <w:top w:val="none" w:sz="0" w:space="0" w:color="auto"/>
        <w:left w:val="none" w:sz="0" w:space="0" w:color="auto"/>
        <w:bottom w:val="none" w:sz="0" w:space="0" w:color="auto"/>
        <w:right w:val="none" w:sz="0" w:space="0" w:color="auto"/>
      </w:divBdr>
    </w:div>
    <w:div w:id="1904636770">
      <w:marLeft w:val="0"/>
      <w:marRight w:val="0"/>
      <w:marTop w:val="0"/>
      <w:marBottom w:val="0"/>
      <w:divBdr>
        <w:top w:val="none" w:sz="0" w:space="0" w:color="auto"/>
        <w:left w:val="none" w:sz="0" w:space="0" w:color="auto"/>
        <w:bottom w:val="none" w:sz="0" w:space="0" w:color="auto"/>
        <w:right w:val="none" w:sz="0" w:space="0" w:color="auto"/>
      </w:divBdr>
    </w:div>
    <w:div w:id="1904636771">
      <w:marLeft w:val="0"/>
      <w:marRight w:val="0"/>
      <w:marTop w:val="0"/>
      <w:marBottom w:val="0"/>
      <w:divBdr>
        <w:top w:val="none" w:sz="0" w:space="0" w:color="auto"/>
        <w:left w:val="none" w:sz="0" w:space="0" w:color="auto"/>
        <w:bottom w:val="none" w:sz="0" w:space="0" w:color="auto"/>
        <w:right w:val="none" w:sz="0" w:space="0" w:color="auto"/>
      </w:divBdr>
    </w:div>
    <w:div w:id="1904636772">
      <w:marLeft w:val="0"/>
      <w:marRight w:val="0"/>
      <w:marTop w:val="0"/>
      <w:marBottom w:val="0"/>
      <w:divBdr>
        <w:top w:val="none" w:sz="0" w:space="0" w:color="auto"/>
        <w:left w:val="none" w:sz="0" w:space="0" w:color="auto"/>
        <w:bottom w:val="none" w:sz="0" w:space="0" w:color="auto"/>
        <w:right w:val="none" w:sz="0" w:space="0" w:color="auto"/>
      </w:divBdr>
    </w:div>
    <w:div w:id="1904636773">
      <w:marLeft w:val="0"/>
      <w:marRight w:val="0"/>
      <w:marTop w:val="0"/>
      <w:marBottom w:val="0"/>
      <w:divBdr>
        <w:top w:val="none" w:sz="0" w:space="0" w:color="auto"/>
        <w:left w:val="none" w:sz="0" w:space="0" w:color="auto"/>
        <w:bottom w:val="none" w:sz="0" w:space="0" w:color="auto"/>
        <w:right w:val="none" w:sz="0" w:space="0" w:color="auto"/>
      </w:divBdr>
    </w:div>
    <w:div w:id="1904636774">
      <w:marLeft w:val="0"/>
      <w:marRight w:val="0"/>
      <w:marTop w:val="0"/>
      <w:marBottom w:val="0"/>
      <w:divBdr>
        <w:top w:val="none" w:sz="0" w:space="0" w:color="auto"/>
        <w:left w:val="none" w:sz="0" w:space="0" w:color="auto"/>
        <w:bottom w:val="none" w:sz="0" w:space="0" w:color="auto"/>
        <w:right w:val="none" w:sz="0" w:space="0" w:color="auto"/>
      </w:divBdr>
    </w:div>
    <w:div w:id="1904636775">
      <w:marLeft w:val="0"/>
      <w:marRight w:val="0"/>
      <w:marTop w:val="0"/>
      <w:marBottom w:val="0"/>
      <w:divBdr>
        <w:top w:val="none" w:sz="0" w:space="0" w:color="auto"/>
        <w:left w:val="none" w:sz="0" w:space="0" w:color="auto"/>
        <w:bottom w:val="none" w:sz="0" w:space="0" w:color="auto"/>
        <w:right w:val="none" w:sz="0" w:space="0" w:color="auto"/>
      </w:divBdr>
    </w:div>
    <w:div w:id="1904636776">
      <w:marLeft w:val="0"/>
      <w:marRight w:val="0"/>
      <w:marTop w:val="0"/>
      <w:marBottom w:val="0"/>
      <w:divBdr>
        <w:top w:val="none" w:sz="0" w:space="0" w:color="auto"/>
        <w:left w:val="none" w:sz="0" w:space="0" w:color="auto"/>
        <w:bottom w:val="none" w:sz="0" w:space="0" w:color="auto"/>
        <w:right w:val="none" w:sz="0" w:space="0" w:color="auto"/>
      </w:divBdr>
    </w:div>
    <w:div w:id="1904636777">
      <w:marLeft w:val="0"/>
      <w:marRight w:val="0"/>
      <w:marTop w:val="0"/>
      <w:marBottom w:val="0"/>
      <w:divBdr>
        <w:top w:val="none" w:sz="0" w:space="0" w:color="auto"/>
        <w:left w:val="none" w:sz="0" w:space="0" w:color="auto"/>
        <w:bottom w:val="none" w:sz="0" w:space="0" w:color="auto"/>
        <w:right w:val="none" w:sz="0" w:space="0" w:color="auto"/>
      </w:divBdr>
    </w:div>
    <w:div w:id="1904636778">
      <w:marLeft w:val="0"/>
      <w:marRight w:val="0"/>
      <w:marTop w:val="0"/>
      <w:marBottom w:val="0"/>
      <w:divBdr>
        <w:top w:val="none" w:sz="0" w:space="0" w:color="auto"/>
        <w:left w:val="none" w:sz="0" w:space="0" w:color="auto"/>
        <w:bottom w:val="none" w:sz="0" w:space="0" w:color="auto"/>
        <w:right w:val="none" w:sz="0" w:space="0" w:color="auto"/>
      </w:divBdr>
    </w:div>
    <w:div w:id="1904636779">
      <w:marLeft w:val="0"/>
      <w:marRight w:val="0"/>
      <w:marTop w:val="0"/>
      <w:marBottom w:val="0"/>
      <w:divBdr>
        <w:top w:val="none" w:sz="0" w:space="0" w:color="auto"/>
        <w:left w:val="none" w:sz="0" w:space="0" w:color="auto"/>
        <w:bottom w:val="none" w:sz="0" w:space="0" w:color="auto"/>
        <w:right w:val="none" w:sz="0" w:space="0" w:color="auto"/>
      </w:divBdr>
    </w:div>
    <w:div w:id="1904636780">
      <w:marLeft w:val="0"/>
      <w:marRight w:val="0"/>
      <w:marTop w:val="0"/>
      <w:marBottom w:val="0"/>
      <w:divBdr>
        <w:top w:val="none" w:sz="0" w:space="0" w:color="auto"/>
        <w:left w:val="none" w:sz="0" w:space="0" w:color="auto"/>
        <w:bottom w:val="none" w:sz="0" w:space="0" w:color="auto"/>
        <w:right w:val="none" w:sz="0" w:space="0" w:color="auto"/>
      </w:divBdr>
    </w:div>
    <w:div w:id="1904636781">
      <w:marLeft w:val="0"/>
      <w:marRight w:val="0"/>
      <w:marTop w:val="0"/>
      <w:marBottom w:val="0"/>
      <w:divBdr>
        <w:top w:val="none" w:sz="0" w:space="0" w:color="auto"/>
        <w:left w:val="none" w:sz="0" w:space="0" w:color="auto"/>
        <w:bottom w:val="none" w:sz="0" w:space="0" w:color="auto"/>
        <w:right w:val="none" w:sz="0" w:space="0" w:color="auto"/>
      </w:divBdr>
    </w:div>
    <w:div w:id="1904636782">
      <w:marLeft w:val="0"/>
      <w:marRight w:val="0"/>
      <w:marTop w:val="0"/>
      <w:marBottom w:val="0"/>
      <w:divBdr>
        <w:top w:val="none" w:sz="0" w:space="0" w:color="auto"/>
        <w:left w:val="none" w:sz="0" w:space="0" w:color="auto"/>
        <w:bottom w:val="none" w:sz="0" w:space="0" w:color="auto"/>
        <w:right w:val="none" w:sz="0" w:space="0" w:color="auto"/>
      </w:divBdr>
    </w:div>
    <w:div w:id="1904636783">
      <w:marLeft w:val="0"/>
      <w:marRight w:val="0"/>
      <w:marTop w:val="0"/>
      <w:marBottom w:val="0"/>
      <w:divBdr>
        <w:top w:val="none" w:sz="0" w:space="0" w:color="auto"/>
        <w:left w:val="none" w:sz="0" w:space="0" w:color="auto"/>
        <w:bottom w:val="none" w:sz="0" w:space="0" w:color="auto"/>
        <w:right w:val="none" w:sz="0" w:space="0" w:color="auto"/>
      </w:divBdr>
    </w:div>
    <w:div w:id="1904636784">
      <w:marLeft w:val="0"/>
      <w:marRight w:val="0"/>
      <w:marTop w:val="0"/>
      <w:marBottom w:val="0"/>
      <w:divBdr>
        <w:top w:val="none" w:sz="0" w:space="0" w:color="auto"/>
        <w:left w:val="none" w:sz="0" w:space="0" w:color="auto"/>
        <w:bottom w:val="none" w:sz="0" w:space="0" w:color="auto"/>
        <w:right w:val="none" w:sz="0" w:space="0" w:color="auto"/>
      </w:divBdr>
    </w:div>
    <w:div w:id="1904636785">
      <w:marLeft w:val="0"/>
      <w:marRight w:val="0"/>
      <w:marTop w:val="0"/>
      <w:marBottom w:val="0"/>
      <w:divBdr>
        <w:top w:val="none" w:sz="0" w:space="0" w:color="auto"/>
        <w:left w:val="none" w:sz="0" w:space="0" w:color="auto"/>
        <w:bottom w:val="none" w:sz="0" w:space="0" w:color="auto"/>
        <w:right w:val="none" w:sz="0" w:space="0" w:color="auto"/>
      </w:divBdr>
    </w:div>
    <w:div w:id="1904636786">
      <w:marLeft w:val="0"/>
      <w:marRight w:val="0"/>
      <w:marTop w:val="0"/>
      <w:marBottom w:val="0"/>
      <w:divBdr>
        <w:top w:val="none" w:sz="0" w:space="0" w:color="auto"/>
        <w:left w:val="none" w:sz="0" w:space="0" w:color="auto"/>
        <w:bottom w:val="none" w:sz="0" w:space="0" w:color="auto"/>
        <w:right w:val="none" w:sz="0" w:space="0" w:color="auto"/>
      </w:divBdr>
    </w:div>
    <w:div w:id="1904636787">
      <w:marLeft w:val="0"/>
      <w:marRight w:val="0"/>
      <w:marTop w:val="0"/>
      <w:marBottom w:val="0"/>
      <w:divBdr>
        <w:top w:val="none" w:sz="0" w:space="0" w:color="auto"/>
        <w:left w:val="none" w:sz="0" w:space="0" w:color="auto"/>
        <w:bottom w:val="none" w:sz="0" w:space="0" w:color="auto"/>
        <w:right w:val="none" w:sz="0" w:space="0" w:color="auto"/>
      </w:divBdr>
    </w:div>
    <w:div w:id="1904636788">
      <w:marLeft w:val="0"/>
      <w:marRight w:val="0"/>
      <w:marTop w:val="0"/>
      <w:marBottom w:val="0"/>
      <w:divBdr>
        <w:top w:val="none" w:sz="0" w:space="0" w:color="auto"/>
        <w:left w:val="none" w:sz="0" w:space="0" w:color="auto"/>
        <w:bottom w:val="none" w:sz="0" w:space="0" w:color="auto"/>
        <w:right w:val="none" w:sz="0" w:space="0" w:color="auto"/>
      </w:divBdr>
    </w:div>
    <w:div w:id="1904636789">
      <w:marLeft w:val="0"/>
      <w:marRight w:val="0"/>
      <w:marTop w:val="0"/>
      <w:marBottom w:val="0"/>
      <w:divBdr>
        <w:top w:val="none" w:sz="0" w:space="0" w:color="auto"/>
        <w:left w:val="none" w:sz="0" w:space="0" w:color="auto"/>
        <w:bottom w:val="none" w:sz="0" w:space="0" w:color="auto"/>
        <w:right w:val="none" w:sz="0" w:space="0" w:color="auto"/>
      </w:divBdr>
    </w:div>
    <w:div w:id="1904636790">
      <w:marLeft w:val="0"/>
      <w:marRight w:val="0"/>
      <w:marTop w:val="0"/>
      <w:marBottom w:val="0"/>
      <w:divBdr>
        <w:top w:val="none" w:sz="0" w:space="0" w:color="auto"/>
        <w:left w:val="none" w:sz="0" w:space="0" w:color="auto"/>
        <w:bottom w:val="none" w:sz="0" w:space="0" w:color="auto"/>
        <w:right w:val="none" w:sz="0" w:space="0" w:color="auto"/>
      </w:divBdr>
    </w:div>
    <w:div w:id="1904636791">
      <w:marLeft w:val="0"/>
      <w:marRight w:val="0"/>
      <w:marTop w:val="0"/>
      <w:marBottom w:val="0"/>
      <w:divBdr>
        <w:top w:val="none" w:sz="0" w:space="0" w:color="auto"/>
        <w:left w:val="none" w:sz="0" w:space="0" w:color="auto"/>
        <w:bottom w:val="none" w:sz="0" w:space="0" w:color="auto"/>
        <w:right w:val="none" w:sz="0" w:space="0" w:color="auto"/>
      </w:divBdr>
    </w:div>
    <w:div w:id="1904636792">
      <w:marLeft w:val="0"/>
      <w:marRight w:val="0"/>
      <w:marTop w:val="0"/>
      <w:marBottom w:val="0"/>
      <w:divBdr>
        <w:top w:val="none" w:sz="0" w:space="0" w:color="auto"/>
        <w:left w:val="none" w:sz="0" w:space="0" w:color="auto"/>
        <w:bottom w:val="none" w:sz="0" w:space="0" w:color="auto"/>
        <w:right w:val="none" w:sz="0" w:space="0" w:color="auto"/>
      </w:divBdr>
    </w:div>
    <w:div w:id="1904636793">
      <w:marLeft w:val="0"/>
      <w:marRight w:val="0"/>
      <w:marTop w:val="0"/>
      <w:marBottom w:val="0"/>
      <w:divBdr>
        <w:top w:val="none" w:sz="0" w:space="0" w:color="auto"/>
        <w:left w:val="none" w:sz="0" w:space="0" w:color="auto"/>
        <w:bottom w:val="none" w:sz="0" w:space="0" w:color="auto"/>
        <w:right w:val="none" w:sz="0" w:space="0" w:color="auto"/>
      </w:divBdr>
    </w:div>
    <w:div w:id="1904636794">
      <w:marLeft w:val="0"/>
      <w:marRight w:val="0"/>
      <w:marTop w:val="0"/>
      <w:marBottom w:val="0"/>
      <w:divBdr>
        <w:top w:val="none" w:sz="0" w:space="0" w:color="auto"/>
        <w:left w:val="none" w:sz="0" w:space="0" w:color="auto"/>
        <w:bottom w:val="none" w:sz="0" w:space="0" w:color="auto"/>
        <w:right w:val="none" w:sz="0" w:space="0" w:color="auto"/>
      </w:divBdr>
    </w:div>
    <w:div w:id="1904636795">
      <w:marLeft w:val="0"/>
      <w:marRight w:val="0"/>
      <w:marTop w:val="0"/>
      <w:marBottom w:val="0"/>
      <w:divBdr>
        <w:top w:val="none" w:sz="0" w:space="0" w:color="auto"/>
        <w:left w:val="none" w:sz="0" w:space="0" w:color="auto"/>
        <w:bottom w:val="none" w:sz="0" w:space="0" w:color="auto"/>
        <w:right w:val="none" w:sz="0" w:space="0" w:color="auto"/>
      </w:divBdr>
    </w:div>
    <w:div w:id="1904636796">
      <w:marLeft w:val="0"/>
      <w:marRight w:val="0"/>
      <w:marTop w:val="0"/>
      <w:marBottom w:val="0"/>
      <w:divBdr>
        <w:top w:val="none" w:sz="0" w:space="0" w:color="auto"/>
        <w:left w:val="none" w:sz="0" w:space="0" w:color="auto"/>
        <w:bottom w:val="none" w:sz="0" w:space="0" w:color="auto"/>
        <w:right w:val="none" w:sz="0" w:space="0" w:color="auto"/>
      </w:divBdr>
    </w:div>
    <w:div w:id="1904636797">
      <w:marLeft w:val="0"/>
      <w:marRight w:val="0"/>
      <w:marTop w:val="0"/>
      <w:marBottom w:val="0"/>
      <w:divBdr>
        <w:top w:val="none" w:sz="0" w:space="0" w:color="auto"/>
        <w:left w:val="none" w:sz="0" w:space="0" w:color="auto"/>
        <w:bottom w:val="none" w:sz="0" w:space="0" w:color="auto"/>
        <w:right w:val="none" w:sz="0" w:space="0" w:color="auto"/>
      </w:divBdr>
    </w:div>
    <w:div w:id="1904636798">
      <w:marLeft w:val="0"/>
      <w:marRight w:val="0"/>
      <w:marTop w:val="0"/>
      <w:marBottom w:val="0"/>
      <w:divBdr>
        <w:top w:val="none" w:sz="0" w:space="0" w:color="auto"/>
        <w:left w:val="none" w:sz="0" w:space="0" w:color="auto"/>
        <w:bottom w:val="none" w:sz="0" w:space="0" w:color="auto"/>
        <w:right w:val="none" w:sz="0" w:space="0" w:color="auto"/>
      </w:divBdr>
    </w:div>
    <w:div w:id="1904636799">
      <w:marLeft w:val="0"/>
      <w:marRight w:val="0"/>
      <w:marTop w:val="0"/>
      <w:marBottom w:val="0"/>
      <w:divBdr>
        <w:top w:val="none" w:sz="0" w:space="0" w:color="auto"/>
        <w:left w:val="none" w:sz="0" w:space="0" w:color="auto"/>
        <w:bottom w:val="none" w:sz="0" w:space="0" w:color="auto"/>
        <w:right w:val="none" w:sz="0" w:space="0" w:color="auto"/>
      </w:divBdr>
    </w:div>
    <w:div w:id="1904636800">
      <w:marLeft w:val="0"/>
      <w:marRight w:val="0"/>
      <w:marTop w:val="0"/>
      <w:marBottom w:val="0"/>
      <w:divBdr>
        <w:top w:val="none" w:sz="0" w:space="0" w:color="auto"/>
        <w:left w:val="none" w:sz="0" w:space="0" w:color="auto"/>
        <w:bottom w:val="none" w:sz="0" w:space="0" w:color="auto"/>
        <w:right w:val="none" w:sz="0" w:space="0" w:color="auto"/>
      </w:divBdr>
    </w:div>
    <w:div w:id="1904636801">
      <w:marLeft w:val="0"/>
      <w:marRight w:val="0"/>
      <w:marTop w:val="0"/>
      <w:marBottom w:val="0"/>
      <w:divBdr>
        <w:top w:val="none" w:sz="0" w:space="0" w:color="auto"/>
        <w:left w:val="none" w:sz="0" w:space="0" w:color="auto"/>
        <w:bottom w:val="none" w:sz="0" w:space="0" w:color="auto"/>
        <w:right w:val="none" w:sz="0" w:space="0" w:color="auto"/>
      </w:divBdr>
    </w:div>
    <w:div w:id="1904636802">
      <w:marLeft w:val="0"/>
      <w:marRight w:val="0"/>
      <w:marTop w:val="0"/>
      <w:marBottom w:val="0"/>
      <w:divBdr>
        <w:top w:val="none" w:sz="0" w:space="0" w:color="auto"/>
        <w:left w:val="none" w:sz="0" w:space="0" w:color="auto"/>
        <w:bottom w:val="none" w:sz="0" w:space="0" w:color="auto"/>
        <w:right w:val="none" w:sz="0" w:space="0" w:color="auto"/>
      </w:divBdr>
    </w:div>
    <w:div w:id="1904636803">
      <w:marLeft w:val="0"/>
      <w:marRight w:val="0"/>
      <w:marTop w:val="0"/>
      <w:marBottom w:val="0"/>
      <w:divBdr>
        <w:top w:val="none" w:sz="0" w:space="0" w:color="auto"/>
        <w:left w:val="none" w:sz="0" w:space="0" w:color="auto"/>
        <w:bottom w:val="none" w:sz="0" w:space="0" w:color="auto"/>
        <w:right w:val="none" w:sz="0" w:space="0" w:color="auto"/>
      </w:divBdr>
    </w:div>
    <w:div w:id="1904636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loud.consultant.ru/cloud/cgi/online.cgi?req=doc&amp;rnd=0Wdezg&amp;base=LAW&amp;n=416603&amp;dst=100015&amp;field=134" TargetMode="External"/><Relationship Id="rId3" Type="http://schemas.openxmlformats.org/officeDocument/2006/relationships/settings" Target="settings.xml"/><Relationship Id="rId7" Type="http://schemas.openxmlformats.org/officeDocument/2006/relationships/hyperlink" Target="https://cloud.consultant.ru/cloud/cgi/online.cgi?req=doc&amp;rnd=0Wdezg&amp;base=LAW&amp;n=397390&amp;dst=100022&amp;fie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loud.consultant.ru/cloud/cgi/online.cgi?req=doc&amp;rnd=gtRpkg&amp;base=LAW&amp;n=414896&amp;dst=59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Omar Ramazanov</cp:lastModifiedBy>
  <cp:revision>10</cp:revision>
  <cp:lastPrinted>2017-07-21T17:29:00Z</cp:lastPrinted>
  <dcterms:created xsi:type="dcterms:W3CDTF">2022-05-19T16:28:00Z</dcterms:created>
  <dcterms:modified xsi:type="dcterms:W3CDTF">2022-05-25T11:37:00Z</dcterms:modified>
</cp:coreProperties>
</file>