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E41" w:rsidRPr="007D3E41" w:rsidRDefault="007D3E41" w:rsidP="007D3E41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Внесение изменений в реестр лицензий</w:t>
      </w:r>
    </w:p>
    <w:p w:rsidR="007D3E41" w:rsidRPr="007D3E41" w:rsidRDefault="007D3E41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color w:val="0C7BCE"/>
          <w:kern w:val="0"/>
          <w:u w:val="single"/>
          <w:lang w:eastAsia="ru-RU"/>
          <w14:ligatures w14:val="none"/>
        </w:rPr>
        <w:t>При намерении лицензиата осуществлять лицензируемую деятельность по адресу места ее осуществления, не указанному в реестре лицензии</w:t>
      </w:r>
    </w:p>
    <w:p w:rsidR="007D3E41" w:rsidRPr="007D3E41" w:rsidRDefault="007D3E41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color w:val="0C7BCE"/>
          <w:kern w:val="0"/>
          <w:u w:val="single"/>
          <w:lang w:eastAsia="ru-RU"/>
          <w14:ligatures w14:val="none"/>
        </w:rPr>
        <w:t>При намерении осуществлять лицензируемую деятельность в филиале, не указанном в реестре лицензий</w:t>
      </w:r>
    </w:p>
    <w:p w:rsidR="007D3E41" w:rsidRPr="007D3E41" w:rsidRDefault="007D3E41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color w:val="0C7BCE"/>
          <w:kern w:val="0"/>
          <w:u w:val="single"/>
          <w:lang w:eastAsia="ru-RU"/>
          <w14:ligatures w14:val="none"/>
        </w:rPr>
        <w:t>При намерении осуществлять деятельность по реализации новых образовательных программ, не указанных в реестре лицензий</w:t>
      </w:r>
    </w:p>
    <w:p w:rsidR="007D3E41" w:rsidRPr="007D3E41" w:rsidRDefault="007D3E41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color w:val="0C7BCE"/>
          <w:kern w:val="0"/>
          <w:u w:val="single"/>
          <w:lang w:eastAsia="ru-RU"/>
          <w14:ligatures w14:val="none"/>
        </w:rPr>
        <w:t>Иные случаи внесения изменений в реестр лицензий </w:t>
      </w:r>
    </w:p>
    <w:p w:rsidR="007D3E41" w:rsidRPr="007D3E41" w:rsidRDefault="007D3E41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color w:val="0C7BCE"/>
          <w:kern w:val="0"/>
          <w:u w:val="single"/>
          <w:lang w:eastAsia="ru-RU"/>
          <w14:ligatures w14:val="none"/>
        </w:rPr>
        <w:t>В случае прекращения осуществления образовательной деятельности в филиале лицензиата</w:t>
      </w:r>
    </w:p>
    <w:p w:rsidR="00000000" w:rsidRPr="007D3E41" w:rsidRDefault="00000000" w:rsidP="007D3E41">
      <w:pPr>
        <w:rPr>
          <w:rFonts w:ascii="Times New Roman" w:hAnsi="Times New Roman" w:cs="Times New Roman"/>
        </w:rPr>
      </w:pPr>
    </w:p>
    <w:sectPr w:rsidR="00F5608A" w:rsidRPr="007D3E41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81B09"/>
    <w:multiLevelType w:val="multilevel"/>
    <w:tmpl w:val="97A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838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41"/>
    <w:rsid w:val="00237748"/>
    <w:rsid w:val="0039035E"/>
    <w:rsid w:val="007744C2"/>
    <w:rsid w:val="007D3E41"/>
    <w:rsid w:val="0085068E"/>
    <w:rsid w:val="0088239A"/>
    <w:rsid w:val="00890E9E"/>
    <w:rsid w:val="00A47690"/>
    <w:rsid w:val="00C1135F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EA9B43-B6BA-B644-8520-1223D42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E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D3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40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2025-11-26T13:18:00Z</dcterms:created>
  <dcterms:modified xsi:type="dcterms:W3CDTF">2025-11-26T13:18:00Z</dcterms:modified>
</cp:coreProperties>
</file>