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6803" w14:textId="3BF96CD4" w:rsidR="00FB151A" w:rsidRPr="00FB151A" w:rsidRDefault="00FB151A" w:rsidP="00FB151A">
      <w:pPr>
        <w:jc w:val="right"/>
        <w:rPr>
          <w:bCs/>
          <w:i/>
          <w:iCs/>
          <w:noProof/>
          <w:sz w:val="30"/>
          <w:szCs w:val="30"/>
        </w:rPr>
      </w:pPr>
      <w:r w:rsidRPr="00FB151A">
        <w:rPr>
          <w:bCs/>
          <w:i/>
          <w:iCs/>
          <w:noProof/>
          <w:sz w:val="30"/>
          <w:szCs w:val="30"/>
        </w:rPr>
        <w:t>Проект</w:t>
      </w:r>
    </w:p>
    <w:p w14:paraId="31B6EA98" w14:textId="60AA6D01" w:rsidR="00FB151A" w:rsidRPr="00FB151A" w:rsidRDefault="00FB151A" w:rsidP="00FB151A">
      <w:pPr>
        <w:jc w:val="center"/>
        <w:rPr>
          <w:b/>
          <w:sz w:val="36"/>
          <w:szCs w:val="36"/>
        </w:rPr>
      </w:pPr>
      <w:r w:rsidRPr="00FB151A">
        <w:rPr>
          <w:b/>
          <w:noProof/>
          <w:color w:val="0000FF"/>
          <w:sz w:val="30"/>
          <w:szCs w:val="30"/>
        </w:rPr>
        <w:drawing>
          <wp:inline distT="0" distB="0" distL="0" distR="0" wp14:anchorId="3D3DE26E" wp14:editId="6686E920">
            <wp:extent cx="922655"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655" cy="954405"/>
                    </a:xfrm>
                    <a:prstGeom prst="rect">
                      <a:avLst/>
                    </a:prstGeom>
                    <a:noFill/>
                    <a:ln>
                      <a:noFill/>
                    </a:ln>
                  </pic:spPr>
                </pic:pic>
              </a:graphicData>
            </a:graphic>
          </wp:inline>
        </w:drawing>
      </w:r>
    </w:p>
    <w:p w14:paraId="5152A933" w14:textId="77777777" w:rsidR="00FB151A" w:rsidRPr="00FB151A" w:rsidRDefault="00FB151A" w:rsidP="00FB151A">
      <w:pPr>
        <w:jc w:val="center"/>
        <w:rPr>
          <w:b/>
          <w:color w:val="000000"/>
          <w:sz w:val="28"/>
          <w:szCs w:val="28"/>
        </w:rPr>
      </w:pPr>
      <w:r w:rsidRPr="00FB151A">
        <w:rPr>
          <w:b/>
          <w:sz w:val="36"/>
          <w:szCs w:val="36"/>
        </w:rPr>
        <w:t>МИНИСТЕРСТВО ОБРАЗОВАНИЯ И НАУКИ</w:t>
      </w:r>
    </w:p>
    <w:p w14:paraId="6B31FD84" w14:textId="77777777" w:rsidR="00FB151A" w:rsidRPr="00FB151A" w:rsidRDefault="00FB151A" w:rsidP="00FB151A">
      <w:pPr>
        <w:keepNext/>
        <w:jc w:val="center"/>
        <w:outlineLvl w:val="5"/>
        <w:rPr>
          <w:b/>
          <w:bCs/>
          <w:sz w:val="36"/>
          <w:szCs w:val="36"/>
        </w:rPr>
      </w:pPr>
      <w:r w:rsidRPr="00FB151A">
        <w:rPr>
          <w:b/>
          <w:bCs/>
          <w:sz w:val="36"/>
          <w:szCs w:val="36"/>
        </w:rPr>
        <w:t>РЕСПУБЛИКИ ДАГЕСТАН</w:t>
      </w:r>
    </w:p>
    <w:p w14:paraId="77D791AF" w14:textId="77777777" w:rsidR="00FB151A" w:rsidRPr="00FB151A" w:rsidRDefault="00FB151A" w:rsidP="00FB151A">
      <w:pPr>
        <w:jc w:val="center"/>
        <w:rPr>
          <w:sz w:val="8"/>
          <w:szCs w:val="8"/>
        </w:rPr>
      </w:pPr>
    </w:p>
    <w:p w14:paraId="23FCD399" w14:textId="77777777" w:rsidR="00FB151A" w:rsidRPr="00FB151A" w:rsidRDefault="00FB151A" w:rsidP="00FB151A">
      <w:pPr>
        <w:keepNext/>
        <w:jc w:val="center"/>
        <w:outlineLvl w:val="0"/>
        <w:rPr>
          <w:sz w:val="32"/>
          <w:szCs w:val="32"/>
        </w:rPr>
      </w:pPr>
      <w:r w:rsidRPr="00FB151A">
        <w:rPr>
          <w:sz w:val="32"/>
          <w:szCs w:val="32"/>
        </w:rPr>
        <w:t>(Минобрнауки РД)</w:t>
      </w:r>
    </w:p>
    <w:p w14:paraId="354E5326" w14:textId="77777777" w:rsidR="00FB151A" w:rsidRPr="00FB151A" w:rsidRDefault="00FB151A" w:rsidP="00FB151A">
      <w:pPr>
        <w:rPr>
          <w:sz w:val="28"/>
          <w:szCs w:val="28"/>
        </w:rPr>
      </w:pPr>
    </w:p>
    <w:p w14:paraId="18D8A5FC" w14:textId="77777777" w:rsidR="00FB151A" w:rsidRPr="00FB151A" w:rsidRDefault="00FB151A" w:rsidP="00FB151A">
      <w:pPr>
        <w:keepNext/>
        <w:spacing w:line="360" w:lineRule="auto"/>
        <w:jc w:val="center"/>
        <w:outlineLvl w:val="0"/>
        <w:rPr>
          <w:b/>
          <w:sz w:val="36"/>
          <w:szCs w:val="36"/>
        </w:rPr>
      </w:pPr>
      <w:r w:rsidRPr="00FB151A">
        <w:rPr>
          <w:b/>
          <w:sz w:val="36"/>
          <w:szCs w:val="36"/>
        </w:rPr>
        <w:t>П Р И К А З</w:t>
      </w:r>
    </w:p>
    <w:p w14:paraId="4A646B78" w14:textId="77777777" w:rsidR="00FB151A" w:rsidRPr="00FB151A" w:rsidRDefault="00FB151A" w:rsidP="00FB151A">
      <w:pPr>
        <w:ind w:firstLine="567"/>
        <w:rPr>
          <w:sz w:val="10"/>
          <w:szCs w:val="10"/>
        </w:rPr>
      </w:pPr>
    </w:p>
    <w:p w14:paraId="097BB9E8" w14:textId="77777777" w:rsidR="00FB151A" w:rsidRPr="00FB151A" w:rsidRDefault="00FB151A" w:rsidP="00FB151A">
      <w:pPr>
        <w:rPr>
          <w:b/>
          <w:sz w:val="28"/>
          <w:szCs w:val="28"/>
        </w:rPr>
      </w:pPr>
      <w:r w:rsidRPr="00FB151A">
        <w:rPr>
          <w:b/>
          <w:sz w:val="28"/>
          <w:szCs w:val="28"/>
        </w:rPr>
        <w:t xml:space="preserve">     «</w:t>
      </w:r>
      <w:r w:rsidRPr="00FB151A">
        <w:rPr>
          <w:sz w:val="28"/>
          <w:szCs w:val="28"/>
        </w:rPr>
        <w:t>____</w:t>
      </w:r>
      <w:r w:rsidRPr="00FB151A">
        <w:rPr>
          <w:b/>
          <w:sz w:val="28"/>
          <w:szCs w:val="28"/>
        </w:rPr>
        <w:t xml:space="preserve">» </w:t>
      </w:r>
      <w:r w:rsidRPr="00FB151A">
        <w:rPr>
          <w:sz w:val="28"/>
          <w:szCs w:val="28"/>
        </w:rPr>
        <w:t>______</w:t>
      </w:r>
      <w:r w:rsidRPr="00FB151A">
        <w:rPr>
          <w:b/>
          <w:sz w:val="28"/>
          <w:szCs w:val="28"/>
        </w:rPr>
        <w:t xml:space="preserve"> 2022 г.              Махачкала                          </w:t>
      </w:r>
      <w:r w:rsidRPr="00FB151A">
        <w:rPr>
          <w:sz w:val="28"/>
          <w:szCs w:val="28"/>
        </w:rPr>
        <w:t>№_________</w:t>
      </w:r>
    </w:p>
    <w:p w14:paraId="6A97AE8E" w14:textId="77777777" w:rsidR="00FB151A" w:rsidRPr="00FB151A" w:rsidRDefault="00FB151A" w:rsidP="00FB151A">
      <w:pPr>
        <w:snapToGrid w:val="0"/>
        <w:spacing w:line="276" w:lineRule="auto"/>
        <w:jc w:val="center"/>
        <w:rPr>
          <w:b/>
          <w:bCs/>
          <w:sz w:val="28"/>
          <w:szCs w:val="28"/>
        </w:rPr>
      </w:pPr>
    </w:p>
    <w:p w14:paraId="58105D0B" w14:textId="77777777" w:rsidR="00FB151A" w:rsidRPr="00FB151A" w:rsidRDefault="00FB151A" w:rsidP="00FB151A">
      <w:pPr>
        <w:shd w:val="clear" w:color="auto" w:fill="FFFFFF"/>
        <w:jc w:val="center"/>
        <w:textAlignment w:val="top"/>
        <w:rPr>
          <w:rFonts w:eastAsia="Calibri"/>
          <w:b/>
          <w:sz w:val="28"/>
          <w:szCs w:val="28"/>
          <w:lang w:eastAsia="en-US"/>
        </w:rPr>
      </w:pPr>
      <w:r w:rsidRPr="00FB151A">
        <w:rPr>
          <w:rFonts w:eastAsia="Calibri"/>
          <w:b/>
          <w:sz w:val="28"/>
          <w:szCs w:val="28"/>
          <w:lang w:eastAsia="en-US"/>
        </w:rPr>
        <w:t>Об утверждении Административного регламента предоставления Министерством образования и науки Республики Дагестан государственной услуги «Прием заявлений и постановка на учет детей в образовательные учреждения, реализующие основную образовательную программу дошкольного образования</w:t>
      </w:r>
    </w:p>
    <w:p w14:paraId="06CE5893" w14:textId="77777777" w:rsidR="00FB151A" w:rsidRPr="00FB151A" w:rsidRDefault="00FB151A" w:rsidP="00FB151A">
      <w:pPr>
        <w:shd w:val="clear" w:color="auto" w:fill="FFFFFF"/>
        <w:jc w:val="center"/>
        <w:textAlignment w:val="top"/>
        <w:rPr>
          <w:rFonts w:eastAsia="Calibri"/>
          <w:b/>
          <w:sz w:val="28"/>
          <w:szCs w:val="28"/>
          <w:lang w:eastAsia="en-US"/>
        </w:rPr>
      </w:pPr>
      <w:r w:rsidRPr="00FB151A">
        <w:rPr>
          <w:rFonts w:eastAsia="Calibri"/>
          <w:b/>
          <w:sz w:val="28"/>
          <w:szCs w:val="28"/>
          <w:lang w:eastAsia="en-US"/>
        </w:rPr>
        <w:t>(детские сады)»</w:t>
      </w:r>
    </w:p>
    <w:p w14:paraId="3528B042" w14:textId="77777777" w:rsidR="00FB151A" w:rsidRPr="00FB151A" w:rsidRDefault="00FB151A" w:rsidP="00FB151A">
      <w:pPr>
        <w:widowControl w:val="0"/>
        <w:autoSpaceDE w:val="0"/>
        <w:autoSpaceDN w:val="0"/>
        <w:ind w:firstLine="709"/>
        <w:jc w:val="both"/>
        <w:rPr>
          <w:sz w:val="28"/>
          <w:szCs w:val="28"/>
        </w:rPr>
      </w:pPr>
    </w:p>
    <w:p w14:paraId="74FE97EF" w14:textId="0DBE259A" w:rsidR="00FB151A" w:rsidRPr="00FB151A" w:rsidRDefault="00FB151A" w:rsidP="00FB151A">
      <w:pPr>
        <w:widowControl w:val="0"/>
        <w:autoSpaceDE w:val="0"/>
        <w:autoSpaceDN w:val="0"/>
        <w:ind w:firstLine="709"/>
        <w:jc w:val="both"/>
        <w:rPr>
          <w:sz w:val="28"/>
          <w:szCs w:val="28"/>
        </w:rPr>
      </w:pPr>
      <w:r w:rsidRPr="00FB151A">
        <w:rPr>
          <w:sz w:val="28"/>
          <w:szCs w:val="28"/>
        </w:rPr>
        <w:t xml:space="preserve">В соответствии с Федеральным </w:t>
      </w:r>
      <w:hyperlink r:id="rId9" w:history="1">
        <w:r w:rsidRPr="00FB151A">
          <w:rPr>
            <w:sz w:val="28"/>
            <w:szCs w:val="28"/>
          </w:rPr>
          <w:t>законом</w:t>
        </w:r>
      </w:hyperlink>
      <w:r w:rsidRPr="00FB151A">
        <w:rPr>
          <w:sz w:val="28"/>
          <w:szCs w:val="28"/>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 2011, № 27, ст. 3873, 3880; № 49, ст. 7061; 2012, № 31, ст. 4322; 2013, № 27, ст. 3477; № 52, ст. 6952; 2015, № 10, ст. 1393; 2016, № 27, ст. 4294; № 52, ст. 7482; 2017, № 50, ст. 7555; 2018, № 1, ст. 63; № 30, ст. 4539; 2019, № 29, ст. 3851; 2020, № 9, ст. 1127), приказами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(Официальный интернет-портал правовой информации http://www.pravo.gov.ru, 2020, 1 сентября, № 0001202009010021) и от 15 мая 2020 г. № 236 «Об утверждении Порядка приема на обучение по образовательным программам дошкольного образования» (Официальный интернет-портал правовой информации http://www.pravo.gov.ru, 2020, 18 июня, № 0001202006180029, Официальный интернет-портал правовой информации http://www.pravo.gov.ru, 2020, 1 октября № 0001202010010048), постановлением Правительства Республики Дагестан от 6 марта 2019 г. №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(интернет-портал правовой информации Республики Дагестан                 (www.pravo.e-dag.ru), 2019, 11 марта, № 05002003881)  и постановлением </w:t>
      </w:r>
      <w:r w:rsidRPr="00FB151A">
        <w:rPr>
          <w:sz w:val="28"/>
          <w:szCs w:val="28"/>
        </w:rPr>
        <w:lastRenderedPageBreak/>
        <w:t xml:space="preserve">Правительства Республики Дагестан от 24 мая 2019 г. № 120 «Об утверждении Сводного перечня государственных услуг,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 (Официальный интернет-портал правовой информации (www.pravo.gov.ru), 2019, 28 мая,                         </w:t>
      </w:r>
      <w:r w:rsidR="00671794">
        <w:rPr>
          <w:sz w:val="28"/>
          <w:szCs w:val="28"/>
        </w:rPr>
        <w:t xml:space="preserve">            </w:t>
      </w:r>
      <w:r w:rsidRPr="00FB151A">
        <w:rPr>
          <w:sz w:val="28"/>
          <w:szCs w:val="28"/>
        </w:rPr>
        <w:t xml:space="preserve">№ 0500201905280001; 22 августа, № 0500201908220002; 23 августа,                   </w:t>
      </w:r>
      <w:r w:rsidR="00671794">
        <w:rPr>
          <w:sz w:val="28"/>
          <w:szCs w:val="28"/>
        </w:rPr>
        <w:t xml:space="preserve">          </w:t>
      </w:r>
      <w:r w:rsidRPr="00FB151A">
        <w:rPr>
          <w:sz w:val="28"/>
          <w:szCs w:val="28"/>
        </w:rPr>
        <w:t xml:space="preserve">№ 0500201908230004; 23 октября, № 0500201910230018; 25 декабря,                 </w:t>
      </w:r>
      <w:r w:rsidR="00671794">
        <w:rPr>
          <w:sz w:val="28"/>
          <w:szCs w:val="28"/>
        </w:rPr>
        <w:t xml:space="preserve">        </w:t>
      </w:r>
      <w:r w:rsidRPr="00FB151A">
        <w:rPr>
          <w:sz w:val="28"/>
          <w:szCs w:val="28"/>
        </w:rPr>
        <w:t xml:space="preserve">№ 0500201912250018; 2020, 6 мая, № 0500202005060004; 21 мая,                       </w:t>
      </w:r>
      <w:r w:rsidR="00671794">
        <w:rPr>
          <w:sz w:val="28"/>
          <w:szCs w:val="28"/>
        </w:rPr>
        <w:t xml:space="preserve">           </w:t>
      </w:r>
      <w:r w:rsidRPr="00FB151A">
        <w:rPr>
          <w:sz w:val="28"/>
          <w:szCs w:val="28"/>
        </w:rPr>
        <w:t xml:space="preserve">№ 0500202005210001) </w:t>
      </w:r>
    </w:p>
    <w:p w14:paraId="6617A25C" w14:textId="77777777" w:rsidR="00FB151A" w:rsidRPr="00FB151A" w:rsidRDefault="00FB151A" w:rsidP="00FB151A">
      <w:pPr>
        <w:widowControl w:val="0"/>
        <w:autoSpaceDE w:val="0"/>
        <w:autoSpaceDN w:val="0"/>
        <w:ind w:firstLine="709"/>
        <w:jc w:val="both"/>
        <w:rPr>
          <w:sz w:val="28"/>
          <w:szCs w:val="28"/>
        </w:rPr>
      </w:pPr>
    </w:p>
    <w:p w14:paraId="33BC8B0C" w14:textId="77777777" w:rsidR="00FB151A" w:rsidRPr="00FB151A" w:rsidRDefault="00FB151A" w:rsidP="00FB151A">
      <w:pPr>
        <w:widowControl w:val="0"/>
        <w:autoSpaceDE w:val="0"/>
        <w:autoSpaceDN w:val="0"/>
        <w:ind w:firstLine="709"/>
        <w:jc w:val="both"/>
        <w:rPr>
          <w:b/>
          <w:sz w:val="28"/>
          <w:szCs w:val="28"/>
        </w:rPr>
      </w:pPr>
      <w:r w:rsidRPr="00FB151A">
        <w:rPr>
          <w:b/>
          <w:sz w:val="28"/>
          <w:szCs w:val="28"/>
        </w:rPr>
        <w:t>ПРИКАЗЫВАЮ:</w:t>
      </w:r>
    </w:p>
    <w:p w14:paraId="632F2D37" w14:textId="77777777" w:rsidR="00FB151A" w:rsidRPr="00FB151A" w:rsidRDefault="00FB151A" w:rsidP="00FB151A">
      <w:pPr>
        <w:widowControl w:val="0"/>
        <w:autoSpaceDE w:val="0"/>
        <w:autoSpaceDN w:val="0"/>
        <w:ind w:firstLine="709"/>
        <w:jc w:val="both"/>
        <w:rPr>
          <w:b/>
          <w:sz w:val="28"/>
          <w:szCs w:val="28"/>
        </w:rPr>
      </w:pPr>
    </w:p>
    <w:p w14:paraId="23E6795D" w14:textId="77777777" w:rsidR="00FB151A" w:rsidRPr="00FB151A" w:rsidRDefault="00FB151A" w:rsidP="00FB151A">
      <w:pPr>
        <w:tabs>
          <w:tab w:val="left" w:pos="284"/>
        </w:tabs>
        <w:ind w:firstLine="709"/>
        <w:jc w:val="both"/>
        <w:rPr>
          <w:rFonts w:eastAsia="Calibri"/>
          <w:sz w:val="28"/>
          <w:szCs w:val="28"/>
          <w:lang w:eastAsia="en-US"/>
        </w:rPr>
      </w:pPr>
      <w:bookmarkStart w:id="0" w:name="sub_1"/>
      <w:r w:rsidRPr="00FB151A">
        <w:rPr>
          <w:rFonts w:eastAsia="Calibri"/>
          <w:sz w:val="28"/>
          <w:szCs w:val="28"/>
          <w:lang w:eastAsia="en-US"/>
        </w:rPr>
        <w:t xml:space="preserve">1. Утвердить прилагаемый Административный регламент предоставления Министерством образования и науки Республики Дагестан государственной услуги </w:t>
      </w:r>
      <w:bookmarkEnd w:id="0"/>
      <w:r w:rsidRPr="00FB151A">
        <w:rPr>
          <w:rFonts w:eastAsia="Calibri"/>
          <w:sz w:val="28"/>
          <w:szCs w:val="28"/>
          <w:lang w:eastAsia="en-US"/>
        </w:rPr>
        <w:t>«Прием заявлений и постановка на учет детей в образовательные учреждения, реализующие основную образовательную программу дошкольного образования (детские сады)».</w:t>
      </w:r>
    </w:p>
    <w:p w14:paraId="5BCAAB37" w14:textId="77777777" w:rsidR="00FB151A" w:rsidRPr="00FB151A" w:rsidRDefault="00FB151A" w:rsidP="00FB151A">
      <w:pPr>
        <w:tabs>
          <w:tab w:val="left" w:pos="284"/>
        </w:tabs>
        <w:ind w:firstLine="709"/>
        <w:jc w:val="both"/>
        <w:rPr>
          <w:rFonts w:eastAsia="Calibri"/>
          <w:sz w:val="28"/>
          <w:szCs w:val="28"/>
          <w:lang w:eastAsia="en-US"/>
        </w:rPr>
      </w:pPr>
      <w:r w:rsidRPr="00FB151A">
        <w:rPr>
          <w:rFonts w:eastAsia="Calibri"/>
          <w:sz w:val="28"/>
          <w:szCs w:val="28"/>
          <w:lang w:eastAsia="en-US"/>
        </w:rPr>
        <w:t xml:space="preserve">2. Признать утратившими силу приказы Министерства образования и науки Республики Дагестан: </w:t>
      </w:r>
    </w:p>
    <w:p w14:paraId="0917534C" w14:textId="77777777" w:rsidR="00FB151A" w:rsidRPr="00FB151A" w:rsidRDefault="00FB151A" w:rsidP="00FB151A">
      <w:pPr>
        <w:tabs>
          <w:tab w:val="left" w:pos="142"/>
        </w:tabs>
        <w:ind w:firstLine="709"/>
        <w:jc w:val="both"/>
        <w:rPr>
          <w:rFonts w:eastAsia="Calibri"/>
          <w:sz w:val="28"/>
          <w:szCs w:val="28"/>
          <w:lang w:eastAsia="en-US"/>
        </w:rPr>
      </w:pPr>
      <w:r w:rsidRPr="00FB151A">
        <w:rPr>
          <w:rFonts w:eastAsia="Calibri"/>
          <w:sz w:val="28"/>
          <w:szCs w:val="28"/>
          <w:lang w:eastAsia="en-US"/>
        </w:rPr>
        <w:t>от 17 декабря 2012 г. № 3502 «Об утверждении Административного регламента Министерства образования и науки Республики Дагестан по предоставлению населению государственной услуги «Прием заявлений, постановка на учет и зачисление детей в государственные образовательные учреждения, реализующие основную образовательную программу дошкольного образования» («Вестник Министерства юстиции Республики Дагестан», 2013, 18 января, № 1, ст. 8);</w:t>
      </w:r>
    </w:p>
    <w:p w14:paraId="5EE336D1" w14:textId="77777777" w:rsidR="00FB151A" w:rsidRPr="00FB151A" w:rsidRDefault="00FB151A" w:rsidP="00FB151A">
      <w:pPr>
        <w:tabs>
          <w:tab w:val="left" w:pos="284"/>
        </w:tabs>
        <w:ind w:firstLine="709"/>
        <w:jc w:val="both"/>
        <w:rPr>
          <w:rFonts w:eastAsia="Calibri"/>
          <w:sz w:val="28"/>
          <w:szCs w:val="28"/>
          <w:lang w:eastAsia="en-US"/>
        </w:rPr>
      </w:pPr>
      <w:r w:rsidRPr="00FB151A">
        <w:rPr>
          <w:rFonts w:eastAsia="Calibri"/>
          <w:sz w:val="28"/>
          <w:szCs w:val="28"/>
          <w:lang w:eastAsia="en-US"/>
        </w:rPr>
        <w:t xml:space="preserve">от 1 августа 2016 г. № 1885-01/16 «Об утверждении Административного регламента предоставления Министерством образования и науки Республики Дагестан государственной услуги «Предоставление дошкольного образования по основной общеобразовательной программе, а также присмотр и уход». </w:t>
      </w:r>
    </w:p>
    <w:p w14:paraId="4DBAD035" w14:textId="77777777" w:rsidR="00FB151A" w:rsidRPr="00FB151A" w:rsidRDefault="00FB151A" w:rsidP="00FB151A">
      <w:pPr>
        <w:ind w:firstLine="709"/>
        <w:jc w:val="both"/>
        <w:rPr>
          <w:rFonts w:eastAsia="Calibri"/>
          <w:sz w:val="28"/>
          <w:szCs w:val="28"/>
          <w:lang w:eastAsia="en-US"/>
        </w:rPr>
      </w:pPr>
      <w:r w:rsidRPr="00FB151A">
        <w:rPr>
          <w:rFonts w:eastAsia="Calibri"/>
          <w:sz w:val="28"/>
          <w:szCs w:val="28"/>
          <w:lang w:eastAsia="en-US"/>
        </w:rPr>
        <w:t>3. Разместить настоящий приказ на официальном сайте Минобрнауки РД в информационно-телекоммуникационной сети «Интернет» (www.dagminobr.ru) и в установленном порядке направить на государственную регистрацию в Министерство юстиции Республики Дагестан.</w:t>
      </w:r>
    </w:p>
    <w:p w14:paraId="12D26AC2" w14:textId="77777777" w:rsidR="00FB151A" w:rsidRPr="00FB151A" w:rsidRDefault="00FB151A" w:rsidP="00FB151A">
      <w:pPr>
        <w:tabs>
          <w:tab w:val="left" w:pos="284"/>
        </w:tabs>
        <w:ind w:firstLine="709"/>
        <w:jc w:val="both"/>
        <w:rPr>
          <w:rFonts w:eastAsia="Calibri"/>
          <w:sz w:val="28"/>
          <w:szCs w:val="28"/>
          <w:lang w:eastAsia="en-US"/>
        </w:rPr>
      </w:pPr>
      <w:r w:rsidRPr="00FB151A">
        <w:rPr>
          <w:rFonts w:eastAsia="Calibri"/>
          <w:sz w:val="28"/>
          <w:szCs w:val="28"/>
          <w:lang w:eastAsia="en-US"/>
        </w:rPr>
        <w:t>4. Настоящий приказ вступает в силу в установленном законодательством порядке.</w:t>
      </w:r>
    </w:p>
    <w:p w14:paraId="2D563E5D" w14:textId="77777777" w:rsidR="00FB151A" w:rsidRPr="00FB151A" w:rsidRDefault="00FB151A" w:rsidP="00FB151A">
      <w:pPr>
        <w:tabs>
          <w:tab w:val="left" w:pos="284"/>
        </w:tabs>
        <w:ind w:firstLine="709"/>
        <w:jc w:val="both"/>
        <w:rPr>
          <w:rFonts w:eastAsia="Calibri"/>
          <w:sz w:val="28"/>
          <w:szCs w:val="28"/>
          <w:lang w:eastAsia="en-US"/>
        </w:rPr>
      </w:pPr>
      <w:r w:rsidRPr="00FB151A">
        <w:rPr>
          <w:rFonts w:eastAsia="Calibri"/>
          <w:sz w:val="28"/>
          <w:szCs w:val="28"/>
          <w:lang w:eastAsia="en-US"/>
        </w:rPr>
        <w:t xml:space="preserve">5. Контроль за исполнением настоящего приказа возложить на </w:t>
      </w:r>
      <w:r w:rsidRPr="00FB151A">
        <w:rPr>
          <w:sz w:val="28"/>
          <w:szCs w:val="28"/>
          <w:u w:color="0000FF"/>
        </w:rPr>
        <w:t xml:space="preserve">временно исполняющий обязанности первого заместителя министра Абидова М.Х.                                            </w:t>
      </w:r>
    </w:p>
    <w:p w14:paraId="60A33DDD" w14:textId="77777777" w:rsidR="00FB151A" w:rsidRPr="00FB151A" w:rsidRDefault="00FB151A" w:rsidP="00FB151A">
      <w:pPr>
        <w:spacing w:line="276" w:lineRule="auto"/>
        <w:rPr>
          <w:b/>
          <w:bCs/>
          <w:spacing w:val="-3"/>
          <w:sz w:val="28"/>
          <w:szCs w:val="28"/>
        </w:rPr>
      </w:pPr>
    </w:p>
    <w:p w14:paraId="71893D72" w14:textId="77777777" w:rsidR="00FB151A" w:rsidRPr="00FB151A" w:rsidRDefault="00FB151A" w:rsidP="00FB151A">
      <w:pPr>
        <w:spacing w:line="276" w:lineRule="auto"/>
        <w:rPr>
          <w:b/>
          <w:bCs/>
          <w:spacing w:val="-3"/>
          <w:sz w:val="28"/>
          <w:szCs w:val="28"/>
        </w:rPr>
      </w:pPr>
      <w:r w:rsidRPr="00FB151A">
        <w:rPr>
          <w:b/>
          <w:bCs/>
          <w:spacing w:val="-3"/>
          <w:sz w:val="28"/>
          <w:szCs w:val="28"/>
        </w:rPr>
        <w:t xml:space="preserve">Временно исполняющий </w:t>
      </w:r>
    </w:p>
    <w:p w14:paraId="3907296A" w14:textId="77777777" w:rsidR="00FB151A" w:rsidRPr="00FB151A" w:rsidRDefault="00FB151A" w:rsidP="00FB151A">
      <w:pPr>
        <w:spacing w:line="276" w:lineRule="auto"/>
        <w:rPr>
          <w:b/>
          <w:bCs/>
          <w:spacing w:val="-3"/>
          <w:sz w:val="28"/>
          <w:szCs w:val="28"/>
        </w:rPr>
      </w:pPr>
      <w:r w:rsidRPr="00FB151A">
        <w:rPr>
          <w:b/>
          <w:bCs/>
          <w:spacing w:val="-3"/>
          <w:sz w:val="28"/>
          <w:szCs w:val="28"/>
        </w:rPr>
        <w:t xml:space="preserve">обязанности министра                                                                                   Я. Бучаев </w:t>
      </w:r>
    </w:p>
    <w:p w14:paraId="29F0BF22" w14:textId="2079E5DE" w:rsidR="00FB151A" w:rsidRDefault="00FB151A" w:rsidP="006E70F4">
      <w:pPr>
        <w:rPr>
          <w:color w:val="000000" w:themeColor="text1"/>
          <w:sz w:val="28"/>
          <w:szCs w:val="28"/>
        </w:rPr>
      </w:pPr>
    </w:p>
    <w:p w14:paraId="7F743CE7" w14:textId="77777777" w:rsidR="006E70F4" w:rsidRDefault="006E70F4" w:rsidP="006E70F4">
      <w:pPr>
        <w:rPr>
          <w:color w:val="000000" w:themeColor="text1"/>
          <w:sz w:val="28"/>
          <w:szCs w:val="28"/>
        </w:rPr>
      </w:pPr>
    </w:p>
    <w:p w14:paraId="151FBEBE" w14:textId="10445EAD" w:rsidR="004D501A" w:rsidRPr="007F26DF" w:rsidRDefault="004D501A" w:rsidP="00536970">
      <w:pPr>
        <w:ind w:firstLine="5103"/>
        <w:jc w:val="center"/>
        <w:rPr>
          <w:color w:val="000000" w:themeColor="text1"/>
          <w:sz w:val="28"/>
          <w:szCs w:val="28"/>
        </w:rPr>
      </w:pPr>
      <w:r w:rsidRPr="007F26DF">
        <w:rPr>
          <w:color w:val="000000" w:themeColor="text1"/>
          <w:sz w:val="28"/>
          <w:szCs w:val="28"/>
        </w:rPr>
        <w:lastRenderedPageBreak/>
        <w:t>УТВЕРЖДЕН</w:t>
      </w:r>
    </w:p>
    <w:p w14:paraId="7DE54A3F" w14:textId="743E9CC2" w:rsidR="004D501A" w:rsidRPr="007F26DF" w:rsidRDefault="004D501A" w:rsidP="00536970">
      <w:pPr>
        <w:ind w:firstLine="5103"/>
        <w:jc w:val="center"/>
        <w:rPr>
          <w:color w:val="000000" w:themeColor="text1"/>
          <w:sz w:val="28"/>
          <w:szCs w:val="28"/>
        </w:rPr>
      </w:pPr>
      <w:r w:rsidRPr="007F26DF">
        <w:rPr>
          <w:color w:val="000000" w:themeColor="text1"/>
          <w:sz w:val="28"/>
          <w:szCs w:val="28"/>
        </w:rPr>
        <w:t xml:space="preserve">приказом </w:t>
      </w:r>
      <w:r w:rsidR="00261988" w:rsidRPr="007F26DF">
        <w:rPr>
          <w:color w:val="000000" w:themeColor="text1"/>
          <w:sz w:val="28"/>
          <w:szCs w:val="28"/>
        </w:rPr>
        <w:t>М</w:t>
      </w:r>
      <w:r w:rsidRPr="007F26DF">
        <w:rPr>
          <w:color w:val="000000" w:themeColor="text1"/>
          <w:sz w:val="28"/>
          <w:szCs w:val="28"/>
        </w:rPr>
        <w:t>инистерства</w:t>
      </w:r>
    </w:p>
    <w:p w14:paraId="605E612D" w14:textId="77777777" w:rsidR="004D501A" w:rsidRPr="007F26DF" w:rsidRDefault="004D501A" w:rsidP="00536970">
      <w:pPr>
        <w:ind w:firstLine="5103"/>
        <w:jc w:val="center"/>
        <w:rPr>
          <w:color w:val="000000" w:themeColor="text1"/>
          <w:sz w:val="28"/>
          <w:szCs w:val="28"/>
        </w:rPr>
      </w:pPr>
      <w:r w:rsidRPr="007F26DF">
        <w:rPr>
          <w:color w:val="000000" w:themeColor="text1"/>
          <w:sz w:val="28"/>
          <w:szCs w:val="28"/>
        </w:rPr>
        <w:t>образования и науки</w:t>
      </w:r>
    </w:p>
    <w:p w14:paraId="1FC2D2CB" w14:textId="77777777" w:rsidR="004D501A" w:rsidRPr="007F26DF" w:rsidRDefault="00F34D25" w:rsidP="00536970">
      <w:pPr>
        <w:ind w:firstLine="5103"/>
        <w:jc w:val="center"/>
        <w:rPr>
          <w:color w:val="000000" w:themeColor="text1"/>
          <w:sz w:val="28"/>
          <w:szCs w:val="28"/>
        </w:rPr>
      </w:pPr>
      <w:r w:rsidRPr="007F26DF">
        <w:rPr>
          <w:color w:val="000000" w:themeColor="text1"/>
          <w:sz w:val="28"/>
          <w:szCs w:val="28"/>
        </w:rPr>
        <w:t>Республики Дагестан</w:t>
      </w:r>
    </w:p>
    <w:p w14:paraId="101D6840" w14:textId="032B7282" w:rsidR="004D501A" w:rsidRPr="007F26DF" w:rsidRDefault="000656D9" w:rsidP="00536970">
      <w:pPr>
        <w:ind w:firstLine="5103"/>
        <w:jc w:val="center"/>
        <w:rPr>
          <w:color w:val="000000" w:themeColor="text1"/>
          <w:sz w:val="28"/>
          <w:szCs w:val="28"/>
        </w:rPr>
      </w:pPr>
      <w:r w:rsidRPr="007F26DF">
        <w:rPr>
          <w:color w:val="000000" w:themeColor="text1"/>
          <w:sz w:val="28"/>
          <w:szCs w:val="28"/>
        </w:rPr>
        <w:t>о</w:t>
      </w:r>
      <w:r w:rsidR="004D501A" w:rsidRPr="007F26DF">
        <w:rPr>
          <w:color w:val="000000" w:themeColor="text1"/>
          <w:sz w:val="28"/>
          <w:szCs w:val="28"/>
        </w:rPr>
        <w:t>т</w:t>
      </w:r>
      <w:r w:rsidRPr="007F26DF">
        <w:rPr>
          <w:color w:val="000000" w:themeColor="text1"/>
          <w:sz w:val="28"/>
          <w:szCs w:val="28"/>
        </w:rPr>
        <w:t xml:space="preserve"> </w:t>
      </w:r>
      <w:r w:rsidRPr="007F26DF">
        <w:rPr>
          <w:color w:val="000000" w:themeColor="text1"/>
          <w:sz w:val="28"/>
          <w:szCs w:val="28"/>
          <w:u w:val="single"/>
        </w:rPr>
        <w:t xml:space="preserve">           </w:t>
      </w:r>
      <w:r w:rsidR="0025559D" w:rsidRPr="007F26DF">
        <w:rPr>
          <w:color w:val="000000" w:themeColor="text1"/>
          <w:sz w:val="28"/>
          <w:szCs w:val="28"/>
          <w:u w:val="single"/>
        </w:rPr>
        <w:tab/>
      </w:r>
      <w:r w:rsidR="0025559D" w:rsidRPr="007F26DF">
        <w:rPr>
          <w:color w:val="000000" w:themeColor="text1"/>
          <w:sz w:val="28"/>
          <w:szCs w:val="28"/>
        </w:rPr>
        <w:t xml:space="preserve"> 202</w:t>
      </w:r>
      <w:r w:rsidR="00536970" w:rsidRPr="00536970">
        <w:rPr>
          <w:color w:val="000000" w:themeColor="text1"/>
          <w:sz w:val="28"/>
          <w:szCs w:val="28"/>
        </w:rPr>
        <w:t>2</w:t>
      </w:r>
      <w:r w:rsidRPr="007F26DF">
        <w:rPr>
          <w:color w:val="000000" w:themeColor="text1"/>
          <w:sz w:val="28"/>
          <w:szCs w:val="28"/>
        </w:rPr>
        <w:t xml:space="preserve"> </w:t>
      </w:r>
      <w:r w:rsidR="00FC4993" w:rsidRPr="007F26DF">
        <w:rPr>
          <w:color w:val="000000" w:themeColor="text1"/>
          <w:sz w:val="28"/>
          <w:szCs w:val="28"/>
        </w:rPr>
        <w:t xml:space="preserve">г. </w:t>
      </w:r>
      <w:r w:rsidR="004F2D1A" w:rsidRPr="007F26DF">
        <w:rPr>
          <w:color w:val="000000" w:themeColor="text1"/>
          <w:sz w:val="28"/>
          <w:szCs w:val="28"/>
        </w:rPr>
        <w:t xml:space="preserve"> №</w:t>
      </w:r>
      <w:r w:rsidR="00FC4993" w:rsidRPr="007F26DF">
        <w:rPr>
          <w:color w:val="000000" w:themeColor="text1"/>
          <w:sz w:val="28"/>
          <w:szCs w:val="28"/>
        </w:rPr>
        <w:t xml:space="preserve"> </w:t>
      </w:r>
      <w:r w:rsidRPr="007F26DF">
        <w:rPr>
          <w:color w:val="000000" w:themeColor="text1"/>
          <w:sz w:val="28"/>
          <w:szCs w:val="28"/>
        </w:rPr>
        <w:t>________</w:t>
      </w:r>
    </w:p>
    <w:p w14:paraId="31493C76" w14:textId="77777777" w:rsidR="0025559D" w:rsidRPr="007F26DF" w:rsidRDefault="0025559D" w:rsidP="007F26DF">
      <w:pPr>
        <w:ind w:firstLine="5400"/>
        <w:jc w:val="both"/>
        <w:rPr>
          <w:color w:val="000000" w:themeColor="text1"/>
          <w:sz w:val="28"/>
          <w:szCs w:val="28"/>
        </w:rPr>
      </w:pPr>
    </w:p>
    <w:tbl>
      <w:tblPr>
        <w:tblW w:w="0" w:type="auto"/>
        <w:tblLook w:val="0000" w:firstRow="0" w:lastRow="0" w:firstColumn="0" w:lastColumn="0" w:noHBand="0" w:noVBand="0"/>
      </w:tblPr>
      <w:tblGrid>
        <w:gridCol w:w="9618"/>
      </w:tblGrid>
      <w:tr w:rsidR="004D501A" w:rsidRPr="007F26DF" w14:paraId="7ABFDCCD" w14:textId="77777777" w:rsidTr="005E160B">
        <w:trPr>
          <w:trHeight w:val="1405"/>
        </w:trPr>
        <w:tc>
          <w:tcPr>
            <w:tcW w:w="9618" w:type="dxa"/>
          </w:tcPr>
          <w:p w14:paraId="388EDF0D" w14:textId="77777777" w:rsidR="004D501A" w:rsidRPr="007F26DF" w:rsidRDefault="004D501A" w:rsidP="00536970">
            <w:pPr>
              <w:pStyle w:val="1"/>
              <w:spacing w:before="0" w:after="0"/>
              <w:ind w:right="-277"/>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Административный регламент предоставления</w:t>
            </w:r>
          </w:p>
          <w:p w14:paraId="5C0FBF13" w14:textId="19843591" w:rsidR="004D501A" w:rsidRPr="007F26DF" w:rsidRDefault="00261988" w:rsidP="00536970">
            <w:pPr>
              <w:pStyle w:val="1"/>
              <w:spacing w:before="0" w:after="0"/>
              <w:ind w:right="-277"/>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М</w:t>
            </w:r>
            <w:r w:rsidR="004D501A" w:rsidRPr="007F26DF">
              <w:rPr>
                <w:rFonts w:ascii="Times New Roman" w:hAnsi="Times New Roman" w:cs="Times New Roman"/>
                <w:color w:val="000000" w:themeColor="text1"/>
                <w:sz w:val="28"/>
                <w:szCs w:val="28"/>
              </w:rPr>
              <w:t xml:space="preserve">инистерством образования и науки </w:t>
            </w:r>
            <w:r w:rsidR="00F34D25" w:rsidRPr="007F26DF">
              <w:rPr>
                <w:rFonts w:ascii="Times New Roman" w:hAnsi="Times New Roman" w:cs="Times New Roman"/>
                <w:color w:val="000000" w:themeColor="text1"/>
                <w:sz w:val="28"/>
                <w:szCs w:val="28"/>
              </w:rPr>
              <w:t>Республики Дагестан</w:t>
            </w:r>
          </w:p>
          <w:p w14:paraId="526B2C50" w14:textId="77777777" w:rsidR="00536970" w:rsidRDefault="004D501A" w:rsidP="00536970">
            <w:pPr>
              <w:autoSpaceDE w:val="0"/>
              <w:autoSpaceDN w:val="0"/>
              <w:adjustRightInd w:val="0"/>
              <w:ind w:right="-277"/>
              <w:jc w:val="center"/>
              <w:rPr>
                <w:b/>
                <w:bCs/>
                <w:color w:val="000000" w:themeColor="text1"/>
                <w:sz w:val="28"/>
                <w:szCs w:val="28"/>
                <w:shd w:val="clear" w:color="auto" w:fill="FFFFFF"/>
              </w:rPr>
            </w:pPr>
            <w:r w:rsidRPr="007F26DF">
              <w:rPr>
                <w:b/>
                <w:color w:val="000000" w:themeColor="text1"/>
                <w:sz w:val="28"/>
                <w:szCs w:val="28"/>
              </w:rPr>
              <w:t>государственной услуги</w:t>
            </w:r>
            <w:r w:rsidRPr="007F26DF">
              <w:rPr>
                <w:color w:val="000000" w:themeColor="text1"/>
                <w:sz w:val="28"/>
                <w:szCs w:val="28"/>
              </w:rPr>
              <w:t xml:space="preserve"> </w:t>
            </w:r>
            <w:r w:rsidR="002B5218" w:rsidRPr="007F26DF">
              <w:rPr>
                <w:b/>
                <w:bCs/>
                <w:color w:val="000000" w:themeColor="text1"/>
                <w:sz w:val="28"/>
                <w:szCs w:val="28"/>
              </w:rPr>
              <w:t>«</w:t>
            </w:r>
            <w:r w:rsidR="002B5218" w:rsidRPr="007F26DF">
              <w:rPr>
                <w:b/>
                <w:bCs/>
                <w:color w:val="000000" w:themeColor="text1"/>
                <w:sz w:val="28"/>
                <w:szCs w:val="28"/>
                <w:shd w:val="clear" w:color="auto" w:fill="FFFFFF"/>
              </w:rPr>
              <w:t xml:space="preserve">Прием заявлений и постановка на учет детей в образовательные учреждения, реализующие основную образовательную программу дошкольного образования </w:t>
            </w:r>
          </w:p>
          <w:p w14:paraId="4F07A9E6" w14:textId="2B64BB1E" w:rsidR="002B5218" w:rsidRPr="007F26DF" w:rsidRDefault="002B5218" w:rsidP="00536970">
            <w:pPr>
              <w:autoSpaceDE w:val="0"/>
              <w:autoSpaceDN w:val="0"/>
              <w:adjustRightInd w:val="0"/>
              <w:ind w:right="-277"/>
              <w:jc w:val="center"/>
              <w:rPr>
                <w:color w:val="000000" w:themeColor="text1"/>
                <w:sz w:val="28"/>
                <w:szCs w:val="28"/>
                <w:shd w:val="clear" w:color="auto" w:fill="FFFFFF"/>
              </w:rPr>
            </w:pPr>
            <w:r w:rsidRPr="007F26DF">
              <w:rPr>
                <w:b/>
                <w:bCs/>
                <w:color w:val="000000" w:themeColor="text1"/>
                <w:sz w:val="28"/>
                <w:szCs w:val="28"/>
                <w:shd w:val="clear" w:color="auto" w:fill="FFFFFF"/>
              </w:rPr>
              <w:t>(детские сады)»</w:t>
            </w:r>
          </w:p>
          <w:p w14:paraId="3268D4FE" w14:textId="77777777" w:rsidR="004D501A" w:rsidRPr="007F26DF" w:rsidRDefault="004D501A" w:rsidP="007F26DF">
            <w:pPr>
              <w:jc w:val="both"/>
              <w:rPr>
                <w:b/>
                <w:color w:val="000000" w:themeColor="text1"/>
                <w:sz w:val="28"/>
                <w:szCs w:val="28"/>
              </w:rPr>
            </w:pPr>
          </w:p>
        </w:tc>
      </w:tr>
    </w:tbl>
    <w:p w14:paraId="206B5DFA" w14:textId="5145273E" w:rsidR="004D501A" w:rsidRDefault="004D501A" w:rsidP="00536970">
      <w:pPr>
        <w:numPr>
          <w:ilvl w:val="0"/>
          <w:numId w:val="36"/>
        </w:numPr>
        <w:ind w:left="0" w:firstLine="0"/>
        <w:jc w:val="center"/>
        <w:rPr>
          <w:b/>
          <w:bCs/>
          <w:color w:val="000000" w:themeColor="text1"/>
          <w:sz w:val="28"/>
          <w:szCs w:val="28"/>
        </w:rPr>
      </w:pPr>
      <w:r w:rsidRPr="00536970">
        <w:rPr>
          <w:b/>
          <w:bCs/>
          <w:color w:val="000000" w:themeColor="text1"/>
          <w:sz w:val="28"/>
          <w:szCs w:val="28"/>
        </w:rPr>
        <w:t>Общие положения</w:t>
      </w:r>
    </w:p>
    <w:p w14:paraId="64FF4B64" w14:textId="77777777" w:rsidR="006F331D" w:rsidRPr="00536970" w:rsidRDefault="006F331D" w:rsidP="006F331D">
      <w:pPr>
        <w:rPr>
          <w:b/>
          <w:bCs/>
          <w:color w:val="000000" w:themeColor="text1"/>
          <w:sz w:val="28"/>
          <w:szCs w:val="28"/>
        </w:rPr>
      </w:pPr>
    </w:p>
    <w:p w14:paraId="0D177308" w14:textId="40EFCAAF" w:rsidR="004D501A" w:rsidRPr="00536970" w:rsidRDefault="00E04380" w:rsidP="00536970">
      <w:pPr>
        <w:jc w:val="center"/>
        <w:rPr>
          <w:b/>
          <w:bCs/>
          <w:color w:val="000000" w:themeColor="text1"/>
          <w:sz w:val="28"/>
          <w:szCs w:val="28"/>
        </w:rPr>
      </w:pPr>
      <w:r>
        <w:rPr>
          <w:b/>
          <w:bCs/>
          <w:color w:val="000000" w:themeColor="text1"/>
          <w:sz w:val="28"/>
          <w:szCs w:val="28"/>
        </w:rPr>
        <w:t>Предмет регулирования регламента</w:t>
      </w:r>
    </w:p>
    <w:p w14:paraId="2E19E01C" w14:textId="77777777" w:rsidR="005E160B" w:rsidRPr="00536970" w:rsidRDefault="005E160B" w:rsidP="00536970">
      <w:pPr>
        <w:jc w:val="both"/>
        <w:rPr>
          <w:b/>
          <w:bCs/>
          <w:color w:val="000000" w:themeColor="text1"/>
          <w:sz w:val="28"/>
          <w:szCs w:val="28"/>
        </w:rPr>
      </w:pPr>
    </w:p>
    <w:p w14:paraId="57A4A2AB" w14:textId="27CAD475" w:rsidR="004D501A" w:rsidRPr="00E04380" w:rsidRDefault="004D501A" w:rsidP="00E04380">
      <w:pPr>
        <w:autoSpaceDE w:val="0"/>
        <w:autoSpaceDN w:val="0"/>
        <w:adjustRightInd w:val="0"/>
        <w:ind w:firstLine="709"/>
        <w:jc w:val="both"/>
        <w:rPr>
          <w:color w:val="000000" w:themeColor="text1"/>
          <w:sz w:val="28"/>
          <w:szCs w:val="28"/>
        </w:rPr>
      </w:pPr>
      <w:r w:rsidRPr="007F26DF">
        <w:rPr>
          <w:color w:val="000000" w:themeColor="text1"/>
          <w:sz w:val="28"/>
          <w:szCs w:val="28"/>
        </w:rPr>
        <w:t xml:space="preserve">1.1. </w:t>
      </w:r>
      <w:r w:rsidR="000D2705">
        <w:rPr>
          <w:color w:val="000000" w:themeColor="text1"/>
          <w:sz w:val="28"/>
          <w:szCs w:val="28"/>
        </w:rPr>
        <w:t xml:space="preserve">Настоящий Административный регламент </w:t>
      </w:r>
      <w:r w:rsidR="000D2705" w:rsidRPr="003C551E">
        <w:rPr>
          <w:sz w:val="28"/>
          <w:szCs w:val="28"/>
        </w:rPr>
        <w:t>устанавливает сроки и последовательность административных процедур и административных действий Министерства образования и науки Республики Дагестан (далее - министерство) предоставляющего государственную услугу</w:t>
      </w:r>
      <w:r w:rsidR="000D2705">
        <w:rPr>
          <w:sz w:val="28"/>
          <w:szCs w:val="28"/>
        </w:rPr>
        <w:t xml:space="preserve"> </w:t>
      </w:r>
      <w:r w:rsidR="000D2705" w:rsidRPr="007F26DF">
        <w:rPr>
          <w:color w:val="000000" w:themeColor="text1"/>
          <w:sz w:val="28"/>
          <w:szCs w:val="28"/>
        </w:rPr>
        <w:t>«</w:t>
      </w:r>
      <w:r w:rsidR="000D2705" w:rsidRPr="007F26DF">
        <w:rPr>
          <w:color w:val="000000" w:themeColor="text1"/>
          <w:sz w:val="28"/>
          <w:szCs w:val="28"/>
          <w:shd w:val="clear" w:color="auto" w:fill="FFFFFF"/>
        </w:rPr>
        <w:t>Прием заявлений и постановка на учет детей в образовательные учреждения, реализующие основную образовательную программу дошкольного образования (детские сады)»</w:t>
      </w:r>
      <w:r w:rsidR="00E04380">
        <w:rPr>
          <w:color w:val="000000" w:themeColor="text1"/>
          <w:sz w:val="28"/>
          <w:szCs w:val="28"/>
          <w:shd w:val="clear" w:color="auto" w:fill="FFFFFF"/>
        </w:rPr>
        <w:t xml:space="preserve"> </w:t>
      </w:r>
      <w:r w:rsidR="00E04380" w:rsidRPr="007F26DF">
        <w:rPr>
          <w:color w:val="000000" w:themeColor="text1"/>
          <w:sz w:val="28"/>
          <w:szCs w:val="28"/>
        </w:rPr>
        <w:t>(далее – Административный регламент)</w:t>
      </w:r>
      <w:r w:rsidR="00E04380">
        <w:rPr>
          <w:color w:val="000000" w:themeColor="text1"/>
          <w:sz w:val="28"/>
          <w:szCs w:val="28"/>
        </w:rPr>
        <w:t xml:space="preserve"> </w:t>
      </w:r>
      <w:r w:rsidRPr="007F26DF">
        <w:rPr>
          <w:color w:val="000000" w:themeColor="text1"/>
          <w:sz w:val="28"/>
          <w:szCs w:val="28"/>
        </w:rPr>
        <w:t xml:space="preserve">в </w:t>
      </w:r>
      <w:r w:rsidR="009E6276" w:rsidRPr="007F26DF">
        <w:rPr>
          <w:color w:val="000000" w:themeColor="text1"/>
          <w:sz w:val="28"/>
          <w:szCs w:val="28"/>
        </w:rPr>
        <w:t xml:space="preserve">соответствии с Федеральным </w:t>
      </w:r>
      <w:hyperlink r:id="rId10" w:history="1">
        <w:r w:rsidR="009E6276" w:rsidRPr="007F26DF">
          <w:rPr>
            <w:color w:val="000000" w:themeColor="text1"/>
            <w:sz w:val="28"/>
            <w:szCs w:val="28"/>
          </w:rPr>
          <w:t>законом</w:t>
        </w:r>
      </w:hyperlink>
      <w:r w:rsidR="009E6276" w:rsidRPr="007F26DF">
        <w:rPr>
          <w:color w:val="000000" w:themeColor="text1"/>
          <w:sz w:val="28"/>
          <w:szCs w:val="28"/>
        </w:rPr>
        <w:t xml:space="preserve"> от 27 июля 2010 года № 210-ФЗ «Об организации предоставления государственных и муниципальных услуг», </w:t>
      </w:r>
      <w:r w:rsidR="006C5186">
        <w:rPr>
          <w:color w:val="000000" w:themeColor="text1"/>
          <w:sz w:val="28"/>
          <w:szCs w:val="28"/>
        </w:rPr>
        <w:t>постановлением Правительства Российской Федерации от 20 июля 2021 г. № 1228 «</w:t>
      </w:r>
      <w:r w:rsidR="006C5186" w:rsidRPr="006C5186">
        <w:rPr>
          <w:color w:val="000000" w:themeColor="text1"/>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6C5186">
        <w:rPr>
          <w:color w:val="000000" w:themeColor="text1"/>
          <w:sz w:val="28"/>
          <w:szCs w:val="28"/>
        </w:rPr>
        <w:t>»</w:t>
      </w:r>
      <w:r w:rsidR="006A3524">
        <w:rPr>
          <w:color w:val="000000" w:themeColor="text1"/>
          <w:sz w:val="28"/>
          <w:szCs w:val="28"/>
        </w:rPr>
        <w:t>,</w:t>
      </w:r>
      <w:r w:rsidR="006C5186">
        <w:rPr>
          <w:color w:val="000000" w:themeColor="text1"/>
          <w:sz w:val="28"/>
          <w:szCs w:val="28"/>
        </w:rPr>
        <w:t xml:space="preserve"> р</w:t>
      </w:r>
      <w:r w:rsidR="009E6276" w:rsidRPr="007F26DF">
        <w:rPr>
          <w:color w:val="000000" w:themeColor="text1"/>
          <w:sz w:val="28"/>
          <w:szCs w:val="28"/>
        </w:rPr>
        <w:t>аспоряжени</w:t>
      </w:r>
      <w:r w:rsidR="006C5186">
        <w:rPr>
          <w:color w:val="000000" w:themeColor="text1"/>
          <w:sz w:val="28"/>
          <w:szCs w:val="28"/>
        </w:rPr>
        <w:t>ем</w:t>
      </w:r>
      <w:r w:rsidR="009E6276" w:rsidRPr="007F26DF">
        <w:rPr>
          <w:color w:val="000000" w:themeColor="text1"/>
          <w:sz w:val="28"/>
          <w:szCs w:val="28"/>
        </w:rPr>
        <w:t xml:space="preserve"> Правительства Российской Федерации от 17 декабря 2009 г.</w:t>
      </w:r>
      <w:r w:rsidR="00596000" w:rsidRPr="00596000">
        <w:rPr>
          <w:color w:val="000000" w:themeColor="text1"/>
          <w:sz w:val="28"/>
          <w:szCs w:val="28"/>
        </w:rPr>
        <w:t xml:space="preserve"> </w:t>
      </w:r>
      <w:r w:rsidR="009E6276" w:rsidRPr="007F26DF">
        <w:rPr>
          <w:color w:val="000000" w:themeColor="text1"/>
          <w:sz w:val="28"/>
          <w:szCs w:val="28"/>
        </w:rPr>
        <w:t>№</w:t>
      </w:r>
      <w:r w:rsidR="006C5186">
        <w:rPr>
          <w:color w:val="000000" w:themeColor="text1"/>
          <w:sz w:val="28"/>
          <w:szCs w:val="28"/>
        </w:rPr>
        <w:t xml:space="preserve"> </w:t>
      </w:r>
      <w:r w:rsidR="009E6276" w:rsidRPr="007F26DF">
        <w:rPr>
          <w:color w:val="000000" w:themeColor="text1"/>
          <w:sz w:val="28"/>
          <w:szCs w:val="28"/>
        </w:rPr>
        <w:t xml:space="preserve">1993-р и на основании постановления Правительства Республики Дагестан от 6 марта 2019 г. №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7F26DF">
        <w:rPr>
          <w:color w:val="000000" w:themeColor="text1"/>
          <w:sz w:val="28"/>
          <w:szCs w:val="28"/>
        </w:rPr>
        <w:t xml:space="preserve">в целях реализации права граждан на образование, повышения качества исполнения и доступности государственной услуги </w:t>
      </w:r>
      <w:r w:rsidR="002B5218" w:rsidRPr="007F26DF">
        <w:rPr>
          <w:color w:val="000000" w:themeColor="text1"/>
          <w:sz w:val="28"/>
          <w:szCs w:val="28"/>
        </w:rPr>
        <w:t xml:space="preserve">«Прием заявлений и постановка на учет детей в образовательные учреждения, реализующие основную образовательную программу дошкольного образования (детские сады)» </w:t>
      </w:r>
      <w:r w:rsidRPr="007F26DF">
        <w:rPr>
          <w:color w:val="000000" w:themeColor="text1"/>
          <w:sz w:val="28"/>
          <w:szCs w:val="28"/>
        </w:rPr>
        <w:t xml:space="preserve">(далее </w:t>
      </w:r>
      <w:r w:rsidRPr="007F26DF">
        <w:rPr>
          <w:color w:val="000000" w:themeColor="text1"/>
          <w:sz w:val="28"/>
          <w:szCs w:val="28"/>
        </w:rPr>
        <w:sym w:font="Symbol" w:char="F02D"/>
      </w:r>
      <w:r w:rsidRPr="007F26DF">
        <w:rPr>
          <w:color w:val="000000" w:themeColor="text1"/>
          <w:sz w:val="28"/>
          <w:szCs w:val="28"/>
        </w:rPr>
        <w:t xml:space="preserve"> государственная услуга) и определяет требования, предъявляемые к порядку предоставления государственной услуги, срокам и последовательности действий (административных процедур) при предоставлении населению </w:t>
      </w:r>
      <w:r w:rsidR="00F34D25" w:rsidRPr="007F26DF">
        <w:rPr>
          <w:color w:val="000000" w:themeColor="text1"/>
          <w:sz w:val="28"/>
          <w:szCs w:val="28"/>
        </w:rPr>
        <w:t>Республики Дагестан</w:t>
      </w:r>
      <w:r w:rsidRPr="007F26DF">
        <w:rPr>
          <w:color w:val="000000" w:themeColor="text1"/>
          <w:sz w:val="28"/>
          <w:szCs w:val="28"/>
        </w:rPr>
        <w:t xml:space="preserve"> дошкольного образования по образовательной программе дошкольного образования в рамках деятельности органов исполнительной власти </w:t>
      </w:r>
      <w:r w:rsidR="00F34D25" w:rsidRPr="007F26DF">
        <w:rPr>
          <w:color w:val="000000" w:themeColor="text1"/>
          <w:sz w:val="28"/>
          <w:szCs w:val="28"/>
        </w:rPr>
        <w:t>Республики Дагестан</w:t>
      </w:r>
      <w:r w:rsidRPr="007F26DF">
        <w:rPr>
          <w:color w:val="000000" w:themeColor="text1"/>
          <w:sz w:val="28"/>
          <w:szCs w:val="28"/>
        </w:rPr>
        <w:t xml:space="preserve">, </w:t>
      </w:r>
      <w:r w:rsidRPr="007F26DF">
        <w:rPr>
          <w:bCs/>
          <w:color w:val="000000" w:themeColor="text1"/>
          <w:sz w:val="28"/>
          <w:szCs w:val="28"/>
        </w:rPr>
        <w:t xml:space="preserve">государственных </w:t>
      </w:r>
      <w:r w:rsidRPr="007F26DF">
        <w:rPr>
          <w:bCs/>
          <w:color w:val="000000" w:themeColor="text1"/>
          <w:sz w:val="28"/>
          <w:szCs w:val="28"/>
        </w:rPr>
        <w:lastRenderedPageBreak/>
        <w:t xml:space="preserve">образовательных организаций </w:t>
      </w:r>
      <w:r w:rsidR="00F34D25" w:rsidRPr="007F26DF">
        <w:rPr>
          <w:bCs/>
          <w:color w:val="000000" w:themeColor="text1"/>
          <w:sz w:val="28"/>
          <w:szCs w:val="28"/>
        </w:rPr>
        <w:t>Республики Дагестан</w:t>
      </w:r>
      <w:r w:rsidRPr="007F26DF">
        <w:rPr>
          <w:bCs/>
          <w:color w:val="000000" w:themeColor="text1"/>
          <w:sz w:val="28"/>
          <w:szCs w:val="28"/>
        </w:rPr>
        <w:t xml:space="preserve">, реализующих образовательную программу дошкольного образования, подведомственных </w:t>
      </w:r>
      <w:r w:rsidR="00FC4993" w:rsidRPr="007F26DF">
        <w:rPr>
          <w:bCs/>
          <w:color w:val="000000" w:themeColor="text1"/>
          <w:sz w:val="28"/>
          <w:szCs w:val="28"/>
        </w:rPr>
        <w:t>М</w:t>
      </w:r>
      <w:r w:rsidRPr="007F26DF">
        <w:rPr>
          <w:bCs/>
          <w:color w:val="000000" w:themeColor="text1"/>
          <w:sz w:val="28"/>
          <w:szCs w:val="28"/>
        </w:rPr>
        <w:t xml:space="preserve">инистерству образования и науки </w:t>
      </w:r>
      <w:r w:rsidR="00F34D25" w:rsidRPr="007F26DF">
        <w:rPr>
          <w:bCs/>
          <w:color w:val="000000" w:themeColor="text1"/>
          <w:sz w:val="28"/>
          <w:szCs w:val="28"/>
        </w:rPr>
        <w:t>Республики Дагестан</w:t>
      </w:r>
      <w:r w:rsidRPr="007F26DF">
        <w:rPr>
          <w:bCs/>
          <w:color w:val="000000" w:themeColor="text1"/>
          <w:sz w:val="28"/>
          <w:szCs w:val="28"/>
        </w:rPr>
        <w:t xml:space="preserve"> (далее – ГОО), </w:t>
      </w:r>
      <w:r w:rsidRPr="007F26DF">
        <w:rPr>
          <w:color w:val="000000" w:themeColor="text1"/>
          <w:sz w:val="28"/>
          <w:szCs w:val="28"/>
        </w:rPr>
        <w:t>при осуществлении ими полномочий по организации и предоставлению государственной услуги на основании подпунктов 3</w:t>
      </w:r>
      <w:r w:rsidR="00EA7A6F" w:rsidRPr="007F26DF">
        <w:rPr>
          <w:color w:val="000000" w:themeColor="text1"/>
          <w:sz w:val="28"/>
          <w:szCs w:val="28"/>
        </w:rPr>
        <w:t xml:space="preserve">, 4 </w:t>
      </w:r>
      <w:r w:rsidRPr="007F26DF">
        <w:rPr>
          <w:color w:val="000000" w:themeColor="text1"/>
          <w:sz w:val="28"/>
          <w:szCs w:val="28"/>
        </w:rPr>
        <w:t xml:space="preserve">и 6 части 1 статьи 8 Федерального закона </w:t>
      </w:r>
      <w:r w:rsidR="00C25F12" w:rsidRPr="007F26DF">
        <w:rPr>
          <w:color w:val="000000" w:themeColor="text1"/>
          <w:sz w:val="28"/>
          <w:szCs w:val="28"/>
        </w:rPr>
        <w:t>«</w:t>
      </w:r>
      <w:r w:rsidRPr="007F26DF">
        <w:rPr>
          <w:color w:val="000000" w:themeColor="text1"/>
          <w:sz w:val="28"/>
          <w:szCs w:val="28"/>
        </w:rPr>
        <w:t>Об образовании в Российской Федерации</w:t>
      </w:r>
      <w:r w:rsidR="00C25F12" w:rsidRPr="007F26DF">
        <w:rPr>
          <w:color w:val="000000" w:themeColor="text1"/>
          <w:sz w:val="28"/>
          <w:szCs w:val="28"/>
        </w:rPr>
        <w:t>»</w:t>
      </w:r>
      <w:r w:rsidRPr="007F26DF">
        <w:rPr>
          <w:color w:val="000000" w:themeColor="text1"/>
          <w:sz w:val="28"/>
          <w:szCs w:val="28"/>
        </w:rPr>
        <w:t>.</w:t>
      </w:r>
    </w:p>
    <w:p w14:paraId="028CBD29" w14:textId="2B6F95D0" w:rsidR="000D2705" w:rsidRDefault="000D2705" w:rsidP="00536970">
      <w:pPr>
        <w:ind w:firstLine="709"/>
        <w:jc w:val="both"/>
        <w:rPr>
          <w:color w:val="000000" w:themeColor="text1"/>
          <w:sz w:val="28"/>
          <w:szCs w:val="28"/>
        </w:rPr>
      </w:pPr>
    </w:p>
    <w:p w14:paraId="72D3111E" w14:textId="649B43A8" w:rsidR="000D2705" w:rsidRPr="000D2705" w:rsidRDefault="000D2705" w:rsidP="000D2705">
      <w:pPr>
        <w:jc w:val="center"/>
        <w:rPr>
          <w:b/>
          <w:bCs/>
          <w:color w:val="000000" w:themeColor="text1"/>
          <w:sz w:val="28"/>
          <w:szCs w:val="28"/>
        </w:rPr>
      </w:pPr>
      <w:r w:rsidRPr="000D2705">
        <w:rPr>
          <w:b/>
          <w:bCs/>
          <w:color w:val="000000" w:themeColor="text1"/>
          <w:sz w:val="28"/>
          <w:szCs w:val="28"/>
        </w:rPr>
        <w:t>Круг заявителей</w:t>
      </w:r>
    </w:p>
    <w:p w14:paraId="34B345F3" w14:textId="77777777" w:rsidR="000D2705" w:rsidRDefault="000D2705" w:rsidP="00536970">
      <w:pPr>
        <w:ind w:firstLine="709"/>
        <w:jc w:val="both"/>
        <w:rPr>
          <w:color w:val="000000" w:themeColor="text1"/>
          <w:sz w:val="28"/>
          <w:szCs w:val="28"/>
        </w:rPr>
      </w:pPr>
    </w:p>
    <w:p w14:paraId="731A40BA" w14:textId="5DDEC57E" w:rsidR="004D501A" w:rsidRPr="007F26DF" w:rsidRDefault="006A3524" w:rsidP="00536970">
      <w:pPr>
        <w:ind w:firstLine="709"/>
        <w:jc w:val="both"/>
        <w:rPr>
          <w:color w:val="000000" w:themeColor="text1"/>
          <w:sz w:val="28"/>
          <w:szCs w:val="28"/>
        </w:rPr>
      </w:pPr>
      <w:r>
        <w:rPr>
          <w:color w:val="000000" w:themeColor="text1"/>
          <w:sz w:val="28"/>
          <w:szCs w:val="28"/>
        </w:rPr>
        <w:t xml:space="preserve">1.2. </w:t>
      </w:r>
      <w:r w:rsidR="004D501A" w:rsidRPr="007F26DF">
        <w:rPr>
          <w:color w:val="000000" w:themeColor="text1"/>
          <w:sz w:val="28"/>
          <w:szCs w:val="28"/>
        </w:rPr>
        <w:t xml:space="preserve">Заявителями государственной услуги являются физические лица – законные представители получателя государственной услуги, на которых в соответствии с законодательством возложена обязанность по воспитанию детей, обратившиеся в </w:t>
      </w:r>
      <w:r w:rsidR="00C25F12" w:rsidRPr="007F26DF">
        <w:rPr>
          <w:color w:val="000000" w:themeColor="text1"/>
          <w:sz w:val="28"/>
          <w:szCs w:val="28"/>
        </w:rPr>
        <w:t>М</w:t>
      </w:r>
      <w:r w:rsidR="004D501A" w:rsidRPr="007F26DF">
        <w:rPr>
          <w:color w:val="000000" w:themeColor="text1"/>
          <w:sz w:val="28"/>
          <w:szCs w:val="28"/>
        </w:rPr>
        <w:t xml:space="preserve">инистерство образования и науки </w:t>
      </w:r>
      <w:r w:rsidR="00F34D25" w:rsidRPr="007F26DF">
        <w:rPr>
          <w:color w:val="000000" w:themeColor="text1"/>
          <w:sz w:val="28"/>
          <w:szCs w:val="28"/>
        </w:rPr>
        <w:t>Республики Дагестан</w:t>
      </w:r>
      <w:r w:rsidR="004D501A" w:rsidRPr="007F26DF">
        <w:rPr>
          <w:color w:val="000000" w:themeColor="text1"/>
          <w:sz w:val="28"/>
          <w:szCs w:val="28"/>
        </w:rPr>
        <w:t xml:space="preserve"> (далее </w:t>
      </w:r>
      <w:r w:rsidR="004D501A" w:rsidRPr="007F26DF">
        <w:rPr>
          <w:color w:val="000000" w:themeColor="text1"/>
          <w:sz w:val="28"/>
          <w:szCs w:val="28"/>
        </w:rPr>
        <w:sym w:font="Symbol" w:char="F02D"/>
      </w:r>
      <w:r w:rsidR="004D501A" w:rsidRPr="007F26DF">
        <w:rPr>
          <w:color w:val="000000" w:themeColor="text1"/>
          <w:sz w:val="28"/>
          <w:szCs w:val="28"/>
        </w:rPr>
        <w:t xml:space="preserve"> </w:t>
      </w:r>
      <w:r w:rsidR="00A14A68" w:rsidRPr="007F26DF">
        <w:rPr>
          <w:color w:val="000000" w:themeColor="text1"/>
          <w:sz w:val="28"/>
          <w:szCs w:val="28"/>
        </w:rPr>
        <w:t>Минобрнау</w:t>
      </w:r>
      <w:r w:rsidR="004D501A" w:rsidRPr="007F26DF">
        <w:rPr>
          <w:color w:val="000000" w:themeColor="text1"/>
          <w:sz w:val="28"/>
          <w:szCs w:val="28"/>
        </w:rPr>
        <w:t xml:space="preserve">ки </w:t>
      </w:r>
      <w:r w:rsidR="00F34D25" w:rsidRPr="007F26DF">
        <w:rPr>
          <w:color w:val="000000" w:themeColor="text1"/>
          <w:sz w:val="28"/>
          <w:szCs w:val="28"/>
        </w:rPr>
        <w:t>Республики Дагестан</w:t>
      </w:r>
      <w:r w:rsidR="004D501A" w:rsidRPr="007F26DF">
        <w:rPr>
          <w:color w:val="000000" w:themeColor="text1"/>
          <w:sz w:val="28"/>
          <w:szCs w:val="28"/>
        </w:rPr>
        <w:t xml:space="preserve">), территориальное управление </w:t>
      </w:r>
      <w:r w:rsidR="00FC4993" w:rsidRPr="007F26DF">
        <w:rPr>
          <w:color w:val="000000" w:themeColor="text1"/>
          <w:sz w:val="28"/>
          <w:szCs w:val="28"/>
        </w:rPr>
        <w:t>М</w:t>
      </w:r>
      <w:r w:rsidR="004D501A" w:rsidRPr="007F26DF">
        <w:rPr>
          <w:color w:val="000000" w:themeColor="text1"/>
          <w:sz w:val="28"/>
          <w:szCs w:val="28"/>
        </w:rPr>
        <w:t xml:space="preserve">инистерства образования и науки </w:t>
      </w:r>
      <w:r w:rsidR="00F34D25" w:rsidRPr="007F26DF">
        <w:rPr>
          <w:color w:val="000000" w:themeColor="text1"/>
          <w:sz w:val="28"/>
          <w:szCs w:val="28"/>
        </w:rPr>
        <w:t>Республики Дагестан</w:t>
      </w:r>
      <w:r w:rsidR="004D501A" w:rsidRPr="007F26DF">
        <w:rPr>
          <w:color w:val="000000" w:themeColor="text1"/>
          <w:sz w:val="28"/>
          <w:szCs w:val="28"/>
        </w:rPr>
        <w:t xml:space="preserve"> (далее </w:t>
      </w:r>
      <w:r w:rsidR="004D501A" w:rsidRPr="007F26DF">
        <w:rPr>
          <w:color w:val="000000" w:themeColor="text1"/>
          <w:sz w:val="28"/>
          <w:szCs w:val="28"/>
        </w:rPr>
        <w:sym w:font="Symbol" w:char="F02D"/>
      </w:r>
      <w:r w:rsidR="004D501A" w:rsidRPr="007F26DF">
        <w:rPr>
          <w:color w:val="000000" w:themeColor="text1"/>
          <w:sz w:val="28"/>
          <w:szCs w:val="28"/>
        </w:rPr>
        <w:t xml:space="preserve"> Территориальное управление), Территориальных управлений или в ГОО, многофункциональные центры предоставления государственных и муниципальных услуг </w:t>
      </w:r>
      <w:r w:rsidR="00F34D25" w:rsidRPr="007F26DF">
        <w:rPr>
          <w:color w:val="000000" w:themeColor="text1"/>
          <w:sz w:val="28"/>
          <w:szCs w:val="28"/>
        </w:rPr>
        <w:t>Республики Дагестан</w:t>
      </w:r>
      <w:r w:rsidR="004D501A" w:rsidRPr="007F26DF">
        <w:rPr>
          <w:color w:val="000000" w:themeColor="text1"/>
          <w:sz w:val="28"/>
          <w:szCs w:val="28"/>
        </w:rPr>
        <w:t xml:space="preserve"> (далее </w:t>
      </w:r>
      <w:r w:rsidR="004D501A" w:rsidRPr="007F26DF">
        <w:rPr>
          <w:color w:val="000000" w:themeColor="text1"/>
          <w:sz w:val="28"/>
          <w:szCs w:val="28"/>
        </w:rPr>
        <w:sym w:font="Symbol" w:char="F02D"/>
      </w:r>
      <w:r w:rsidR="004D501A" w:rsidRPr="007F26DF">
        <w:rPr>
          <w:color w:val="000000" w:themeColor="text1"/>
          <w:sz w:val="28"/>
          <w:szCs w:val="28"/>
        </w:rPr>
        <w:t xml:space="preserve"> МФЦ), уполномоченные принимать заявление о предоставлении государственной услуги. </w:t>
      </w:r>
    </w:p>
    <w:p w14:paraId="51320C71" w14:textId="77777777" w:rsidR="004D501A" w:rsidRPr="007F26DF" w:rsidRDefault="004D501A" w:rsidP="00536970">
      <w:pPr>
        <w:ind w:firstLine="709"/>
        <w:jc w:val="both"/>
        <w:rPr>
          <w:color w:val="000000" w:themeColor="text1"/>
          <w:sz w:val="28"/>
          <w:szCs w:val="28"/>
        </w:rPr>
      </w:pPr>
      <w:r w:rsidRPr="007F26DF">
        <w:rPr>
          <w:color w:val="000000" w:themeColor="text1"/>
          <w:sz w:val="28"/>
          <w:szCs w:val="28"/>
        </w:rPr>
        <w:t>Заявителем может быть уполномоченный представитель несовершеннолетнего получателя государственной услуги, к числу которых относятся:</w:t>
      </w:r>
    </w:p>
    <w:p w14:paraId="0814220C" w14:textId="77777777" w:rsidR="004D501A" w:rsidRPr="007F26DF" w:rsidRDefault="004D501A" w:rsidP="00536970">
      <w:pPr>
        <w:ind w:firstLine="709"/>
        <w:jc w:val="both"/>
        <w:rPr>
          <w:color w:val="000000" w:themeColor="text1"/>
          <w:sz w:val="28"/>
          <w:szCs w:val="28"/>
        </w:rPr>
      </w:pPr>
      <w:r w:rsidRPr="007F26DF">
        <w:rPr>
          <w:color w:val="000000" w:themeColor="text1"/>
          <w:sz w:val="28"/>
          <w:szCs w:val="28"/>
        </w:rPr>
        <w:t>законный представитель несовершеннолетнего получателя государственной услуги (один из родителей, опекунов, попечителей);</w:t>
      </w:r>
    </w:p>
    <w:p w14:paraId="7F575760" w14:textId="54BFF6F5" w:rsidR="00E04380" w:rsidRPr="007F26DF" w:rsidRDefault="004D501A" w:rsidP="00E04380">
      <w:pPr>
        <w:ind w:firstLine="709"/>
        <w:jc w:val="both"/>
        <w:rPr>
          <w:color w:val="000000" w:themeColor="text1"/>
          <w:sz w:val="28"/>
          <w:szCs w:val="28"/>
        </w:rPr>
      </w:pPr>
      <w:r w:rsidRPr="007F26DF">
        <w:rPr>
          <w:color w:val="000000" w:themeColor="text1"/>
          <w:sz w:val="28"/>
          <w:szCs w:val="28"/>
        </w:rPr>
        <w:t>лицо, действующее от имени законного представителя несовершеннолетнего получателя государственной услуги на основании доверенности, оформленной в соответствии с требованиями законодательства Российской Федерации.</w:t>
      </w:r>
    </w:p>
    <w:p w14:paraId="288A200C" w14:textId="518D774B" w:rsidR="004D501A" w:rsidRPr="007F26DF" w:rsidRDefault="004D501A" w:rsidP="00536970">
      <w:pPr>
        <w:ind w:firstLine="709"/>
        <w:jc w:val="both"/>
        <w:rPr>
          <w:color w:val="000000" w:themeColor="text1"/>
          <w:sz w:val="28"/>
          <w:szCs w:val="28"/>
        </w:rPr>
      </w:pPr>
      <w:r w:rsidRPr="007F26DF">
        <w:rPr>
          <w:color w:val="000000" w:themeColor="text1"/>
          <w:sz w:val="28"/>
          <w:szCs w:val="28"/>
        </w:rPr>
        <w:t>1.</w:t>
      </w:r>
      <w:r w:rsidR="006A3524">
        <w:rPr>
          <w:color w:val="000000" w:themeColor="text1"/>
          <w:sz w:val="28"/>
          <w:szCs w:val="28"/>
        </w:rPr>
        <w:t>3</w:t>
      </w:r>
      <w:r w:rsidRPr="007F26DF">
        <w:rPr>
          <w:color w:val="000000" w:themeColor="text1"/>
          <w:sz w:val="28"/>
          <w:szCs w:val="28"/>
        </w:rPr>
        <w:t xml:space="preserve">. Правила приема граждан в ГОО в части, не урегулированной Федеральным законом </w:t>
      </w:r>
      <w:r w:rsidR="00C25F12" w:rsidRPr="007F26DF">
        <w:rPr>
          <w:color w:val="000000" w:themeColor="text1"/>
          <w:sz w:val="28"/>
          <w:szCs w:val="28"/>
        </w:rPr>
        <w:t>«</w:t>
      </w:r>
      <w:r w:rsidRPr="007F26DF">
        <w:rPr>
          <w:color w:val="000000" w:themeColor="text1"/>
          <w:sz w:val="28"/>
          <w:szCs w:val="28"/>
        </w:rPr>
        <w:t>Об образовании в Российской Федерации</w:t>
      </w:r>
      <w:r w:rsidR="00C25F12" w:rsidRPr="007F26DF">
        <w:rPr>
          <w:color w:val="000000" w:themeColor="text1"/>
          <w:sz w:val="28"/>
          <w:szCs w:val="28"/>
        </w:rPr>
        <w:t>»</w:t>
      </w:r>
      <w:r w:rsidRPr="007F26DF">
        <w:rPr>
          <w:color w:val="000000" w:themeColor="text1"/>
          <w:sz w:val="28"/>
          <w:szCs w:val="28"/>
        </w:rPr>
        <w:t>, другими федеральными законами, порядком приема на обучение по образовательным программам дошкольного образования, установленным уполномоченным Правительством Российской Федерации органом исполнительной власти, уставами ГОО, настоящим Административным регламентом определяются каждым ГОО самостоятельно.</w:t>
      </w:r>
    </w:p>
    <w:p w14:paraId="55FC2C59" w14:textId="77777777" w:rsidR="004D501A" w:rsidRPr="007F26DF" w:rsidRDefault="004D501A" w:rsidP="00536970">
      <w:pPr>
        <w:ind w:firstLine="709"/>
        <w:jc w:val="both"/>
        <w:rPr>
          <w:color w:val="000000" w:themeColor="text1"/>
          <w:sz w:val="28"/>
          <w:szCs w:val="28"/>
        </w:rPr>
      </w:pPr>
      <w:r w:rsidRPr="007F26DF">
        <w:rPr>
          <w:color w:val="000000" w:themeColor="text1"/>
          <w:sz w:val="28"/>
          <w:szCs w:val="28"/>
        </w:rPr>
        <w:t>Право на внеочередное (первоочередное) предоставление места в ГОО устанавливается в соответствии с федеральным законодательством.</w:t>
      </w:r>
    </w:p>
    <w:p w14:paraId="463E30D1" w14:textId="48F11E9C"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1.</w:t>
      </w:r>
      <w:r w:rsidR="006A3524">
        <w:rPr>
          <w:color w:val="000000" w:themeColor="text1"/>
          <w:sz w:val="28"/>
          <w:szCs w:val="28"/>
        </w:rPr>
        <w:t>3</w:t>
      </w:r>
      <w:r w:rsidRPr="007F26DF">
        <w:rPr>
          <w:color w:val="000000" w:themeColor="text1"/>
          <w:sz w:val="28"/>
          <w:szCs w:val="28"/>
        </w:rPr>
        <w:t>.1. Внеочередное обеспечение для отдельных категорий граждан детей местами в дошкольных образовательных организациях:</w:t>
      </w:r>
      <w:bookmarkStart w:id="1" w:name="35"/>
      <w:bookmarkStart w:id="2" w:name="131"/>
      <w:bookmarkEnd w:id="1"/>
      <w:bookmarkEnd w:id="2"/>
    </w:p>
    <w:p w14:paraId="5AE39DA3" w14:textId="1D5ACD26"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 (пункт 12 </w:t>
      </w:r>
      <w:hyperlink r:id="rId11" w:history="1">
        <w:r w:rsidRPr="007F26DF">
          <w:rPr>
            <w:rStyle w:val="a8"/>
            <w:color w:val="000000" w:themeColor="text1"/>
            <w:sz w:val="28"/>
            <w:szCs w:val="28"/>
            <w:u w:val="none"/>
          </w:rPr>
          <w:t>статьи 14</w:t>
        </w:r>
      </w:hyperlink>
      <w:r w:rsidRPr="007F26DF">
        <w:rPr>
          <w:color w:val="000000" w:themeColor="text1"/>
          <w:sz w:val="28"/>
          <w:szCs w:val="28"/>
        </w:rPr>
        <w:t xml:space="preserve">, пункт 12 </w:t>
      </w:r>
      <w:hyperlink r:id="rId12" w:history="1">
        <w:r w:rsidRPr="007F26DF">
          <w:rPr>
            <w:rStyle w:val="a8"/>
            <w:color w:val="000000" w:themeColor="text1"/>
            <w:sz w:val="28"/>
            <w:szCs w:val="28"/>
            <w:u w:val="none"/>
          </w:rPr>
          <w:t>статьи 17</w:t>
        </w:r>
      </w:hyperlink>
      <w:r w:rsidRPr="007F26DF">
        <w:rPr>
          <w:color w:val="000000" w:themeColor="text1"/>
          <w:sz w:val="28"/>
          <w:szCs w:val="28"/>
        </w:rPr>
        <w:t xml:space="preserve"> Закона Российской Федерации от 15 мая 1991 г. № 1244-1 </w:t>
      </w:r>
      <w:r w:rsidR="00C25F12" w:rsidRPr="007F26DF">
        <w:rPr>
          <w:color w:val="000000" w:themeColor="text1"/>
          <w:sz w:val="28"/>
          <w:szCs w:val="28"/>
        </w:rPr>
        <w:t>«</w:t>
      </w:r>
      <w:r w:rsidRPr="007F26DF">
        <w:rPr>
          <w:color w:val="000000" w:themeColor="text1"/>
          <w:sz w:val="28"/>
          <w:szCs w:val="28"/>
        </w:rPr>
        <w:t xml:space="preserve">О социальной защите граждан, подвергшихся воздействию радиации вследствие катастрофы на Чернобыльской </w:t>
      </w:r>
      <w:r w:rsidRPr="007F26DF">
        <w:rPr>
          <w:color w:val="000000" w:themeColor="text1"/>
          <w:sz w:val="28"/>
          <w:szCs w:val="28"/>
        </w:rPr>
        <w:lastRenderedPageBreak/>
        <w:t>АЭС</w:t>
      </w:r>
      <w:r w:rsidR="00C25F12" w:rsidRPr="007F26DF">
        <w:rPr>
          <w:color w:val="000000" w:themeColor="text1"/>
          <w:sz w:val="28"/>
          <w:szCs w:val="28"/>
        </w:rPr>
        <w:t>»</w:t>
      </w:r>
      <w:r w:rsidRPr="007F26DF">
        <w:rPr>
          <w:color w:val="000000" w:themeColor="text1"/>
          <w:sz w:val="28"/>
          <w:szCs w:val="28"/>
        </w:rPr>
        <w:t xml:space="preserve">, постановление Верховного Совета Российской Федерации от 27 декабря 1991 г. </w:t>
      </w:r>
      <w:hyperlink r:id="rId13" w:history="1">
        <w:r w:rsidRPr="007F26DF">
          <w:rPr>
            <w:rStyle w:val="a8"/>
            <w:color w:val="000000" w:themeColor="text1"/>
            <w:sz w:val="28"/>
            <w:szCs w:val="28"/>
            <w:u w:val="none"/>
          </w:rPr>
          <w:t>№ 2123-1</w:t>
        </w:r>
      </w:hyperlink>
      <w:r w:rsidRPr="007F26DF">
        <w:rPr>
          <w:color w:val="000000" w:themeColor="text1"/>
          <w:sz w:val="28"/>
          <w:szCs w:val="28"/>
        </w:rPr>
        <w:t xml:space="preserve"> </w:t>
      </w:r>
      <w:r w:rsidR="00C25F12" w:rsidRPr="007F26DF">
        <w:rPr>
          <w:color w:val="000000" w:themeColor="text1"/>
          <w:sz w:val="28"/>
          <w:szCs w:val="28"/>
        </w:rPr>
        <w:t>«</w:t>
      </w:r>
      <w:r w:rsidRPr="007F26DF">
        <w:rPr>
          <w:color w:val="000000" w:themeColor="text1"/>
          <w:sz w:val="28"/>
          <w:szCs w:val="28"/>
        </w:rPr>
        <w:t xml:space="preserve">О распространении действия Закона РСФСР </w:t>
      </w:r>
      <w:r w:rsidR="00C25F12" w:rsidRPr="007F26DF">
        <w:rPr>
          <w:color w:val="000000" w:themeColor="text1"/>
          <w:sz w:val="28"/>
          <w:szCs w:val="28"/>
        </w:rPr>
        <w:t>«</w:t>
      </w:r>
      <w:r w:rsidRPr="007F26DF">
        <w:rPr>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C25F12" w:rsidRPr="007F26DF">
        <w:rPr>
          <w:color w:val="000000" w:themeColor="text1"/>
          <w:sz w:val="28"/>
          <w:szCs w:val="28"/>
        </w:rPr>
        <w:t>»</w:t>
      </w:r>
      <w:r w:rsidRPr="007F26DF">
        <w:rPr>
          <w:color w:val="000000" w:themeColor="text1"/>
          <w:sz w:val="28"/>
          <w:szCs w:val="28"/>
        </w:rPr>
        <w:t xml:space="preserve"> на граждан из подразделений особого риска</w:t>
      </w:r>
      <w:r w:rsidR="00C25F12" w:rsidRPr="007F26DF">
        <w:rPr>
          <w:color w:val="000000" w:themeColor="text1"/>
          <w:sz w:val="28"/>
          <w:szCs w:val="28"/>
        </w:rPr>
        <w:t>»</w:t>
      </w:r>
      <w:r w:rsidRPr="007F26DF">
        <w:rPr>
          <w:color w:val="000000" w:themeColor="text1"/>
          <w:sz w:val="28"/>
          <w:szCs w:val="28"/>
        </w:rPr>
        <w:t>),</w:t>
      </w:r>
      <w:bookmarkStart w:id="3" w:name="97"/>
      <w:bookmarkEnd w:id="3"/>
    </w:p>
    <w:p w14:paraId="69235CA4" w14:textId="6E83EDCA"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прокуроров (пункт 5 статьи 44 Закона Российской Федерации от 17 января 1992 года № 2202-1 </w:t>
      </w:r>
      <w:r w:rsidR="00C25F12" w:rsidRPr="007F26DF">
        <w:rPr>
          <w:color w:val="000000" w:themeColor="text1"/>
          <w:sz w:val="28"/>
          <w:szCs w:val="28"/>
        </w:rPr>
        <w:t>«</w:t>
      </w:r>
      <w:r w:rsidRPr="007F26DF">
        <w:rPr>
          <w:color w:val="000000" w:themeColor="text1"/>
          <w:sz w:val="28"/>
          <w:szCs w:val="28"/>
        </w:rPr>
        <w:t>О прокуратуре Российской Федерации</w:t>
      </w:r>
      <w:r w:rsidR="00C25F12" w:rsidRPr="007F26DF">
        <w:rPr>
          <w:color w:val="000000" w:themeColor="text1"/>
          <w:sz w:val="28"/>
          <w:szCs w:val="28"/>
        </w:rPr>
        <w:t>»</w:t>
      </w:r>
      <w:r w:rsidRPr="007F26DF">
        <w:rPr>
          <w:color w:val="000000" w:themeColor="text1"/>
          <w:sz w:val="28"/>
          <w:szCs w:val="28"/>
        </w:rPr>
        <w:t>);</w:t>
      </w:r>
      <w:bookmarkStart w:id="4" w:name="53"/>
      <w:bookmarkEnd w:id="4"/>
    </w:p>
    <w:p w14:paraId="0CA5E509" w14:textId="71DCBAA1"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судей (пункт 3 </w:t>
      </w:r>
      <w:hyperlink r:id="rId14" w:history="1">
        <w:r w:rsidRPr="007F26DF">
          <w:rPr>
            <w:rStyle w:val="a8"/>
            <w:color w:val="000000" w:themeColor="text1"/>
            <w:sz w:val="28"/>
            <w:szCs w:val="28"/>
            <w:u w:val="none"/>
          </w:rPr>
          <w:t>статьи 19</w:t>
        </w:r>
      </w:hyperlink>
      <w:r w:rsidRPr="007F26DF">
        <w:rPr>
          <w:color w:val="000000" w:themeColor="text1"/>
          <w:sz w:val="28"/>
          <w:szCs w:val="28"/>
        </w:rPr>
        <w:t xml:space="preserve"> Закона Российской Федерации от 26 июня 1992 г. № 3132-1 </w:t>
      </w:r>
      <w:r w:rsidR="00C25F12" w:rsidRPr="007F26DF">
        <w:rPr>
          <w:color w:val="000000" w:themeColor="text1"/>
          <w:sz w:val="28"/>
          <w:szCs w:val="28"/>
        </w:rPr>
        <w:t>«</w:t>
      </w:r>
      <w:r w:rsidRPr="007F26DF">
        <w:rPr>
          <w:color w:val="000000" w:themeColor="text1"/>
          <w:sz w:val="28"/>
          <w:szCs w:val="28"/>
        </w:rPr>
        <w:t>О статусе судей в Российской Федерации</w:t>
      </w:r>
      <w:r w:rsidR="00C25F12" w:rsidRPr="007F26DF">
        <w:rPr>
          <w:color w:val="000000" w:themeColor="text1"/>
          <w:sz w:val="28"/>
          <w:szCs w:val="28"/>
        </w:rPr>
        <w:t>»</w:t>
      </w:r>
      <w:r w:rsidRPr="007F26DF">
        <w:rPr>
          <w:color w:val="000000" w:themeColor="text1"/>
          <w:sz w:val="28"/>
          <w:szCs w:val="28"/>
        </w:rPr>
        <w:t>);</w:t>
      </w:r>
      <w:bookmarkStart w:id="5" w:name="60"/>
      <w:bookmarkEnd w:id="5"/>
    </w:p>
    <w:p w14:paraId="2F84BA80" w14:textId="77777777" w:rsidR="00E00F11"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сотрудников Следственного комитета Российской Федерации (часть 25 </w:t>
      </w:r>
      <w:hyperlink r:id="rId15" w:history="1">
        <w:r w:rsidRPr="007F26DF">
          <w:rPr>
            <w:rStyle w:val="a8"/>
            <w:color w:val="000000" w:themeColor="text1"/>
            <w:sz w:val="28"/>
            <w:szCs w:val="28"/>
            <w:u w:val="none"/>
          </w:rPr>
          <w:t>статьи 35</w:t>
        </w:r>
      </w:hyperlink>
      <w:r w:rsidRPr="007F26DF">
        <w:rPr>
          <w:color w:val="000000" w:themeColor="text1"/>
          <w:sz w:val="28"/>
          <w:szCs w:val="28"/>
        </w:rPr>
        <w:t xml:space="preserve"> Федерального закона от 28 декабря 2010 г. № 403-ФЗ </w:t>
      </w:r>
      <w:r w:rsidR="00C25F12" w:rsidRPr="007F26DF">
        <w:rPr>
          <w:color w:val="000000" w:themeColor="text1"/>
          <w:sz w:val="28"/>
          <w:szCs w:val="28"/>
        </w:rPr>
        <w:t>«</w:t>
      </w:r>
      <w:r w:rsidRPr="007F26DF">
        <w:rPr>
          <w:color w:val="000000" w:themeColor="text1"/>
          <w:sz w:val="28"/>
          <w:szCs w:val="28"/>
        </w:rPr>
        <w:t>О Следственном комитете Российской Федерации</w:t>
      </w:r>
      <w:r w:rsidR="00C25F12" w:rsidRPr="007F26DF">
        <w:rPr>
          <w:color w:val="000000" w:themeColor="text1"/>
          <w:sz w:val="28"/>
          <w:szCs w:val="28"/>
        </w:rPr>
        <w:t>»</w:t>
      </w:r>
      <w:r w:rsidRPr="007F26DF">
        <w:rPr>
          <w:color w:val="000000" w:themeColor="text1"/>
          <w:sz w:val="28"/>
          <w:szCs w:val="28"/>
        </w:rPr>
        <w:t>)</w:t>
      </w:r>
      <w:bookmarkStart w:id="6" w:name="56"/>
      <w:bookmarkEnd w:id="6"/>
      <w:r w:rsidRPr="007F26DF">
        <w:rPr>
          <w:color w:val="000000" w:themeColor="text1"/>
          <w:sz w:val="28"/>
          <w:szCs w:val="28"/>
        </w:rPr>
        <w:t>.</w:t>
      </w:r>
    </w:p>
    <w:p w14:paraId="48075DF0" w14:textId="050DF43A" w:rsidR="00D127EA" w:rsidRPr="007F26DF" w:rsidRDefault="004D501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1.</w:t>
      </w:r>
      <w:r w:rsidR="006A3524">
        <w:rPr>
          <w:color w:val="000000" w:themeColor="text1"/>
          <w:sz w:val="28"/>
          <w:szCs w:val="28"/>
        </w:rPr>
        <w:t>3</w:t>
      </w:r>
      <w:r w:rsidRPr="007F26DF">
        <w:rPr>
          <w:color w:val="000000" w:themeColor="text1"/>
          <w:sz w:val="28"/>
          <w:szCs w:val="28"/>
        </w:rPr>
        <w:t xml:space="preserve">.2. </w:t>
      </w:r>
      <w:r w:rsidR="00D127EA" w:rsidRPr="007F26DF">
        <w:rPr>
          <w:color w:val="000000" w:themeColor="text1"/>
          <w:sz w:val="28"/>
          <w:szCs w:val="28"/>
        </w:rPr>
        <w:t>Первоочередное предоставление мест в дошкольных образовательных организациях предусмотрено:</w:t>
      </w:r>
      <w:bookmarkStart w:id="7" w:name="30"/>
      <w:bookmarkStart w:id="8" w:name="48"/>
      <w:bookmarkEnd w:id="7"/>
      <w:bookmarkEnd w:id="8"/>
    </w:p>
    <w:p w14:paraId="5DABA21E" w14:textId="6C26842B"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детей военнослужащих по месту жительства их семей (пункт 6 </w:t>
      </w:r>
      <w:hyperlink r:id="rId16" w:history="1">
        <w:r w:rsidRPr="007F26DF">
          <w:rPr>
            <w:rStyle w:val="a8"/>
            <w:color w:val="000000" w:themeColor="text1"/>
            <w:sz w:val="28"/>
            <w:szCs w:val="28"/>
            <w:u w:val="none"/>
          </w:rPr>
          <w:t>статьи 18</w:t>
        </w:r>
      </w:hyperlink>
      <w:r w:rsidRPr="007F26DF">
        <w:rPr>
          <w:color w:val="000000" w:themeColor="text1"/>
          <w:sz w:val="28"/>
          <w:szCs w:val="28"/>
        </w:rPr>
        <w:t xml:space="preserve"> Федерального закона от 27 мая 1998 г. № 76-ФЗ </w:t>
      </w:r>
      <w:r w:rsidR="00C25F12" w:rsidRPr="007F26DF">
        <w:rPr>
          <w:color w:val="000000" w:themeColor="text1"/>
          <w:sz w:val="28"/>
          <w:szCs w:val="28"/>
        </w:rPr>
        <w:t>«</w:t>
      </w:r>
      <w:r w:rsidRPr="007F26DF">
        <w:rPr>
          <w:color w:val="000000" w:themeColor="text1"/>
          <w:sz w:val="28"/>
          <w:szCs w:val="28"/>
        </w:rPr>
        <w:t>О статусе военнослужащих</w:t>
      </w:r>
      <w:r w:rsidR="00C25F12" w:rsidRPr="007F26DF">
        <w:rPr>
          <w:color w:val="000000" w:themeColor="text1"/>
          <w:sz w:val="28"/>
          <w:szCs w:val="28"/>
        </w:rPr>
        <w:t>»</w:t>
      </w:r>
      <w:r w:rsidRPr="007F26DF">
        <w:rPr>
          <w:color w:val="000000" w:themeColor="text1"/>
          <w:sz w:val="28"/>
          <w:szCs w:val="28"/>
        </w:rPr>
        <w:t>);</w:t>
      </w:r>
      <w:bookmarkStart w:id="9" w:name="75"/>
      <w:bookmarkEnd w:id="9"/>
    </w:p>
    <w:p w14:paraId="1C774240" w14:textId="2D3C2E69"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детей сотрудников полиции и некоторых иных категорий указанных граждан (часть 6 </w:t>
      </w:r>
      <w:hyperlink r:id="rId17" w:history="1">
        <w:r w:rsidRPr="007F26DF">
          <w:rPr>
            <w:rStyle w:val="a8"/>
            <w:color w:val="000000" w:themeColor="text1"/>
            <w:sz w:val="28"/>
            <w:szCs w:val="28"/>
            <w:u w:val="none"/>
          </w:rPr>
          <w:t>статьи 46</w:t>
        </w:r>
      </w:hyperlink>
      <w:r w:rsidRPr="007F26DF">
        <w:rPr>
          <w:color w:val="000000" w:themeColor="text1"/>
          <w:sz w:val="28"/>
          <w:szCs w:val="28"/>
        </w:rPr>
        <w:t xml:space="preserve"> Федерального закона от 7 февраля 2011 г. № 3-ФЗ </w:t>
      </w:r>
      <w:r w:rsidR="00C25F12" w:rsidRPr="007F26DF">
        <w:rPr>
          <w:color w:val="000000" w:themeColor="text1"/>
          <w:sz w:val="28"/>
          <w:szCs w:val="28"/>
        </w:rPr>
        <w:t>«</w:t>
      </w:r>
      <w:r w:rsidRPr="007F26DF">
        <w:rPr>
          <w:color w:val="000000" w:themeColor="text1"/>
          <w:sz w:val="28"/>
          <w:szCs w:val="28"/>
        </w:rPr>
        <w:t>О полиции</w:t>
      </w:r>
      <w:r w:rsidR="00C25F12" w:rsidRPr="007F26DF">
        <w:rPr>
          <w:color w:val="000000" w:themeColor="text1"/>
          <w:sz w:val="28"/>
          <w:szCs w:val="28"/>
        </w:rPr>
        <w:t>»</w:t>
      </w:r>
      <w:r w:rsidRPr="007F26DF">
        <w:rPr>
          <w:color w:val="000000" w:themeColor="text1"/>
          <w:sz w:val="28"/>
          <w:szCs w:val="28"/>
        </w:rPr>
        <w:t>).</w:t>
      </w:r>
      <w:bookmarkStart w:id="10" w:name="49"/>
      <w:bookmarkEnd w:id="10"/>
    </w:p>
    <w:p w14:paraId="26355390" w14:textId="3E800394"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детей сотрудников учреждений и органов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 (Федеральный закон от 30 декабря 2012 г. </w:t>
      </w:r>
      <w:hyperlink r:id="rId18" w:history="1">
        <w:r w:rsidRPr="007F26DF">
          <w:rPr>
            <w:rStyle w:val="a8"/>
            <w:color w:val="000000" w:themeColor="text1"/>
            <w:sz w:val="28"/>
            <w:szCs w:val="28"/>
            <w:u w:val="none"/>
          </w:rPr>
          <w:t>№ 283-ФЗ</w:t>
        </w:r>
      </w:hyperlink>
      <w:r w:rsidRPr="007F26DF">
        <w:rPr>
          <w:color w:val="000000" w:themeColor="text1"/>
          <w:sz w:val="28"/>
          <w:szCs w:val="28"/>
        </w:rPr>
        <w:t xml:space="preserve"> </w:t>
      </w:r>
      <w:r w:rsidR="00C25F12" w:rsidRPr="007F26DF">
        <w:rPr>
          <w:color w:val="000000" w:themeColor="text1"/>
          <w:sz w:val="28"/>
          <w:szCs w:val="28"/>
        </w:rPr>
        <w:t>«</w:t>
      </w:r>
      <w:r w:rsidRPr="007F26DF">
        <w:rPr>
          <w:color w:val="000000" w:themeColor="text1"/>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C25F12" w:rsidRPr="007F26DF">
        <w:rPr>
          <w:color w:val="000000" w:themeColor="text1"/>
          <w:sz w:val="28"/>
          <w:szCs w:val="28"/>
        </w:rPr>
        <w:t>»</w:t>
      </w:r>
      <w:r w:rsidRPr="007F26DF">
        <w:rPr>
          <w:color w:val="000000" w:themeColor="text1"/>
          <w:sz w:val="28"/>
          <w:szCs w:val="28"/>
        </w:rPr>
        <w:t>);</w:t>
      </w:r>
      <w:bookmarkStart w:id="11" w:name="8"/>
      <w:bookmarkEnd w:id="11"/>
    </w:p>
    <w:p w14:paraId="66D38BA2" w14:textId="561C46C4"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детей из многодетных семей (подпункт </w:t>
      </w:r>
      <w:r w:rsidR="00C25F12" w:rsidRPr="007F26DF">
        <w:rPr>
          <w:color w:val="000000" w:themeColor="text1"/>
          <w:sz w:val="28"/>
          <w:szCs w:val="28"/>
        </w:rPr>
        <w:t>«</w:t>
      </w:r>
      <w:r w:rsidRPr="007F26DF">
        <w:rPr>
          <w:color w:val="000000" w:themeColor="text1"/>
          <w:sz w:val="28"/>
          <w:szCs w:val="28"/>
        </w:rPr>
        <w:t>б</w:t>
      </w:r>
      <w:r w:rsidR="00C25F12" w:rsidRPr="007F26DF">
        <w:rPr>
          <w:color w:val="000000" w:themeColor="text1"/>
          <w:sz w:val="28"/>
          <w:szCs w:val="28"/>
        </w:rPr>
        <w:t>»</w:t>
      </w:r>
      <w:r w:rsidRPr="007F26DF">
        <w:rPr>
          <w:color w:val="000000" w:themeColor="text1"/>
          <w:sz w:val="28"/>
          <w:szCs w:val="28"/>
        </w:rPr>
        <w:t xml:space="preserve"> пункта 1 Указа Президента Российской Федерации от 5 мая 1992 г. </w:t>
      </w:r>
      <w:hyperlink r:id="rId19" w:history="1">
        <w:r w:rsidRPr="007F26DF">
          <w:rPr>
            <w:rStyle w:val="a8"/>
            <w:color w:val="000000" w:themeColor="text1"/>
            <w:sz w:val="28"/>
            <w:szCs w:val="28"/>
            <w:u w:val="none"/>
          </w:rPr>
          <w:t>№ 431</w:t>
        </w:r>
      </w:hyperlink>
      <w:r w:rsidRPr="007F26DF">
        <w:rPr>
          <w:color w:val="000000" w:themeColor="text1"/>
          <w:sz w:val="28"/>
          <w:szCs w:val="28"/>
        </w:rPr>
        <w:t xml:space="preserve"> </w:t>
      </w:r>
      <w:r w:rsidR="00C25F12" w:rsidRPr="007F26DF">
        <w:rPr>
          <w:color w:val="000000" w:themeColor="text1"/>
          <w:sz w:val="28"/>
          <w:szCs w:val="28"/>
        </w:rPr>
        <w:t>«</w:t>
      </w:r>
      <w:r w:rsidRPr="007F26DF">
        <w:rPr>
          <w:color w:val="000000" w:themeColor="text1"/>
          <w:sz w:val="28"/>
          <w:szCs w:val="28"/>
        </w:rPr>
        <w:t>О мерах по социальной поддержке семей</w:t>
      </w:r>
      <w:r w:rsidR="00C25F12" w:rsidRPr="007F26DF">
        <w:rPr>
          <w:color w:val="000000" w:themeColor="text1"/>
          <w:sz w:val="28"/>
          <w:szCs w:val="28"/>
        </w:rPr>
        <w:t>»</w:t>
      </w:r>
      <w:r w:rsidRPr="007F26DF">
        <w:rPr>
          <w:color w:val="000000" w:themeColor="text1"/>
          <w:sz w:val="28"/>
          <w:szCs w:val="28"/>
        </w:rPr>
        <w:t>).</w:t>
      </w:r>
      <w:bookmarkStart w:id="12" w:name="118"/>
      <w:bookmarkEnd w:id="12"/>
    </w:p>
    <w:p w14:paraId="5CA0BB43" w14:textId="1EDD6318" w:rsidR="00D127EA" w:rsidRPr="007F26DF" w:rsidRDefault="00D127EA" w:rsidP="00536970">
      <w:pPr>
        <w:pStyle w:val="hp"/>
        <w:spacing w:before="0" w:beforeAutospacing="0" w:after="0" w:afterAutospacing="0"/>
        <w:ind w:firstLine="709"/>
        <w:jc w:val="both"/>
        <w:rPr>
          <w:color w:val="000000" w:themeColor="text1"/>
          <w:sz w:val="28"/>
          <w:szCs w:val="28"/>
        </w:rPr>
      </w:pPr>
      <w:r w:rsidRPr="007F26DF">
        <w:rPr>
          <w:color w:val="000000" w:themeColor="text1"/>
          <w:sz w:val="28"/>
          <w:szCs w:val="28"/>
        </w:rPr>
        <w:t xml:space="preserve">- для детей-инвалидов и детей, один из родителей которых является инвалидом (пункт 1 Указа Президента Российской Федерации от 2 октября 1992 г. </w:t>
      </w:r>
      <w:hyperlink r:id="rId20" w:history="1">
        <w:r w:rsidRPr="007F26DF">
          <w:rPr>
            <w:rStyle w:val="a8"/>
            <w:color w:val="000000" w:themeColor="text1"/>
            <w:sz w:val="28"/>
            <w:szCs w:val="28"/>
            <w:u w:val="none"/>
          </w:rPr>
          <w:t>№ 1157</w:t>
        </w:r>
      </w:hyperlink>
      <w:r w:rsidRPr="007F26DF">
        <w:rPr>
          <w:color w:val="000000" w:themeColor="text1"/>
          <w:sz w:val="28"/>
          <w:szCs w:val="28"/>
        </w:rPr>
        <w:t xml:space="preserve"> </w:t>
      </w:r>
      <w:r w:rsidR="00C25F12" w:rsidRPr="007F26DF">
        <w:rPr>
          <w:color w:val="000000" w:themeColor="text1"/>
          <w:sz w:val="28"/>
          <w:szCs w:val="28"/>
        </w:rPr>
        <w:t>«</w:t>
      </w:r>
      <w:r w:rsidRPr="007F26DF">
        <w:rPr>
          <w:color w:val="000000" w:themeColor="text1"/>
          <w:sz w:val="28"/>
          <w:szCs w:val="28"/>
        </w:rPr>
        <w:t>О дополнительных мерах государственной поддержки инвалидов</w:t>
      </w:r>
      <w:r w:rsidR="00C25F12" w:rsidRPr="007F26DF">
        <w:rPr>
          <w:color w:val="000000" w:themeColor="text1"/>
          <w:sz w:val="28"/>
          <w:szCs w:val="28"/>
        </w:rPr>
        <w:t>»</w:t>
      </w:r>
      <w:r w:rsidRPr="007F26DF">
        <w:rPr>
          <w:color w:val="000000" w:themeColor="text1"/>
          <w:sz w:val="28"/>
          <w:szCs w:val="28"/>
        </w:rPr>
        <w:t>).</w:t>
      </w:r>
      <w:bookmarkStart w:id="13" w:name="14"/>
      <w:bookmarkEnd w:id="13"/>
    </w:p>
    <w:p w14:paraId="742E9543" w14:textId="77777777" w:rsidR="004D501A" w:rsidRPr="007F26DF" w:rsidRDefault="004D501A" w:rsidP="00B60C66">
      <w:pPr>
        <w:jc w:val="both"/>
        <w:rPr>
          <w:color w:val="000000" w:themeColor="text1"/>
          <w:sz w:val="28"/>
          <w:szCs w:val="28"/>
        </w:rPr>
      </w:pPr>
    </w:p>
    <w:p w14:paraId="725EEAE3" w14:textId="508E8032" w:rsidR="007F26DF" w:rsidRPr="00536970" w:rsidRDefault="004D501A" w:rsidP="00536970">
      <w:pPr>
        <w:pStyle w:val="a6"/>
        <w:numPr>
          <w:ilvl w:val="0"/>
          <w:numId w:val="36"/>
        </w:numPr>
        <w:spacing w:before="0" w:beforeAutospacing="0" w:after="0" w:afterAutospacing="0"/>
        <w:ind w:left="0" w:firstLine="0"/>
        <w:jc w:val="center"/>
        <w:rPr>
          <w:b/>
          <w:bCs/>
          <w:color w:val="000000" w:themeColor="text1"/>
          <w:sz w:val="28"/>
          <w:szCs w:val="28"/>
        </w:rPr>
      </w:pPr>
      <w:r w:rsidRPr="007F26DF">
        <w:rPr>
          <w:b/>
          <w:bCs/>
          <w:color w:val="000000" w:themeColor="text1"/>
          <w:sz w:val="28"/>
          <w:szCs w:val="28"/>
        </w:rPr>
        <w:t>Стандарт предоставления государственной услуги</w:t>
      </w:r>
    </w:p>
    <w:p w14:paraId="26FC6012" w14:textId="77777777" w:rsidR="00BA0774" w:rsidRDefault="00BA0774" w:rsidP="007F26DF">
      <w:pPr>
        <w:pStyle w:val="a6"/>
        <w:spacing w:before="0" w:beforeAutospacing="0" w:after="0" w:afterAutospacing="0"/>
        <w:jc w:val="center"/>
        <w:rPr>
          <w:b/>
          <w:bCs/>
          <w:color w:val="000000" w:themeColor="text1"/>
          <w:sz w:val="28"/>
          <w:szCs w:val="28"/>
        </w:rPr>
      </w:pPr>
    </w:p>
    <w:p w14:paraId="2608FFD0" w14:textId="3BB4ED32" w:rsidR="004D501A" w:rsidRPr="00536970" w:rsidRDefault="004D501A" w:rsidP="007F26DF">
      <w:pPr>
        <w:pStyle w:val="a6"/>
        <w:spacing w:before="0" w:beforeAutospacing="0" w:after="0" w:afterAutospacing="0"/>
        <w:jc w:val="center"/>
        <w:rPr>
          <w:b/>
          <w:bCs/>
          <w:color w:val="000000" w:themeColor="text1"/>
          <w:sz w:val="28"/>
          <w:szCs w:val="28"/>
        </w:rPr>
      </w:pPr>
      <w:r w:rsidRPr="00536970">
        <w:rPr>
          <w:b/>
          <w:bCs/>
          <w:color w:val="000000" w:themeColor="text1"/>
          <w:sz w:val="28"/>
          <w:szCs w:val="28"/>
        </w:rPr>
        <w:t>Наименование государственной услуги</w:t>
      </w:r>
    </w:p>
    <w:p w14:paraId="6E250A87" w14:textId="77777777" w:rsidR="00536970" w:rsidRPr="007F26DF" w:rsidRDefault="00536970" w:rsidP="007F26DF">
      <w:pPr>
        <w:pStyle w:val="a6"/>
        <w:spacing w:before="0" w:beforeAutospacing="0" w:after="0" w:afterAutospacing="0"/>
        <w:jc w:val="center"/>
        <w:rPr>
          <w:color w:val="000000" w:themeColor="text1"/>
          <w:sz w:val="28"/>
          <w:szCs w:val="28"/>
        </w:rPr>
      </w:pPr>
    </w:p>
    <w:p w14:paraId="43343FB9" w14:textId="4EA06AFA" w:rsidR="004D501A" w:rsidRPr="007F26DF" w:rsidRDefault="004D501A" w:rsidP="007F26DF">
      <w:pPr>
        <w:pStyle w:val="a6"/>
        <w:spacing w:before="0" w:beforeAutospacing="0" w:after="0" w:afterAutospacing="0"/>
        <w:ind w:firstLine="720"/>
        <w:jc w:val="both"/>
        <w:rPr>
          <w:color w:val="000000" w:themeColor="text1"/>
          <w:sz w:val="28"/>
          <w:szCs w:val="28"/>
        </w:rPr>
      </w:pPr>
      <w:r w:rsidRPr="007F26DF">
        <w:rPr>
          <w:bCs/>
          <w:color w:val="000000" w:themeColor="text1"/>
          <w:sz w:val="28"/>
          <w:szCs w:val="28"/>
        </w:rPr>
        <w:t xml:space="preserve">2.1. Наименование государственной услуги: </w:t>
      </w:r>
      <w:r w:rsidR="002B5218" w:rsidRPr="007F26DF">
        <w:rPr>
          <w:color w:val="000000" w:themeColor="text1"/>
          <w:sz w:val="28"/>
          <w:szCs w:val="28"/>
        </w:rPr>
        <w:t>«Прием заявлений и постановка на учет детей в образовательные учреждения, реализующие основную образовательную программу дошкольного образования (детские сады)»</w:t>
      </w:r>
      <w:r w:rsidR="003453FD" w:rsidRPr="007F26DF">
        <w:rPr>
          <w:color w:val="000000" w:themeColor="text1"/>
          <w:sz w:val="28"/>
          <w:szCs w:val="28"/>
        </w:rPr>
        <w:t>.</w:t>
      </w:r>
    </w:p>
    <w:p w14:paraId="7B34DEA5" w14:textId="77777777" w:rsidR="003453FD" w:rsidRPr="007F26DF" w:rsidRDefault="003453FD" w:rsidP="007F26DF">
      <w:pPr>
        <w:pStyle w:val="a6"/>
        <w:spacing w:before="0" w:beforeAutospacing="0" w:after="0" w:afterAutospacing="0"/>
        <w:ind w:firstLine="720"/>
        <w:jc w:val="both"/>
        <w:rPr>
          <w:color w:val="000000" w:themeColor="text1"/>
          <w:sz w:val="28"/>
          <w:szCs w:val="28"/>
        </w:rPr>
      </w:pPr>
    </w:p>
    <w:p w14:paraId="29760237" w14:textId="1E11D6F4" w:rsidR="004D501A" w:rsidRPr="00536970" w:rsidRDefault="004D501A" w:rsidP="00536970">
      <w:pPr>
        <w:pStyle w:val="a6"/>
        <w:spacing w:before="0" w:beforeAutospacing="0" w:after="0" w:afterAutospacing="0"/>
        <w:jc w:val="center"/>
        <w:rPr>
          <w:b/>
          <w:bCs/>
          <w:color w:val="000000" w:themeColor="text1"/>
          <w:sz w:val="28"/>
          <w:szCs w:val="28"/>
        </w:rPr>
      </w:pPr>
      <w:r w:rsidRPr="00536970">
        <w:rPr>
          <w:b/>
          <w:bCs/>
          <w:color w:val="000000" w:themeColor="text1"/>
          <w:sz w:val="28"/>
          <w:szCs w:val="28"/>
        </w:rPr>
        <w:t>Наимен</w:t>
      </w:r>
      <w:r w:rsidR="003453FD" w:rsidRPr="00536970">
        <w:rPr>
          <w:b/>
          <w:bCs/>
          <w:color w:val="000000" w:themeColor="text1"/>
          <w:sz w:val="28"/>
          <w:szCs w:val="28"/>
        </w:rPr>
        <w:t xml:space="preserve">ование органа, предоставляющего </w:t>
      </w:r>
      <w:r w:rsidRPr="00536970">
        <w:rPr>
          <w:b/>
          <w:bCs/>
          <w:color w:val="000000" w:themeColor="text1"/>
          <w:sz w:val="28"/>
          <w:szCs w:val="28"/>
        </w:rPr>
        <w:t>государственную услугу</w:t>
      </w:r>
    </w:p>
    <w:p w14:paraId="2D701680" w14:textId="77777777" w:rsidR="00536970" w:rsidRPr="007F26DF" w:rsidRDefault="00536970" w:rsidP="00536970">
      <w:pPr>
        <w:pStyle w:val="a6"/>
        <w:spacing w:before="0" w:beforeAutospacing="0" w:after="0" w:afterAutospacing="0"/>
        <w:jc w:val="center"/>
        <w:rPr>
          <w:color w:val="000000" w:themeColor="text1"/>
          <w:sz w:val="28"/>
          <w:szCs w:val="28"/>
        </w:rPr>
      </w:pPr>
    </w:p>
    <w:p w14:paraId="2F3FC3BC" w14:textId="534ACB10" w:rsidR="004D501A" w:rsidRPr="007F26DF" w:rsidRDefault="004D501A" w:rsidP="007F26DF">
      <w:pPr>
        <w:ind w:firstLine="720"/>
        <w:jc w:val="both"/>
        <w:rPr>
          <w:bCs/>
          <w:color w:val="000000" w:themeColor="text1"/>
          <w:sz w:val="28"/>
          <w:szCs w:val="28"/>
        </w:rPr>
      </w:pPr>
      <w:r w:rsidRPr="007F26DF">
        <w:rPr>
          <w:color w:val="000000" w:themeColor="text1"/>
          <w:sz w:val="28"/>
          <w:szCs w:val="28"/>
        </w:rPr>
        <w:lastRenderedPageBreak/>
        <w:t xml:space="preserve">2.2. </w:t>
      </w:r>
      <w:r w:rsidRPr="007F26DF">
        <w:rPr>
          <w:bCs/>
          <w:color w:val="000000" w:themeColor="text1"/>
          <w:sz w:val="28"/>
          <w:szCs w:val="28"/>
        </w:rPr>
        <w:t xml:space="preserve">Государственную услугу предоставляет </w:t>
      </w:r>
      <w:r w:rsidR="00596000">
        <w:rPr>
          <w:bCs/>
          <w:color w:val="000000" w:themeColor="text1"/>
          <w:sz w:val="28"/>
          <w:szCs w:val="28"/>
        </w:rPr>
        <w:t>государственная образовательная организация</w:t>
      </w:r>
      <w:r w:rsidRPr="007F26DF">
        <w:rPr>
          <w:bCs/>
          <w:color w:val="000000" w:themeColor="text1"/>
          <w:sz w:val="28"/>
          <w:szCs w:val="28"/>
        </w:rPr>
        <w:t>.</w:t>
      </w:r>
    </w:p>
    <w:p w14:paraId="3C44CF46" w14:textId="77777777" w:rsidR="004D501A" w:rsidRPr="007F26DF" w:rsidRDefault="004D501A" w:rsidP="007F26DF">
      <w:pPr>
        <w:ind w:firstLine="720"/>
        <w:jc w:val="both"/>
        <w:rPr>
          <w:bCs/>
          <w:color w:val="000000" w:themeColor="text1"/>
          <w:sz w:val="28"/>
          <w:szCs w:val="28"/>
        </w:rPr>
      </w:pPr>
      <w:r w:rsidRPr="007F26DF">
        <w:rPr>
          <w:bCs/>
          <w:color w:val="000000" w:themeColor="text1"/>
          <w:sz w:val="28"/>
          <w:szCs w:val="28"/>
        </w:rPr>
        <w:t xml:space="preserve">2.3. В предоставлении государственной услуги также участвуют: </w:t>
      </w:r>
    </w:p>
    <w:p w14:paraId="36D09150" w14:textId="77777777" w:rsidR="004D501A" w:rsidRPr="007F26DF" w:rsidRDefault="00A14A68" w:rsidP="007F26DF">
      <w:pPr>
        <w:ind w:firstLine="720"/>
        <w:jc w:val="both"/>
        <w:rPr>
          <w:bCs/>
          <w:color w:val="000000" w:themeColor="text1"/>
          <w:sz w:val="28"/>
          <w:szCs w:val="28"/>
        </w:rPr>
      </w:pPr>
      <w:r w:rsidRPr="007F26DF">
        <w:rPr>
          <w:bCs/>
          <w:color w:val="000000" w:themeColor="text1"/>
          <w:sz w:val="28"/>
          <w:szCs w:val="28"/>
        </w:rPr>
        <w:t>Минобрнау</w:t>
      </w:r>
      <w:r w:rsidR="004D501A"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004D501A" w:rsidRPr="007F26DF">
        <w:rPr>
          <w:bCs/>
          <w:color w:val="000000" w:themeColor="text1"/>
          <w:sz w:val="28"/>
          <w:szCs w:val="28"/>
        </w:rPr>
        <w:t xml:space="preserve"> - в части предоставления информации о предоставлении государственной услуги, контроля деятельности Территориальных управлений и ГОО по предоставлению государственной услуги;</w:t>
      </w:r>
    </w:p>
    <w:p w14:paraId="7A637E94" w14:textId="6A7C8D9F" w:rsidR="004D501A" w:rsidRPr="007F26DF" w:rsidRDefault="004D501A" w:rsidP="007F26DF">
      <w:pPr>
        <w:ind w:firstLine="720"/>
        <w:jc w:val="both"/>
        <w:rPr>
          <w:bCs/>
          <w:color w:val="000000" w:themeColor="text1"/>
          <w:sz w:val="28"/>
          <w:szCs w:val="28"/>
        </w:rPr>
      </w:pPr>
      <w:r w:rsidRPr="001C768F">
        <w:rPr>
          <w:bCs/>
          <w:color w:val="000000" w:themeColor="text1"/>
          <w:sz w:val="28"/>
          <w:szCs w:val="28"/>
        </w:rPr>
        <w:t>Территориальные управления - в части</w:t>
      </w:r>
      <w:r w:rsidRPr="007F26DF">
        <w:rPr>
          <w:bCs/>
          <w:color w:val="000000" w:themeColor="text1"/>
          <w:sz w:val="28"/>
          <w:szCs w:val="28"/>
        </w:rPr>
        <w:t xml:space="preserve"> предоставления информации о предоставлении государственной услуги, организации постановки на учет для зачисления детей в ГОО, распределения детей посредством информационной системы </w:t>
      </w:r>
      <w:r w:rsidR="00C25F12" w:rsidRPr="007F26DF">
        <w:rPr>
          <w:bCs/>
          <w:color w:val="000000" w:themeColor="text1"/>
          <w:sz w:val="28"/>
          <w:szCs w:val="28"/>
        </w:rPr>
        <w:t>«</w:t>
      </w:r>
      <w:r w:rsidRPr="007F26DF">
        <w:rPr>
          <w:bCs/>
          <w:color w:val="000000" w:themeColor="text1"/>
          <w:sz w:val="28"/>
          <w:szCs w:val="28"/>
        </w:rPr>
        <w:t>Автоматизированная</w:t>
      </w:r>
      <w:r w:rsidR="006428B5" w:rsidRPr="007F26DF">
        <w:rPr>
          <w:bCs/>
          <w:color w:val="000000" w:themeColor="text1"/>
          <w:sz w:val="28"/>
          <w:szCs w:val="28"/>
        </w:rPr>
        <w:t xml:space="preserve"> информационная система </w:t>
      </w:r>
      <w:r w:rsidR="00C25F12" w:rsidRPr="007F26DF">
        <w:rPr>
          <w:bCs/>
          <w:color w:val="000000" w:themeColor="text1"/>
          <w:sz w:val="28"/>
          <w:szCs w:val="28"/>
        </w:rPr>
        <w:t>«</w:t>
      </w:r>
      <w:r w:rsidR="006428B5" w:rsidRPr="007F26DF">
        <w:rPr>
          <w:bCs/>
          <w:color w:val="000000" w:themeColor="text1"/>
          <w:sz w:val="28"/>
          <w:szCs w:val="28"/>
        </w:rPr>
        <w:t>Электронный детский сад</w:t>
      </w:r>
      <w:r w:rsidR="00C25F12" w:rsidRPr="007F26DF">
        <w:rPr>
          <w:bCs/>
          <w:color w:val="000000" w:themeColor="text1"/>
          <w:sz w:val="28"/>
          <w:szCs w:val="28"/>
        </w:rPr>
        <w:t>»</w:t>
      </w:r>
      <w:r w:rsidRPr="007F26DF">
        <w:rPr>
          <w:bCs/>
          <w:color w:val="000000" w:themeColor="text1"/>
          <w:sz w:val="28"/>
          <w:szCs w:val="28"/>
        </w:rPr>
        <w:t xml:space="preserve"> (далее – </w:t>
      </w:r>
      <w:r w:rsidR="003A7433" w:rsidRPr="007F26DF">
        <w:rPr>
          <w:bCs/>
          <w:color w:val="000000" w:themeColor="text1"/>
          <w:sz w:val="28"/>
          <w:szCs w:val="28"/>
        </w:rPr>
        <w:t xml:space="preserve">АИС </w:t>
      </w:r>
      <w:r w:rsidR="00C25F12" w:rsidRPr="007F26DF">
        <w:rPr>
          <w:bCs/>
          <w:color w:val="000000" w:themeColor="text1"/>
          <w:sz w:val="28"/>
          <w:szCs w:val="28"/>
        </w:rPr>
        <w:t>«</w:t>
      </w:r>
      <w:r w:rsidR="003A7433" w:rsidRPr="007F26DF">
        <w:rPr>
          <w:bCs/>
          <w:color w:val="000000" w:themeColor="text1"/>
          <w:sz w:val="28"/>
          <w:szCs w:val="28"/>
        </w:rPr>
        <w:t>ЭДС</w:t>
      </w:r>
      <w:r w:rsidR="00C25F12" w:rsidRPr="007F26DF">
        <w:rPr>
          <w:bCs/>
          <w:color w:val="000000" w:themeColor="text1"/>
          <w:sz w:val="28"/>
          <w:szCs w:val="28"/>
        </w:rPr>
        <w:t>»</w:t>
      </w:r>
      <w:r w:rsidRPr="007F26DF">
        <w:rPr>
          <w:bCs/>
          <w:color w:val="000000" w:themeColor="text1"/>
          <w:sz w:val="28"/>
          <w:szCs w:val="28"/>
        </w:rPr>
        <w:t>) и выдачи направлений на зачисление ребенка в детский сад, контроля на соответствующих территориях деятельности ГОО по предоставлению государственной услуги;</w:t>
      </w:r>
    </w:p>
    <w:p w14:paraId="1A68E897" w14:textId="7A0FDF96" w:rsidR="004D501A" w:rsidRPr="007F26DF" w:rsidRDefault="004D501A" w:rsidP="007F26DF">
      <w:pPr>
        <w:ind w:firstLine="720"/>
        <w:jc w:val="both"/>
        <w:rPr>
          <w:bCs/>
          <w:color w:val="000000" w:themeColor="text1"/>
          <w:sz w:val="28"/>
          <w:szCs w:val="28"/>
        </w:rPr>
      </w:pPr>
      <w:r w:rsidRPr="007F26DF">
        <w:rPr>
          <w:bCs/>
          <w:color w:val="000000" w:themeColor="text1"/>
          <w:sz w:val="28"/>
          <w:szCs w:val="28"/>
        </w:rPr>
        <w:t xml:space="preserve">МФЦ - в части предоставления информации об организации предоставления дошкольного образования по основным общеобразовательным программам, организации постановки на учет для зачисления детей в ГОО на основании соглашения, заключенного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Pr="007F26DF">
        <w:rPr>
          <w:bCs/>
          <w:color w:val="000000" w:themeColor="text1"/>
          <w:sz w:val="28"/>
          <w:szCs w:val="28"/>
        </w:rPr>
        <w:t xml:space="preserve"> с </w:t>
      </w:r>
      <w:r w:rsidR="00F7530D" w:rsidRPr="007F26DF">
        <w:rPr>
          <w:bCs/>
          <w:color w:val="000000" w:themeColor="text1"/>
          <w:sz w:val="28"/>
          <w:szCs w:val="28"/>
        </w:rPr>
        <w:t xml:space="preserve">ГАУ РД </w:t>
      </w:r>
      <w:r w:rsidR="00C25F12" w:rsidRPr="007F26DF">
        <w:rPr>
          <w:bCs/>
          <w:color w:val="000000" w:themeColor="text1"/>
          <w:sz w:val="28"/>
          <w:szCs w:val="28"/>
        </w:rPr>
        <w:t>«</w:t>
      </w:r>
      <w:r w:rsidR="00F7530D" w:rsidRPr="007F26DF">
        <w:rPr>
          <w:bCs/>
          <w:color w:val="000000" w:themeColor="text1"/>
          <w:sz w:val="28"/>
          <w:szCs w:val="28"/>
        </w:rPr>
        <w:t>МФЦ</w:t>
      </w:r>
      <w:r w:rsidR="00C25F12" w:rsidRPr="007F26DF">
        <w:rPr>
          <w:bCs/>
          <w:color w:val="000000" w:themeColor="text1"/>
          <w:sz w:val="28"/>
          <w:szCs w:val="28"/>
        </w:rPr>
        <w:t>»</w:t>
      </w:r>
      <w:r w:rsidRPr="007F26DF">
        <w:rPr>
          <w:bCs/>
          <w:color w:val="000000" w:themeColor="text1"/>
          <w:sz w:val="28"/>
          <w:szCs w:val="28"/>
        </w:rPr>
        <w:t>.</w:t>
      </w:r>
    </w:p>
    <w:p w14:paraId="4E017E5E" w14:textId="77777777" w:rsidR="0023747C" w:rsidRPr="007F26DF" w:rsidRDefault="0023747C" w:rsidP="007F26DF">
      <w:pPr>
        <w:ind w:firstLine="720"/>
        <w:jc w:val="both"/>
        <w:rPr>
          <w:bCs/>
          <w:color w:val="000000" w:themeColor="text1"/>
          <w:sz w:val="28"/>
          <w:szCs w:val="28"/>
        </w:rPr>
      </w:pPr>
    </w:p>
    <w:p w14:paraId="45AF9DFB" w14:textId="77777777" w:rsidR="004D501A" w:rsidRPr="00536970" w:rsidRDefault="004D501A" w:rsidP="007F26DF">
      <w:pPr>
        <w:jc w:val="center"/>
        <w:rPr>
          <w:b/>
          <w:color w:val="000000" w:themeColor="text1"/>
          <w:sz w:val="28"/>
          <w:szCs w:val="28"/>
        </w:rPr>
      </w:pPr>
      <w:r w:rsidRPr="00536970">
        <w:rPr>
          <w:b/>
          <w:color w:val="000000" w:themeColor="text1"/>
          <w:sz w:val="28"/>
          <w:szCs w:val="28"/>
        </w:rPr>
        <w:t>Результат предоставления государственной услуги</w:t>
      </w:r>
    </w:p>
    <w:p w14:paraId="7D4C77B4" w14:textId="77777777" w:rsidR="004D501A" w:rsidRPr="007F26DF" w:rsidRDefault="004D501A" w:rsidP="007F26DF">
      <w:pPr>
        <w:jc w:val="both"/>
        <w:rPr>
          <w:bCs/>
          <w:color w:val="000000" w:themeColor="text1"/>
          <w:sz w:val="28"/>
          <w:szCs w:val="28"/>
        </w:rPr>
      </w:pPr>
    </w:p>
    <w:p w14:paraId="79992634"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2.4. Результатом предоставления государственной услуги является обеспечение права граждан на получение общедоступного дошкольного образования в подведомственных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Pr="007F26DF">
        <w:rPr>
          <w:bCs/>
          <w:color w:val="000000" w:themeColor="text1"/>
          <w:sz w:val="28"/>
          <w:szCs w:val="28"/>
        </w:rPr>
        <w:t xml:space="preserve"> ГОО.</w:t>
      </w:r>
    </w:p>
    <w:p w14:paraId="035B95CD"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Результатом административной процедуры по постановке на учет является:</w:t>
      </w:r>
    </w:p>
    <w:p w14:paraId="6B8E8527" w14:textId="795A1881"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постановка детей на учет для зачисления в ГОО с выдачей заявителю обращения о регистрации ребенка в </w:t>
      </w:r>
      <w:r w:rsidR="003A7433" w:rsidRPr="007F26DF">
        <w:rPr>
          <w:bCs/>
          <w:color w:val="000000" w:themeColor="text1"/>
          <w:sz w:val="28"/>
          <w:szCs w:val="28"/>
        </w:rPr>
        <w:t xml:space="preserve">АИС </w:t>
      </w:r>
      <w:r w:rsidR="00C25F12" w:rsidRPr="007F26DF">
        <w:rPr>
          <w:bCs/>
          <w:color w:val="000000" w:themeColor="text1"/>
          <w:sz w:val="28"/>
          <w:szCs w:val="28"/>
        </w:rPr>
        <w:t>«</w:t>
      </w:r>
      <w:r w:rsidR="003A7433" w:rsidRPr="007F26DF">
        <w:rPr>
          <w:bCs/>
          <w:color w:val="000000" w:themeColor="text1"/>
          <w:sz w:val="28"/>
          <w:szCs w:val="28"/>
        </w:rPr>
        <w:t>ЭДС</w:t>
      </w:r>
      <w:r w:rsidR="00C25F12" w:rsidRPr="007F26DF">
        <w:rPr>
          <w:bCs/>
          <w:color w:val="000000" w:themeColor="text1"/>
          <w:sz w:val="28"/>
          <w:szCs w:val="28"/>
        </w:rPr>
        <w:t>»</w:t>
      </w:r>
      <w:r w:rsidRPr="007F26DF">
        <w:rPr>
          <w:bCs/>
          <w:color w:val="000000" w:themeColor="text1"/>
          <w:sz w:val="28"/>
          <w:szCs w:val="28"/>
        </w:rPr>
        <w:t>;</w:t>
      </w:r>
    </w:p>
    <w:p w14:paraId="6DD116CA" w14:textId="09642F35" w:rsidR="00552EDF" w:rsidRPr="007F26DF" w:rsidRDefault="004D501A" w:rsidP="00552EDF">
      <w:pPr>
        <w:ind w:firstLine="708"/>
        <w:jc w:val="both"/>
        <w:rPr>
          <w:bCs/>
          <w:color w:val="000000" w:themeColor="text1"/>
          <w:sz w:val="28"/>
          <w:szCs w:val="28"/>
        </w:rPr>
      </w:pPr>
      <w:r w:rsidRPr="007F26DF">
        <w:rPr>
          <w:bCs/>
          <w:color w:val="000000" w:themeColor="text1"/>
          <w:sz w:val="28"/>
          <w:szCs w:val="28"/>
        </w:rPr>
        <w:t>мотивированный отказ в постановке на учет.</w:t>
      </w:r>
    </w:p>
    <w:p w14:paraId="6A56DAA6" w14:textId="77777777" w:rsidR="004D501A" w:rsidRPr="00536970" w:rsidRDefault="004D501A" w:rsidP="007F26DF">
      <w:pPr>
        <w:jc w:val="both"/>
        <w:rPr>
          <w:b/>
          <w:color w:val="000000" w:themeColor="text1"/>
          <w:sz w:val="28"/>
          <w:szCs w:val="28"/>
        </w:rPr>
      </w:pPr>
    </w:p>
    <w:p w14:paraId="210F0027" w14:textId="77777777" w:rsidR="004D501A" w:rsidRPr="00536970" w:rsidRDefault="004D501A" w:rsidP="007F26DF">
      <w:pPr>
        <w:jc w:val="center"/>
        <w:rPr>
          <w:b/>
          <w:color w:val="000000" w:themeColor="text1"/>
          <w:sz w:val="28"/>
          <w:szCs w:val="28"/>
        </w:rPr>
      </w:pPr>
      <w:r w:rsidRPr="00536970">
        <w:rPr>
          <w:b/>
          <w:color w:val="000000" w:themeColor="text1"/>
          <w:sz w:val="28"/>
          <w:szCs w:val="28"/>
        </w:rPr>
        <w:t>Срок предоставления государственной услуги</w:t>
      </w:r>
    </w:p>
    <w:p w14:paraId="57859695" w14:textId="77777777" w:rsidR="004D501A" w:rsidRPr="007F26DF" w:rsidRDefault="004D501A" w:rsidP="00536970">
      <w:pPr>
        <w:ind w:firstLine="709"/>
        <w:jc w:val="both"/>
        <w:rPr>
          <w:bCs/>
          <w:color w:val="000000" w:themeColor="text1"/>
          <w:sz w:val="28"/>
          <w:szCs w:val="28"/>
        </w:rPr>
      </w:pPr>
    </w:p>
    <w:p w14:paraId="17669B6E" w14:textId="370C56A3"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2.</w:t>
      </w:r>
      <w:r w:rsidR="007D30FA">
        <w:rPr>
          <w:bCs/>
          <w:color w:val="000000" w:themeColor="text1"/>
          <w:sz w:val="28"/>
          <w:szCs w:val="28"/>
        </w:rPr>
        <w:t>5</w:t>
      </w:r>
      <w:r w:rsidRPr="007F26DF">
        <w:rPr>
          <w:bCs/>
          <w:color w:val="000000" w:themeColor="text1"/>
          <w:sz w:val="28"/>
          <w:szCs w:val="28"/>
        </w:rPr>
        <w:t xml:space="preserve">. Приём заявлений о постановке детей на учет осуществляется в течение всего года. </w:t>
      </w:r>
    </w:p>
    <w:p w14:paraId="5665876D" w14:textId="77777777"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Рассмотрение заявления и предоставленных документов о постановке на учет осуществляется в течение одного рабочего дня с момента личного обращения заявителя.</w:t>
      </w:r>
    </w:p>
    <w:p w14:paraId="19A12B5E" w14:textId="77777777" w:rsidR="004D501A" w:rsidRPr="007F26DF" w:rsidRDefault="004D501A" w:rsidP="007F26DF">
      <w:pPr>
        <w:jc w:val="both"/>
        <w:rPr>
          <w:bCs/>
          <w:color w:val="000000" w:themeColor="text1"/>
          <w:sz w:val="28"/>
          <w:szCs w:val="28"/>
        </w:rPr>
      </w:pPr>
    </w:p>
    <w:p w14:paraId="5709809A" w14:textId="4C498F94" w:rsidR="004D501A" w:rsidRPr="00536970" w:rsidRDefault="00A814E8" w:rsidP="007F26DF">
      <w:pPr>
        <w:jc w:val="center"/>
        <w:rPr>
          <w:b/>
          <w:color w:val="000000" w:themeColor="text1"/>
          <w:sz w:val="28"/>
          <w:szCs w:val="28"/>
        </w:rPr>
      </w:pPr>
      <w:r>
        <w:rPr>
          <w:b/>
          <w:color w:val="000000" w:themeColor="text1"/>
          <w:sz w:val="28"/>
          <w:szCs w:val="28"/>
        </w:rPr>
        <w:t>Правовые основания для предоставления государственной услуги</w:t>
      </w:r>
    </w:p>
    <w:p w14:paraId="22976A6A" w14:textId="77777777" w:rsidR="004D501A" w:rsidRPr="00536970" w:rsidRDefault="004D501A" w:rsidP="007F26DF">
      <w:pPr>
        <w:jc w:val="both"/>
        <w:rPr>
          <w:b/>
          <w:color w:val="000000" w:themeColor="text1"/>
          <w:sz w:val="28"/>
          <w:szCs w:val="28"/>
        </w:rPr>
      </w:pPr>
    </w:p>
    <w:p w14:paraId="4CD03103" w14:textId="127B389D" w:rsidR="00BB7A30" w:rsidRPr="007F26DF" w:rsidRDefault="004D501A" w:rsidP="00536970">
      <w:pPr>
        <w:ind w:firstLine="709"/>
        <w:jc w:val="both"/>
        <w:rPr>
          <w:bCs/>
          <w:color w:val="000000" w:themeColor="text1"/>
          <w:sz w:val="28"/>
          <w:szCs w:val="28"/>
        </w:rPr>
      </w:pPr>
      <w:r w:rsidRPr="00D36ACE">
        <w:rPr>
          <w:bCs/>
          <w:color w:val="000000" w:themeColor="text1"/>
          <w:sz w:val="28"/>
          <w:szCs w:val="28"/>
        </w:rPr>
        <w:t>2.</w:t>
      </w:r>
      <w:r w:rsidR="00D36ACE" w:rsidRPr="00D36ACE">
        <w:rPr>
          <w:bCs/>
          <w:color w:val="000000" w:themeColor="text1"/>
          <w:sz w:val="28"/>
          <w:szCs w:val="28"/>
        </w:rPr>
        <w:t>6</w:t>
      </w:r>
      <w:r w:rsidRPr="00D36ACE">
        <w:rPr>
          <w:bCs/>
          <w:color w:val="000000" w:themeColor="text1"/>
          <w:sz w:val="28"/>
          <w:szCs w:val="28"/>
        </w:rPr>
        <w:t>.</w:t>
      </w:r>
      <w:r w:rsidRPr="007F26DF">
        <w:rPr>
          <w:bCs/>
          <w:color w:val="000000" w:themeColor="text1"/>
          <w:sz w:val="28"/>
          <w:szCs w:val="28"/>
        </w:rPr>
        <w:t xml:space="preserve"> </w:t>
      </w:r>
      <w:r w:rsidR="00A814E8" w:rsidRPr="00405391">
        <w:rPr>
          <w:sz w:val="28"/>
          <w:szCs w:val="28"/>
        </w:rPr>
        <w:t xml:space="preserve">Перечень нормативных правовых актов, регулирующих </w:t>
      </w:r>
      <w:r w:rsidR="00A814E8">
        <w:rPr>
          <w:sz w:val="28"/>
          <w:szCs w:val="28"/>
        </w:rPr>
        <w:t xml:space="preserve">предоставление государственной услуги и порядок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w:t>
      </w:r>
      <w:r w:rsidR="00A814E8">
        <w:rPr>
          <w:sz w:val="28"/>
          <w:szCs w:val="28"/>
        </w:rPr>
        <w:lastRenderedPageBreak/>
        <w:t xml:space="preserve">муниципальных служащих, работников, размещен на официальном сайте Министерства </w:t>
      </w:r>
      <w:r w:rsidR="00A814E8" w:rsidRPr="00A814E8">
        <w:rPr>
          <w:sz w:val="28"/>
          <w:szCs w:val="28"/>
        </w:rPr>
        <w:t>(</w:t>
      </w:r>
      <w:hyperlink r:id="rId21" w:history="1">
        <w:r w:rsidR="00A814E8" w:rsidRPr="00A814E8">
          <w:rPr>
            <w:rStyle w:val="a8"/>
            <w:color w:val="auto"/>
            <w:sz w:val="28"/>
            <w:szCs w:val="28"/>
            <w:u w:val="none"/>
            <w:lang w:val="en-US"/>
          </w:rPr>
          <w:t>http</w:t>
        </w:r>
        <w:r w:rsidR="00A814E8" w:rsidRPr="00A814E8">
          <w:rPr>
            <w:rStyle w:val="a8"/>
            <w:color w:val="auto"/>
            <w:sz w:val="28"/>
            <w:szCs w:val="28"/>
            <w:u w:val="none"/>
          </w:rPr>
          <w:t>://</w:t>
        </w:r>
        <w:r w:rsidR="00A814E8" w:rsidRPr="00A814E8">
          <w:rPr>
            <w:rStyle w:val="a8"/>
            <w:color w:val="auto"/>
            <w:sz w:val="28"/>
            <w:szCs w:val="28"/>
            <w:u w:val="none"/>
            <w:lang w:val="en-US"/>
          </w:rPr>
          <w:t>www</w:t>
        </w:r>
        <w:r w:rsidR="00A814E8" w:rsidRPr="00A814E8">
          <w:rPr>
            <w:rStyle w:val="a8"/>
            <w:color w:val="auto"/>
            <w:sz w:val="28"/>
            <w:szCs w:val="28"/>
            <w:u w:val="none"/>
          </w:rPr>
          <w:t>.</w:t>
        </w:r>
        <w:proofErr w:type="spellStart"/>
        <w:r w:rsidR="00A814E8" w:rsidRPr="00A814E8">
          <w:rPr>
            <w:rStyle w:val="a8"/>
            <w:color w:val="auto"/>
            <w:sz w:val="28"/>
            <w:szCs w:val="28"/>
            <w:u w:val="none"/>
            <w:lang w:val="en-US"/>
          </w:rPr>
          <w:t>dagminobr</w:t>
        </w:r>
        <w:proofErr w:type="spellEnd"/>
        <w:r w:rsidR="00A814E8" w:rsidRPr="00A814E8">
          <w:rPr>
            <w:rStyle w:val="a8"/>
            <w:color w:val="auto"/>
            <w:sz w:val="28"/>
            <w:szCs w:val="28"/>
            <w:u w:val="none"/>
          </w:rPr>
          <w:t>.</w:t>
        </w:r>
        <w:r w:rsidR="00A814E8" w:rsidRPr="00A814E8">
          <w:rPr>
            <w:rStyle w:val="a8"/>
            <w:color w:val="auto"/>
            <w:sz w:val="28"/>
            <w:szCs w:val="28"/>
            <w:u w:val="none"/>
            <w:lang w:val="en-US"/>
          </w:rPr>
          <w:t>ru</w:t>
        </w:r>
        <w:r w:rsidR="00A814E8" w:rsidRPr="00A814E8">
          <w:rPr>
            <w:rStyle w:val="a8"/>
            <w:color w:val="auto"/>
            <w:sz w:val="28"/>
            <w:szCs w:val="28"/>
            <w:u w:val="none"/>
          </w:rPr>
          <w:t>/</w:t>
        </w:r>
      </w:hyperlink>
      <w:r w:rsidR="00A814E8" w:rsidRPr="00B65743">
        <w:rPr>
          <w:sz w:val="28"/>
          <w:szCs w:val="28"/>
        </w:rPr>
        <w:t>)</w:t>
      </w:r>
      <w:r w:rsidR="00A814E8">
        <w:rPr>
          <w:sz w:val="28"/>
          <w:szCs w:val="28"/>
        </w:rPr>
        <w:t xml:space="preserve"> в информационно-телекоммуникационной сети «Интернет», в республиканском реестре и на Едином портале.</w:t>
      </w:r>
    </w:p>
    <w:p w14:paraId="4ECED334" w14:textId="4F2DA068" w:rsidR="00536970" w:rsidRPr="007F26DF" w:rsidRDefault="00BB7A30" w:rsidP="00536970">
      <w:pPr>
        <w:ind w:firstLine="709"/>
        <w:jc w:val="both"/>
        <w:rPr>
          <w:bCs/>
          <w:color w:val="000000" w:themeColor="text1"/>
          <w:sz w:val="28"/>
          <w:szCs w:val="28"/>
        </w:rPr>
      </w:pPr>
      <w:r w:rsidRPr="007F26DF">
        <w:rPr>
          <w:bCs/>
          <w:color w:val="000000" w:themeColor="text1"/>
          <w:sz w:val="28"/>
          <w:szCs w:val="28"/>
        </w:rPr>
        <w:t xml:space="preserve">Органы, предоставляющие </w:t>
      </w:r>
      <w:r w:rsidR="00536970" w:rsidRPr="007F26DF">
        <w:rPr>
          <w:bCs/>
          <w:color w:val="000000" w:themeColor="text1"/>
          <w:sz w:val="28"/>
          <w:szCs w:val="28"/>
        </w:rPr>
        <w:t>государственную услугу,</w:t>
      </w:r>
      <w:r w:rsidRPr="007F26DF">
        <w:rPr>
          <w:bCs/>
          <w:color w:val="000000" w:themeColor="text1"/>
          <w:sz w:val="28"/>
          <w:szCs w:val="28"/>
        </w:rPr>
        <w:t xml:space="preserve"> обеспечивают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республиканского реестра.</w:t>
      </w:r>
    </w:p>
    <w:p w14:paraId="69644C9F" w14:textId="77777777" w:rsidR="003453FD" w:rsidRPr="007F26DF" w:rsidRDefault="003453FD" w:rsidP="007F26DF">
      <w:pPr>
        <w:ind w:firstLine="708"/>
        <w:jc w:val="both"/>
        <w:rPr>
          <w:bCs/>
          <w:color w:val="000000" w:themeColor="text1"/>
          <w:sz w:val="28"/>
          <w:szCs w:val="28"/>
        </w:rPr>
      </w:pPr>
    </w:p>
    <w:p w14:paraId="1621B354" w14:textId="4B4BC9DE" w:rsidR="00B50B52" w:rsidRDefault="00B50B52" w:rsidP="00B50B52">
      <w:pPr>
        <w:autoSpaceDE w:val="0"/>
        <w:autoSpaceDN w:val="0"/>
        <w:adjustRightInd w:val="0"/>
        <w:jc w:val="center"/>
        <w:rPr>
          <w:rFonts w:eastAsiaTheme="minorEastAsia"/>
          <w:b/>
          <w:bCs/>
          <w:sz w:val="28"/>
          <w:szCs w:val="28"/>
        </w:rPr>
      </w:pPr>
      <w:r w:rsidRPr="00B50B52">
        <w:rPr>
          <w:rFonts w:eastAsiaTheme="minorEastAsia"/>
          <w:b/>
          <w:bCs/>
          <w:sz w:val="28"/>
          <w:szCs w:val="28"/>
        </w:rPr>
        <w:t>И</w:t>
      </w:r>
      <w:r>
        <w:rPr>
          <w:rFonts w:eastAsiaTheme="minorEastAsia"/>
          <w:b/>
          <w:bCs/>
          <w:sz w:val="28"/>
          <w:szCs w:val="28"/>
        </w:rPr>
        <w:t xml:space="preserve">счерпывающий перечень документов, необходимых для предоставления государственной услуги </w:t>
      </w:r>
    </w:p>
    <w:p w14:paraId="47DC4F72" w14:textId="77777777" w:rsidR="003453FD" w:rsidRPr="007F26DF" w:rsidRDefault="003453FD" w:rsidP="007F26DF">
      <w:pPr>
        <w:ind w:firstLine="708"/>
        <w:jc w:val="both"/>
        <w:rPr>
          <w:bCs/>
          <w:color w:val="000000" w:themeColor="text1"/>
          <w:sz w:val="28"/>
          <w:szCs w:val="28"/>
        </w:rPr>
      </w:pPr>
    </w:p>
    <w:p w14:paraId="4E6EE2C7" w14:textId="23D54A56"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2.</w:t>
      </w:r>
      <w:r w:rsidR="00D36ACE">
        <w:rPr>
          <w:bCs/>
          <w:color w:val="000000" w:themeColor="text1"/>
          <w:sz w:val="28"/>
          <w:szCs w:val="28"/>
        </w:rPr>
        <w:t>7</w:t>
      </w:r>
      <w:r w:rsidRPr="00536970">
        <w:rPr>
          <w:bCs/>
          <w:color w:val="000000" w:themeColor="text1"/>
          <w:sz w:val="28"/>
          <w:szCs w:val="28"/>
        </w:rPr>
        <w:t>. Предоставление государственной услуги осуществляется на основании личных заявлений заявителя:</w:t>
      </w:r>
    </w:p>
    <w:p w14:paraId="0EFED964" w14:textId="77777777"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 xml:space="preserve">заявление о постановке на учет (в очередь) для поступления ребенка в ГОО (далее </w:t>
      </w:r>
      <w:r w:rsidRPr="00536970">
        <w:rPr>
          <w:bCs/>
          <w:color w:val="000000" w:themeColor="text1"/>
          <w:sz w:val="28"/>
          <w:szCs w:val="28"/>
        </w:rPr>
        <w:sym w:font="Symbol" w:char="F02D"/>
      </w:r>
      <w:r w:rsidRPr="00536970">
        <w:rPr>
          <w:bCs/>
          <w:color w:val="000000" w:themeColor="text1"/>
          <w:sz w:val="28"/>
          <w:szCs w:val="28"/>
        </w:rPr>
        <w:t xml:space="preserve"> заявление о постановке на учет);</w:t>
      </w:r>
    </w:p>
    <w:p w14:paraId="66338578" w14:textId="1BF09825"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Заявление о постановке на учет может быть направлено заявителем в форме электронного документа с использованием информационно-телекоммуникационных сетей общего пользования - через ЕПГУ или РПГУ сети Интернет, с последующим предоставлением в ГОО</w:t>
      </w:r>
      <w:r w:rsidR="007E47D8" w:rsidRPr="00536970">
        <w:rPr>
          <w:bCs/>
          <w:color w:val="000000" w:themeColor="text1"/>
          <w:sz w:val="28"/>
          <w:szCs w:val="28"/>
        </w:rPr>
        <w:t xml:space="preserve"> или Территориальное управление </w:t>
      </w:r>
      <w:r w:rsidRPr="00536970">
        <w:rPr>
          <w:bCs/>
          <w:color w:val="000000" w:themeColor="text1"/>
          <w:sz w:val="28"/>
          <w:szCs w:val="28"/>
        </w:rPr>
        <w:t>оригиналов документов, необходимых для предоставления государственной услуги, указанных в пункте 2.12 настоящего Административного регламента.</w:t>
      </w:r>
    </w:p>
    <w:p w14:paraId="61942E60" w14:textId="77777777"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Заявление о постановке на учет может быть принято при личном приеме заявителя (очная форма).</w:t>
      </w:r>
    </w:p>
    <w:p w14:paraId="3B2EE943" w14:textId="103B67C7" w:rsidR="004D501A" w:rsidRPr="00536970" w:rsidRDefault="004D501A" w:rsidP="00536970">
      <w:pPr>
        <w:ind w:right="-1" w:firstLine="709"/>
        <w:jc w:val="both"/>
        <w:rPr>
          <w:bCs/>
          <w:color w:val="000000" w:themeColor="text1"/>
          <w:sz w:val="28"/>
          <w:szCs w:val="28"/>
        </w:rPr>
      </w:pPr>
      <w:r w:rsidRPr="00513D81">
        <w:rPr>
          <w:bCs/>
          <w:color w:val="000000" w:themeColor="text1"/>
          <w:sz w:val="28"/>
          <w:szCs w:val="28"/>
        </w:rPr>
        <w:t>2.</w:t>
      </w:r>
      <w:r w:rsidR="00D36ACE">
        <w:rPr>
          <w:bCs/>
          <w:color w:val="000000" w:themeColor="text1"/>
          <w:sz w:val="28"/>
          <w:szCs w:val="28"/>
        </w:rPr>
        <w:t>8</w:t>
      </w:r>
      <w:r w:rsidRPr="00513D81">
        <w:rPr>
          <w:bCs/>
          <w:color w:val="000000" w:themeColor="text1"/>
          <w:sz w:val="28"/>
          <w:szCs w:val="28"/>
        </w:rPr>
        <w:t xml:space="preserve">. Для регистрации ребенка при постановке на учет в </w:t>
      </w:r>
      <w:r w:rsidR="003A7433" w:rsidRPr="00513D81">
        <w:rPr>
          <w:bCs/>
          <w:color w:val="000000" w:themeColor="text1"/>
          <w:sz w:val="28"/>
          <w:szCs w:val="28"/>
        </w:rPr>
        <w:t xml:space="preserve">АИС </w:t>
      </w:r>
      <w:r w:rsidR="00C25F12" w:rsidRPr="00513D81">
        <w:rPr>
          <w:bCs/>
          <w:color w:val="000000" w:themeColor="text1"/>
          <w:sz w:val="28"/>
          <w:szCs w:val="28"/>
        </w:rPr>
        <w:t>«</w:t>
      </w:r>
      <w:r w:rsidR="003A7433" w:rsidRPr="00513D81">
        <w:rPr>
          <w:bCs/>
          <w:color w:val="000000" w:themeColor="text1"/>
          <w:sz w:val="28"/>
          <w:szCs w:val="28"/>
        </w:rPr>
        <w:t>ЭДС</w:t>
      </w:r>
      <w:r w:rsidR="00C25F12" w:rsidRPr="00513D81">
        <w:rPr>
          <w:bCs/>
          <w:color w:val="000000" w:themeColor="text1"/>
          <w:sz w:val="28"/>
          <w:szCs w:val="28"/>
        </w:rPr>
        <w:t xml:space="preserve">» </w:t>
      </w:r>
      <w:r w:rsidRPr="00513D81">
        <w:rPr>
          <w:bCs/>
          <w:color w:val="000000" w:themeColor="text1"/>
          <w:sz w:val="28"/>
          <w:szCs w:val="28"/>
        </w:rPr>
        <w:t>предъявляются следующие документы:</w:t>
      </w:r>
    </w:p>
    <w:p w14:paraId="11B78570" w14:textId="75F30D2B"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 xml:space="preserve">заявление о постановке на учет по форме согласно приложению </w:t>
      </w:r>
      <w:r w:rsidR="00401024" w:rsidRPr="00536970">
        <w:rPr>
          <w:bCs/>
          <w:color w:val="000000" w:themeColor="text1"/>
          <w:sz w:val="28"/>
          <w:szCs w:val="28"/>
        </w:rPr>
        <w:t>1</w:t>
      </w:r>
      <w:r w:rsidRPr="00536970">
        <w:rPr>
          <w:bCs/>
          <w:color w:val="000000" w:themeColor="text1"/>
          <w:sz w:val="28"/>
          <w:szCs w:val="28"/>
        </w:rPr>
        <w:t xml:space="preserve"> к настоящему Административному регламенту;</w:t>
      </w:r>
    </w:p>
    <w:p w14:paraId="4886C1D9" w14:textId="77777777"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документ, удостоверяющий личность родителя (законного представителя);</w:t>
      </w:r>
    </w:p>
    <w:p w14:paraId="74C78974" w14:textId="66B4091A"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оригинал свидетельства о рождении ребенка</w:t>
      </w:r>
      <w:r w:rsidRPr="00536970">
        <w:rPr>
          <w:color w:val="000000" w:themeColor="text1"/>
          <w:sz w:val="28"/>
          <w:szCs w:val="28"/>
        </w:rPr>
        <w:t xml:space="preserve"> </w:t>
      </w:r>
      <w:r w:rsidRPr="00536970">
        <w:rPr>
          <w:bCs/>
          <w:color w:val="000000" w:themeColor="text1"/>
          <w:sz w:val="28"/>
          <w:szCs w:val="28"/>
        </w:rPr>
        <w:t>или документа, подтверждающего родство заявителя (или законность представления прав ребенка) (при отсутствии соответствующие сведения могут быть запрошены в порядке межведомственного взаимодействия в соответствии с пунктом 2.1</w:t>
      </w:r>
      <w:r w:rsidR="006A482F">
        <w:rPr>
          <w:bCs/>
          <w:color w:val="000000" w:themeColor="text1"/>
          <w:sz w:val="28"/>
          <w:szCs w:val="28"/>
        </w:rPr>
        <w:t>1</w:t>
      </w:r>
      <w:r w:rsidRPr="00536970">
        <w:rPr>
          <w:bCs/>
          <w:color w:val="000000" w:themeColor="text1"/>
          <w:sz w:val="28"/>
          <w:szCs w:val="28"/>
        </w:rPr>
        <w:t xml:space="preserve"> Административного регламента);</w:t>
      </w:r>
    </w:p>
    <w:p w14:paraId="25F12F5D" w14:textId="5152001F"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документ, подтверждающий право (льготу) родителям (законным представителям) на внеочередное или первоочередное предоставление места в ГОО в соответствии с действующим федеральным законодательством (при наличии);</w:t>
      </w:r>
    </w:p>
    <w:p w14:paraId="30B2BEF4" w14:textId="77777777"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справка врачебной комиссии для постановки на учет в группы оздоровительной направленности (при наличии);</w:t>
      </w:r>
    </w:p>
    <w:p w14:paraId="54546B02" w14:textId="77777777"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t>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 (при наличии).</w:t>
      </w:r>
    </w:p>
    <w:p w14:paraId="6BD7A763" w14:textId="2F78FFA5" w:rsidR="004D501A" w:rsidRPr="00536970" w:rsidRDefault="004D501A" w:rsidP="00536970">
      <w:pPr>
        <w:ind w:right="-1" w:firstLine="709"/>
        <w:jc w:val="both"/>
        <w:rPr>
          <w:bCs/>
          <w:color w:val="000000" w:themeColor="text1"/>
          <w:sz w:val="28"/>
          <w:szCs w:val="28"/>
        </w:rPr>
      </w:pPr>
      <w:r w:rsidRPr="00536970">
        <w:rPr>
          <w:bCs/>
          <w:color w:val="000000" w:themeColor="text1"/>
          <w:sz w:val="28"/>
          <w:szCs w:val="28"/>
        </w:rPr>
        <w:lastRenderedPageBreak/>
        <w:t>2.</w:t>
      </w:r>
      <w:r w:rsidR="006A482F">
        <w:rPr>
          <w:bCs/>
          <w:color w:val="000000" w:themeColor="text1"/>
          <w:sz w:val="28"/>
          <w:szCs w:val="28"/>
        </w:rPr>
        <w:t>9</w:t>
      </w:r>
      <w:r w:rsidRPr="00536970">
        <w:rPr>
          <w:bCs/>
          <w:color w:val="000000" w:themeColor="text1"/>
          <w:sz w:val="28"/>
          <w:szCs w:val="28"/>
        </w:rPr>
        <w:t>. Дополнительно заявителем (при желании родителей (законных представителей) при приёме в группы компенсирующей и комбинированной направленности предоставляется рекомендация психолого-медико-педагогической комиссии (для детей с ограниченными возможностями здоровья, с нарушениями речи, детей-инвалидов) или врача-фтизиатра (для детей с тубинтоксикацией).</w:t>
      </w:r>
    </w:p>
    <w:p w14:paraId="5A668CAD" w14:textId="6340325B" w:rsidR="004D501A" w:rsidRPr="00536970" w:rsidRDefault="004D501A" w:rsidP="001129E6">
      <w:pPr>
        <w:ind w:right="-1" w:firstLine="709"/>
        <w:jc w:val="both"/>
        <w:rPr>
          <w:bCs/>
          <w:color w:val="000000" w:themeColor="text1"/>
          <w:sz w:val="28"/>
          <w:szCs w:val="28"/>
        </w:rPr>
      </w:pPr>
      <w:r w:rsidRPr="00536970">
        <w:rPr>
          <w:bCs/>
          <w:color w:val="000000" w:themeColor="text1"/>
          <w:sz w:val="28"/>
          <w:szCs w:val="28"/>
        </w:rPr>
        <w:t>2.1</w:t>
      </w:r>
      <w:r w:rsidR="006A482F">
        <w:rPr>
          <w:bCs/>
          <w:color w:val="000000" w:themeColor="text1"/>
          <w:sz w:val="28"/>
          <w:szCs w:val="28"/>
        </w:rPr>
        <w:t>0</w:t>
      </w:r>
      <w:r w:rsidRPr="00536970">
        <w:rPr>
          <w:bCs/>
          <w:color w:val="000000" w:themeColor="text1"/>
          <w:sz w:val="28"/>
          <w:szCs w:val="28"/>
        </w:rPr>
        <w:t>.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w:t>
      </w:r>
    </w:p>
    <w:p w14:paraId="2B2FAE74" w14:textId="07B4BB9C" w:rsidR="004D501A" w:rsidRPr="00536970" w:rsidRDefault="004D501A" w:rsidP="00536970">
      <w:pPr>
        <w:pStyle w:val="ConsPlusNormal"/>
        <w:ind w:right="-1" w:firstLine="709"/>
        <w:jc w:val="both"/>
        <w:rPr>
          <w:rFonts w:ascii="Times New Roman" w:hAnsi="Times New Roman" w:cs="Times New Roman"/>
          <w:color w:val="000000" w:themeColor="text1"/>
          <w:sz w:val="28"/>
          <w:szCs w:val="28"/>
        </w:rPr>
      </w:pPr>
      <w:r w:rsidRPr="00536970">
        <w:rPr>
          <w:rFonts w:ascii="Times New Roman" w:hAnsi="Times New Roman" w:cs="Times New Roman"/>
          <w:bCs/>
          <w:color w:val="000000" w:themeColor="text1"/>
          <w:sz w:val="28"/>
          <w:szCs w:val="28"/>
        </w:rPr>
        <w:t>2.1</w:t>
      </w:r>
      <w:r w:rsidR="006A482F">
        <w:rPr>
          <w:rFonts w:ascii="Times New Roman" w:hAnsi="Times New Roman" w:cs="Times New Roman"/>
          <w:bCs/>
          <w:color w:val="000000" w:themeColor="text1"/>
          <w:sz w:val="28"/>
          <w:szCs w:val="28"/>
        </w:rPr>
        <w:t>1</w:t>
      </w:r>
      <w:r w:rsidRPr="00536970">
        <w:rPr>
          <w:rFonts w:ascii="Times New Roman" w:hAnsi="Times New Roman" w:cs="Times New Roman"/>
          <w:bCs/>
          <w:color w:val="000000" w:themeColor="text1"/>
          <w:sz w:val="28"/>
          <w:szCs w:val="28"/>
        </w:rPr>
        <w:t xml:space="preserve">. </w:t>
      </w:r>
      <w:r w:rsidRPr="001C768F">
        <w:rPr>
          <w:rFonts w:ascii="Times New Roman" w:hAnsi="Times New Roman" w:cs="Times New Roman"/>
          <w:bCs/>
          <w:color w:val="000000" w:themeColor="text1"/>
          <w:sz w:val="28"/>
          <w:szCs w:val="28"/>
        </w:rPr>
        <w:t>С</w:t>
      </w:r>
      <w:r w:rsidRPr="001C768F">
        <w:rPr>
          <w:rFonts w:ascii="Times New Roman" w:hAnsi="Times New Roman" w:cs="Times New Roman"/>
          <w:color w:val="000000" w:themeColor="text1"/>
          <w:sz w:val="28"/>
          <w:szCs w:val="28"/>
        </w:rPr>
        <w:t xml:space="preserve">ведения, подтверждающие государственную регистрацию по месту жительства или месту пребывания ребенка, подлежат запросу посредством межведомственного информационного взаимодействия в </w:t>
      </w:r>
      <w:r w:rsidR="001C768F" w:rsidRPr="001C768F">
        <w:rPr>
          <w:rFonts w:ascii="Times New Roman" w:hAnsi="Times New Roman" w:cs="Times New Roman"/>
          <w:color w:val="000000" w:themeColor="text1"/>
          <w:sz w:val="28"/>
          <w:szCs w:val="28"/>
        </w:rPr>
        <w:t>Министерстве внутренних дел Российской Федерации</w:t>
      </w:r>
      <w:r w:rsidRPr="001C768F">
        <w:rPr>
          <w:rFonts w:ascii="Times New Roman" w:hAnsi="Times New Roman" w:cs="Times New Roman"/>
          <w:color w:val="000000" w:themeColor="text1"/>
          <w:sz w:val="28"/>
          <w:szCs w:val="28"/>
        </w:rPr>
        <w:t xml:space="preserve"> по </w:t>
      </w:r>
      <w:r w:rsidR="00F34D25" w:rsidRPr="001C768F">
        <w:rPr>
          <w:rFonts w:ascii="Times New Roman" w:hAnsi="Times New Roman" w:cs="Times New Roman"/>
          <w:color w:val="000000" w:themeColor="text1"/>
          <w:sz w:val="28"/>
          <w:szCs w:val="28"/>
        </w:rPr>
        <w:t>Республики Дагестан</w:t>
      </w:r>
      <w:r w:rsidRPr="001C768F">
        <w:rPr>
          <w:rFonts w:ascii="Times New Roman" w:hAnsi="Times New Roman" w:cs="Times New Roman"/>
          <w:color w:val="000000" w:themeColor="text1"/>
          <w:sz w:val="28"/>
          <w:szCs w:val="28"/>
        </w:rPr>
        <w:t>.</w:t>
      </w:r>
      <w:r w:rsidR="00A555BF">
        <w:rPr>
          <w:rFonts w:ascii="Times New Roman" w:hAnsi="Times New Roman" w:cs="Times New Roman"/>
          <w:color w:val="000000" w:themeColor="text1"/>
          <w:sz w:val="28"/>
          <w:szCs w:val="28"/>
        </w:rPr>
        <w:t xml:space="preserve">                                                                                                                                                                                                                                                                                                                                                                                                                                    </w:t>
      </w:r>
      <w:r w:rsidRPr="00536970">
        <w:rPr>
          <w:rFonts w:ascii="Times New Roman" w:hAnsi="Times New Roman" w:cs="Times New Roman"/>
          <w:color w:val="000000" w:themeColor="text1"/>
          <w:sz w:val="28"/>
          <w:szCs w:val="28"/>
        </w:rPr>
        <w:t xml:space="preserve"> </w:t>
      </w:r>
    </w:p>
    <w:p w14:paraId="5F44574E" w14:textId="77777777" w:rsidR="004D501A" w:rsidRPr="00536970" w:rsidRDefault="004D501A" w:rsidP="00536970">
      <w:pPr>
        <w:pStyle w:val="ConsPlusNormal"/>
        <w:ind w:right="-1" w:firstLine="709"/>
        <w:jc w:val="both"/>
        <w:rPr>
          <w:rFonts w:ascii="Times New Roman" w:hAnsi="Times New Roman" w:cs="Times New Roman"/>
          <w:color w:val="000000" w:themeColor="text1"/>
          <w:sz w:val="28"/>
          <w:szCs w:val="28"/>
        </w:rPr>
      </w:pPr>
      <w:r w:rsidRPr="00536970">
        <w:rPr>
          <w:rFonts w:ascii="Times New Roman" w:hAnsi="Times New Roman" w:cs="Times New Roman"/>
          <w:color w:val="000000" w:themeColor="text1"/>
          <w:sz w:val="28"/>
          <w:szCs w:val="28"/>
        </w:rPr>
        <w:t>Свидетельство о регистрации ребенка по месту жительства или по месту пребывания на закрепленной за ГОО территории или документ, содержащий сведения о регистрации ребенка по месту жительства или по месту пребывания на закрепленной за ГОО территории, может быть предоставлен заявителем по собственной инициативе.</w:t>
      </w:r>
    </w:p>
    <w:p w14:paraId="5BD629E5" w14:textId="77777777" w:rsidR="004D501A" w:rsidRPr="00536970" w:rsidRDefault="004D501A" w:rsidP="00536970">
      <w:pPr>
        <w:ind w:right="-1" w:firstLine="709"/>
        <w:jc w:val="both"/>
        <w:rPr>
          <w:bCs/>
          <w:color w:val="000000" w:themeColor="text1"/>
          <w:sz w:val="28"/>
          <w:szCs w:val="28"/>
        </w:rPr>
      </w:pPr>
      <w:r w:rsidRPr="00536970">
        <w:rPr>
          <w:color w:val="000000" w:themeColor="text1"/>
          <w:sz w:val="28"/>
          <w:szCs w:val="28"/>
        </w:rPr>
        <w:t xml:space="preserve">Свидетельство о рождении ребенка может быть представлено заявителем по собственной инициативе, либо сведения о государственной регистрации рождения запрашиваются в рамках межведомственного информационного взаимодействия. </w:t>
      </w:r>
    </w:p>
    <w:p w14:paraId="421218DF" w14:textId="0C8445EA" w:rsidR="004D501A" w:rsidRDefault="004D501A" w:rsidP="00536970">
      <w:pPr>
        <w:ind w:right="-1" w:firstLine="709"/>
        <w:jc w:val="both"/>
        <w:rPr>
          <w:bCs/>
          <w:color w:val="000000" w:themeColor="text1"/>
          <w:sz w:val="28"/>
          <w:szCs w:val="28"/>
        </w:rPr>
      </w:pPr>
      <w:r w:rsidRPr="00536970">
        <w:rPr>
          <w:bCs/>
          <w:color w:val="000000" w:themeColor="text1"/>
          <w:sz w:val="28"/>
          <w:szCs w:val="28"/>
        </w:rPr>
        <w:t>Иные документы и информация, необходимые для предоставления государственной услуги и находящиеся в распоряжении государственных органов, органов государственных внебюджетных фондов, организаций, отсутствуют.</w:t>
      </w:r>
    </w:p>
    <w:p w14:paraId="497AEAFD" w14:textId="0B95C29B" w:rsidR="006E6647" w:rsidRDefault="006E6647" w:rsidP="00536970">
      <w:pPr>
        <w:ind w:right="-1" w:firstLine="709"/>
        <w:jc w:val="both"/>
        <w:rPr>
          <w:bCs/>
          <w:color w:val="000000" w:themeColor="text1"/>
          <w:sz w:val="28"/>
          <w:szCs w:val="28"/>
        </w:rPr>
      </w:pPr>
    </w:p>
    <w:p w14:paraId="0B576DDB" w14:textId="5090559B" w:rsidR="006E6647" w:rsidRPr="003A6F99" w:rsidRDefault="006E6647" w:rsidP="006E6647">
      <w:pPr>
        <w:ind w:right="-1"/>
        <w:jc w:val="center"/>
        <w:rPr>
          <w:b/>
          <w:color w:val="000000" w:themeColor="text1"/>
          <w:sz w:val="28"/>
          <w:szCs w:val="28"/>
        </w:rPr>
      </w:pPr>
      <w:r w:rsidRPr="003A6F99">
        <w:rPr>
          <w:b/>
          <w:color w:val="000000" w:themeColor="text1"/>
          <w:sz w:val="28"/>
          <w:szCs w:val="28"/>
        </w:rPr>
        <w:t>Указание на запрет требовать от заявителя</w:t>
      </w:r>
    </w:p>
    <w:p w14:paraId="0552EFD6" w14:textId="77777777" w:rsidR="006E6647" w:rsidRPr="003A6F99" w:rsidRDefault="006E6647" w:rsidP="00760A63">
      <w:pPr>
        <w:ind w:right="-1"/>
        <w:jc w:val="both"/>
        <w:rPr>
          <w:bCs/>
          <w:color w:val="000000" w:themeColor="text1"/>
          <w:sz w:val="28"/>
          <w:szCs w:val="28"/>
        </w:rPr>
      </w:pPr>
    </w:p>
    <w:p w14:paraId="74B7111C" w14:textId="77777777" w:rsidR="0030098A" w:rsidRPr="003A6F99" w:rsidRDefault="0030098A" w:rsidP="00536970">
      <w:pPr>
        <w:ind w:right="-1" w:firstLine="709"/>
        <w:jc w:val="both"/>
        <w:rPr>
          <w:bCs/>
          <w:color w:val="000000" w:themeColor="text1"/>
          <w:sz w:val="28"/>
          <w:szCs w:val="28"/>
        </w:rPr>
      </w:pPr>
      <w:r w:rsidRPr="003A6F99">
        <w:rPr>
          <w:bCs/>
          <w:color w:val="000000" w:themeColor="text1"/>
          <w:sz w:val="28"/>
          <w:szCs w:val="28"/>
        </w:rPr>
        <w:t>Запрещается требовать от заявителя:</w:t>
      </w:r>
    </w:p>
    <w:p w14:paraId="15D36BAA" w14:textId="4E68A2C1"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14" w:name="_Hlk78461221"/>
      <w:r w:rsidRPr="003A6F99">
        <w:rPr>
          <w:bCs/>
          <w:color w:val="000000" w:themeColor="text1"/>
          <w:sz w:val="28"/>
          <w:szCs w:val="28"/>
        </w:rPr>
        <w:t>государственной услуги</w:t>
      </w:r>
      <w:bookmarkEnd w:id="14"/>
      <w:r w:rsidRPr="003A6F99">
        <w:rPr>
          <w:bCs/>
          <w:color w:val="000000" w:themeColor="text1"/>
          <w:sz w:val="28"/>
          <w:szCs w:val="28"/>
        </w:rPr>
        <w:t>;</w:t>
      </w:r>
    </w:p>
    <w:p w14:paraId="2CF1A2AA" w14:textId="77777777" w:rsidR="0088579A" w:rsidRPr="003A6F99" w:rsidRDefault="00892E7B" w:rsidP="00536970">
      <w:pPr>
        <w:ind w:right="-1" w:firstLine="709"/>
        <w:jc w:val="both"/>
        <w:rPr>
          <w:bCs/>
          <w:color w:val="000000" w:themeColor="text1"/>
          <w:sz w:val="28"/>
          <w:szCs w:val="28"/>
        </w:rPr>
      </w:pPr>
      <w:r w:rsidRPr="003A6F99">
        <w:rPr>
          <w:bCs/>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w:t>
      </w:r>
      <w:r w:rsidR="0088579A" w:rsidRPr="003A6F99">
        <w:rPr>
          <w:bCs/>
          <w:color w:val="000000" w:themeColor="text1"/>
          <w:sz w:val="28"/>
          <w:szCs w:val="28"/>
        </w:rPr>
        <w:t xml:space="preserve">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bookmarkStart w:id="15" w:name="_Hlk78461889"/>
      <w:r w:rsidR="0088579A" w:rsidRPr="003A6F99">
        <w:rPr>
          <w:bCs/>
          <w:color w:val="000000" w:themeColor="text1"/>
          <w:sz w:val="28"/>
          <w:szCs w:val="28"/>
        </w:rPr>
        <w:t>государственной услуги</w:t>
      </w:r>
      <w:bookmarkEnd w:id="15"/>
      <w:r w:rsidR="0088579A" w:rsidRPr="003A6F99">
        <w:rPr>
          <w:bCs/>
          <w:color w:val="000000" w:themeColor="text1"/>
          <w:sz w:val="28"/>
          <w:szCs w:val="28"/>
        </w:rPr>
        <w:t xml:space="preserve">, за исключением документов, указанных в части 6 статьи 7 </w:t>
      </w:r>
      <w:bookmarkStart w:id="16" w:name="_Hlk78461922"/>
      <w:r w:rsidR="0088579A" w:rsidRPr="003A6F99">
        <w:rPr>
          <w:bCs/>
          <w:color w:val="000000" w:themeColor="text1"/>
          <w:sz w:val="28"/>
          <w:szCs w:val="28"/>
        </w:rPr>
        <w:t>Федерального закона № 210-ФЗ «Об организации предоставления государственных и муниципальных услуг»</w:t>
      </w:r>
      <w:bookmarkEnd w:id="16"/>
      <w:r w:rsidR="0088579A" w:rsidRPr="003A6F99">
        <w:rPr>
          <w:bCs/>
          <w:color w:val="000000" w:themeColor="text1"/>
          <w:sz w:val="28"/>
          <w:szCs w:val="28"/>
        </w:rPr>
        <w:t>.</w:t>
      </w:r>
    </w:p>
    <w:p w14:paraId="6AD60E54" w14:textId="5A69EE8E"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lastRenderedPageBreak/>
        <w:t>Заявитель вправе представить указанные документы и информацию в органы, предоставляющие государственные услуги по собственной инициативе;</w:t>
      </w:r>
    </w:p>
    <w:p w14:paraId="1B640913" w14:textId="28C2D1CA"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 xml:space="preserve">3) осуществления действий, в том числе согласований, необходимых для получения </w:t>
      </w:r>
      <w:r w:rsidR="0088579A" w:rsidRPr="003A6F99">
        <w:rPr>
          <w:bCs/>
          <w:color w:val="000000" w:themeColor="text1"/>
          <w:sz w:val="28"/>
          <w:szCs w:val="28"/>
        </w:rPr>
        <w:t xml:space="preserve">государственной услуги </w:t>
      </w:r>
      <w:r w:rsidRPr="003A6F99">
        <w:rPr>
          <w:bCs/>
          <w:color w:val="000000" w:themeColor="text1"/>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bookmarkStart w:id="17" w:name="_Hlk78462352"/>
      <w:r w:rsidR="0088579A" w:rsidRPr="003A6F99">
        <w:rPr>
          <w:bCs/>
          <w:color w:val="000000" w:themeColor="text1"/>
          <w:sz w:val="28"/>
          <w:szCs w:val="28"/>
        </w:rPr>
        <w:t>Федерального закона № 210-ФЗ «Об организации предоставления государственных и муниципальных услуг»</w:t>
      </w:r>
      <w:r w:rsidRPr="003A6F99">
        <w:rPr>
          <w:bCs/>
          <w:color w:val="000000" w:themeColor="text1"/>
          <w:sz w:val="28"/>
          <w:szCs w:val="28"/>
        </w:rPr>
        <w:t>;</w:t>
      </w:r>
      <w:bookmarkEnd w:id="17"/>
    </w:p>
    <w:p w14:paraId="67BCDE30" w14:textId="425F51AC"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sidR="0088579A" w:rsidRPr="003A6F99">
        <w:rPr>
          <w:bCs/>
          <w:color w:val="000000" w:themeColor="text1"/>
          <w:sz w:val="28"/>
          <w:szCs w:val="28"/>
        </w:rPr>
        <w:t xml:space="preserve"> </w:t>
      </w:r>
      <w:r w:rsidRPr="003A6F99">
        <w:rPr>
          <w:bCs/>
          <w:color w:val="000000" w:themeColor="text1"/>
          <w:sz w:val="28"/>
          <w:szCs w:val="28"/>
        </w:rPr>
        <w:t>услуги, либо в предоставлении государственной услуги, за исключением следующих случаев:</w:t>
      </w:r>
    </w:p>
    <w:p w14:paraId="53A4D1CB" w14:textId="3D02D637"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а) изменение требований нормативных правовых актов, касающихся предоставления государственной</w:t>
      </w:r>
      <w:r w:rsidR="0088579A" w:rsidRPr="003A6F99">
        <w:rPr>
          <w:bCs/>
          <w:color w:val="000000" w:themeColor="text1"/>
          <w:sz w:val="28"/>
          <w:szCs w:val="28"/>
        </w:rPr>
        <w:t xml:space="preserve"> </w:t>
      </w:r>
      <w:r w:rsidRPr="003A6F99">
        <w:rPr>
          <w:bCs/>
          <w:color w:val="000000" w:themeColor="text1"/>
          <w:sz w:val="28"/>
          <w:szCs w:val="28"/>
        </w:rPr>
        <w:t>услуги, после первоначальной подачи заявления о предоставлении государственной услуги;</w:t>
      </w:r>
    </w:p>
    <w:p w14:paraId="75114A56" w14:textId="640A4D6C"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335DAD2B" w14:textId="62FA69DC"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E2C98AD" w14:textId="40743BB0" w:rsidR="00892E7B" w:rsidRPr="003A6F99" w:rsidRDefault="00892E7B" w:rsidP="00536970">
      <w:pPr>
        <w:ind w:right="-1" w:firstLine="709"/>
        <w:jc w:val="both"/>
        <w:rPr>
          <w:bCs/>
          <w:color w:val="000000" w:themeColor="text1"/>
          <w:sz w:val="28"/>
          <w:szCs w:val="28"/>
        </w:rPr>
      </w:pPr>
      <w:r w:rsidRPr="003A6F99">
        <w:rPr>
          <w:bCs/>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723BD2" w:rsidRPr="003A6F99">
        <w:rPr>
          <w:bCs/>
          <w:color w:val="000000" w:themeColor="text1"/>
          <w:sz w:val="28"/>
          <w:szCs w:val="28"/>
        </w:rPr>
        <w:t>Федерального закона № 210-ФЗ «Об организации предоставления государственных и муниципальных услуг»</w:t>
      </w:r>
      <w:r w:rsidRPr="003A6F99">
        <w:rPr>
          <w:bCs/>
          <w:color w:val="000000" w:themeColor="text1"/>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4B510551" w14:textId="4020A7B2" w:rsidR="004D501A" w:rsidRPr="00536970" w:rsidRDefault="00892E7B" w:rsidP="00536970">
      <w:pPr>
        <w:ind w:right="-1" w:firstLine="709"/>
        <w:jc w:val="both"/>
        <w:rPr>
          <w:bCs/>
          <w:color w:val="000000" w:themeColor="text1"/>
          <w:sz w:val="28"/>
          <w:szCs w:val="28"/>
        </w:rPr>
      </w:pPr>
      <w:r w:rsidRPr="003A6F99">
        <w:rPr>
          <w:bCs/>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723BD2" w:rsidRPr="003A6F99">
        <w:rPr>
          <w:bCs/>
          <w:color w:val="000000" w:themeColor="text1"/>
          <w:sz w:val="28"/>
          <w:szCs w:val="28"/>
        </w:rPr>
        <w:t>Федерального закона № 210-ФЗ «Об организации предоставления государственных и муниципальных услуг»</w:t>
      </w:r>
      <w:r w:rsidRPr="003A6F99">
        <w:rPr>
          <w:bCs/>
          <w:color w:val="000000" w:themeColor="text1"/>
          <w:sz w:val="28"/>
          <w:szCs w:val="28"/>
        </w:rPr>
        <w:t xml:space="preserve">, за исключением случаев, если нанесение отметок на такие документы либо их изъятие является </w:t>
      </w:r>
      <w:r w:rsidRPr="003A6F99">
        <w:rPr>
          <w:bCs/>
          <w:color w:val="000000" w:themeColor="text1"/>
          <w:sz w:val="28"/>
          <w:szCs w:val="28"/>
        </w:rPr>
        <w:lastRenderedPageBreak/>
        <w:t>необходимым условием предоставления государственной услуги, и иных случаев, установленных федеральными законами.</w:t>
      </w:r>
    </w:p>
    <w:p w14:paraId="52DBA13A" w14:textId="0DF738D2" w:rsidR="00892E7B" w:rsidRDefault="00892E7B" w:rsidP="00892E7B">
      <w:pPr>
        <w:ind w:firstLine="708"/>
        <w:jc w:val="both"/>
        <w:rPr>
          <w:bCs/>
          <w:color w:val="000000" w:themeColor="text1"/>
          <w:sz w:val="28"/>
          <w:szCs w:val="28"/>
        </w:rPr>
      </w:pPr>
    </w:p>
    <w:p w14:paraId="604B990B" w14:textId="77777777" w:rsidR="002076DF" w:rsidRPr="007F26DF" w:rsidRDefault="002076DF" w:rsidP="00892E7B">
      <w:pPr>
        <w:ind w:firstLine="708"/>
        <w:jc w:val="both"/>
        <w:rPr>
          <w:bCs/>
          <w:color w:val="000000" w:themeColor="text1"/>
          <w:sz w:val="28"/>
          <w:szCs w:val="28"/>
        </w:rPr>
      </w:pPr>
    </w:p>
    <w:p w14:paraId="7E45DA40" w14:textId="77777777" w:rsidR="004D501A" w:rsidRPr="00536970" w:rsidRDefault="004D501A" w:rsidP="007F26DF">
      <w:pPr>
        <w:jc w:val="center"/>
        <w:rPr>
          <w:b/>
          <w:color w:val="000000" w:themeColor="text1"/>
          <w:sz w:val="28"/>
          <w:szCs w:val="28"/>
        </w:rPr>
      </w:pPr>
      <w:r w:rsidRPr="00536970">
        <w:rPr>
          <w:b/>
          <w:color w:val="000000" w:themeColor="text1"/>
          <w:sz w:val="28"/>
          <w:szCs w:val="28"/>
        </w:rPr>
        <w:t>Исчерпывающий перечень оснований для отказа в приеме документов, необходимых для предоставления государственной услуги</w:t>
      </w:r>
    </w:p>
    <w:p w14:paraId="58D2C3AF" w14:textId="77777777" w:rsidR="004D501A" w:rsidRPr="007F26DF" w:rsidRDefault="004D501A" w:rsidP="007F26DF">
      <w:pPr>
        <w:jc w:val="both"/>
        <w:rPr>
          <w:bCs/>
          <w:color w:val="000000" w:themeColor="text1"/>
          <w:sz w:val="28"/>
          <w:szCs w:val="28"/>
        </w:rPr>
      </w:pPr>
      <w:r w:rsidRPr="007F26DF">
        <w:rPr>
          <w:bCs/>
          <w:color w:val="000000" w:themeColor="text1"/>
          <w:sz w:val="28"/>
          <w:szCs w:val="28"/>
        </w:rPr>
        <w:tab/>
      </w:r>
    </w:p>
    <w:p w14:paraId="28A9E2EC" w14:textId="54CA9B91"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2.1</w:t>
      </w:r>
      <w:r w:rsidR="006A482F">
        <w:rPr>
          <w:bCs/>
          <w:color w:val="000000" w:themeColor="text1"/>
          <w:sz w:val="28"/>
          <w:szCs w:val="28"/>
        </w:rPr>
        <w:t>2</w:t>
      </w:r>
      <w:r w:rsidRPr="007F26DF">
        <w:rPr>
          <w:bCs/>
          <w:color w:val="000000" w:themeColor="text1"/>
          <w:sz w:val="28"/>
          <w:szCs w:val="28"/>
        </w:rPr>
        <w:t>. Основанием для отказа в приеме документов является несоответствие сведений из документа, удостоверяющего личность получателя услуги и заявителя, сведениям о получателе услуги и заявителе в представленном пакете документов.</w:t>
      </w:r>
    </w:p>
    <w:p w14:paraId="1873431D" w14:textId="4F3B2325" w:rsidR="004D501A" w:rsidRDefault="004D501A" w:rsidP="007F26DF">
      <w:pPr>
        <w:jc w:val="both"/>
        <w:rPr>
          <w:bCs/>
          <w:color w:val="000000" w:themeColor="text1"/>
          <w:sz w:val="28"/>
          <w:szCs w:val="28"/>
        </w:rPr>
      </w:pPr>
    </w:p>
    <w:p w14:paraId="2AC02EB7" w14:textId="77777777" w:rsidR="002076DF" w:rsidRPr="007F26DF" w:rsidRDefault="002076DF" w:rsidP="007F26DF">
      <w:pPr>
        <w:jc w:val="both"/>
        <w:rPr>
          <w:bCs/>
          <w:color w:val="000000" w:themeColor="text1"/>
          <w:sz w:val="28"/>
          <w:szCs w:val="28"/>
        </w:rPr>
      </w:pPr>
    </w:p>
    <w:p w14:paraId="44304B65" w14:textId="4727170F" w:rsidR="004D501A" w:rsidRPr="00536970" w:rsidRDefault="004D501A" w:rsidP="007F26DF">
      <w:pPr>
        <w:jc w:val="center"/>
        <w:rPr>
          <w:b/>
          <w:color w:val="000000" w:themeColor="text1"/>
          <w:sz w:val="28"/>
          <w:szCs w:val="28"/>
        </w:rPr>
      </w:pPr>
      <w:r w:rsidRPr="00536970">
        <w:rPr>
          <w:b/>
          <w:color w:val="000000" w:themeColor="text1"/>
          <w:sz w:val="28"/>
          <w:szCs w:val="28"/>
        </w:rPr>
        <w:t>Исчерпывающи</w:t>
      </w:r>
      <w:r w:rsidR="003453FD" w:rsidRPr="00536970">
        <w:rPr>
          <w:b/>
          <w:color w:val="000000" w:themeColor="text1"/>
          <w:sz w:val="28"/>
          <w:szCs w:val="28"/>
        </w:rPr>
        <w:t>й перечень оснований для</w:t>
      </w:r>
      <w:r w:rsidR="00EF763B">
        <w:rPr>
          <w:b/>
          <w:color w:val="000000" w:themeColor="text1"/>
          <w:sz w:val="28"/>
          <w:szCs w:val="28"/>
        </w:rPr>
        <w:t xml:space="preserve"> приостановления</w:t>
      </w:r>
      <w:r w:rsidR="00BA0774">
        <w:rPr>
          <w:b/>
          <w:color w:val="000000" w:themeColor="text1"/>
          <w:sz w:val="28"/>
          <w:szCs w:val="28"/>
        </w:rPr>
        <w:t xml:space="preserve"> </w:t>
      </w:r>
      <w:r w:rsidR="000B7A57">
        <w:rPr>
          <w:b/>
          <w:color w:val="000000" w:themeColor="text1"/>
          <w:sz w:val="28"/>
          <w:szCs w:val="28"/>
        </w:rPr>
        <w:t xml:space="preserve">предоставления государственной услуги </w:t>
      </w:r>
      <w:r w:rsidR="00BA0774">
        <w:rPr>
          <w:b/>
          <w:color w:val="000000" w:themeColor="text1"/>
          <w:sz w:val="28"/>
          <w:szCs w:val="28"/>
        </w:rPr>
        <w:t>или</w:t>
      </w:r>
      <w:r w:rsidR="003453FD" w:rsidRPr="00536970">
        <w:rPr>
          <w:b/>
          <w:color w:val="000000" w:themeColor="text1"/>
          <w:sz w:val="28"/>
          <w:szCs w:val="28"/>
        </w:rPr>
        <w:t xml:space="preserve"> отказа </w:t>
      </w:r>
      <w:r w:rsidRPr="00536970">
        <w:rPr>
          <w:b/>
          <w:color w:val="000000" w:themeColor="text1"/>
          <w:sz w:val="28"/>
          <w:szCs w:val="28"/>
        </w:rPr>
        <w:t>в предоставлении государственной услуги</w:t>
      </w:r>
    </w:p>
    <w:p w14:paraId="34EDAA82" w14:textId="77777777" w:rsidR="002076DF" w:rsidRPr="002076DF" w:rsidRDefault="002076DF" w:rsidP="007F26DF">
      <w:pPr>
        <w:jc w:val="center"/>
        <w:rPr>
          <w:bCs/>
          <w:color w:val="000000" w:themeColor="text1"/>
          <w:sz w:val="28"/>
          <w:szCs w:val="28"/>
        </w:rPr>
      </w:pPr>
    </w:p>
    <w:p w14:paraId="0BC93457" w14:textId="77777777" w:rsidR="004D501A" w:rsidRPr="007F26DF" w:rsidRDefault="004D501A" w:rsidP="007F26DF">
      <w:pPr>
        <w:jc w:val="both"/>
        <w:rPr>
          <w:bCs/>
          <w:color w:val="000000" w:themeColor="text1"/>
          <w:sz w:val="28"/>
          <w:szCs w:val="28"/>
        </w:rPr>
      </w:pPr>
    </w:p>
    <w:p w14:paraId="40E9AE7E" w14:textId="66F9DBCD" w:rsidR="004D501A" w:rsidRPr="007F26DF" w:rsidRDefault="004D501A" w:rsidP="00536970">
      <w:pPr>
        <w:ind w:firstLine="709"/>
        <w:jc w:val="both"/>
        <w:rPr>
          <w:bCs/>
          <w:color w:val="000000" w:themeColor="text1"/>
          <w:sz w:val="28"/>
          <w:szCs w:val="28"/>
        </w:rPr>
      </w:pPr>
      <w:r w:rsidRPr="001129E6">
        <w:rPr>
          <w:bCs/>
          <w:color w:val="000000" w:themeColor="text1"/>
          <w:sz w:val="28"/>
          <w:szCs w:val="28"/>
        </w:rPr>
        <w:t>2.</w:t>
      </w:r>
      <w:r w:rsidR="00D36ACE">
        <w:rPr>
          <w:bCs/>
          <w:color w:val="000000" w:themeColor="text1"/>
          <w:sz w:val="28"/>
          <w:szCs w:val="28"/>
        </w:rPr>
        <w:t>1</w:t>
      </w:r>
      <w:r w:rsidR="006A482F">
        <w:rPr>
          <w:bCs/>
          <w:color w:val="000000" w:themeColor="text1"/>
          <w:sz w:val="28"/>
          <w:szCs w:val="28"/>
        </w:rPr>
        <w:t>3</w:t>
      </w:r>
      <w:r w:rsidRPr="001129E6">
        <w:rPr>
          <w:bCs/>
          <w:color w:val="000000" w:themeColor="text1"/>
          <w:sz w:val="28"/>
          <w:szCs w:val="28"/>
        </w:rPr>
        <w:t>. Перечень оснований для отказа в предоставлении государственной услуги:</w:t>
      </w:r>
    </w:p>
    <w:p w14:paraId="5FD7FD26" w14:textId="2B741DB2"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2.</w:t>
      </w:r>
      <w:r w:rsidR="00D36ACE">
        <w:rPr>
          <w:bCs/>
          <w:color w:val="000000" w:themeColor="text1"/>
          <w:sz w:val="28"/>
          <w:szCs w:val="28"/>
        </w:rPr>
        <w:t>1</w:t>
      </w:r>
      <w:r w:rsidR="006A482F">
        <w:rPr>
          <w:bCs/>
          <w:color w:val="000000" w:themeColor="text1"/>
          <w:sz w:val="28"/>
          <w:szCs w:val="28"/>
        </w:rPr>
        <w:t>3</w:t>
      </w:r>
      <w:r w:rsidRPr="007F26DF">
        <w:rPr>
          <w:bCs/>
          <w:color w:val="000000" w:themeColor="text1"/>
          <w:sz w:val="28"/>
          <w:szCs w:val="28"/>
        </w:rPr>
        <w:t xml:space="preserve">.1. При приеме заявления и постановке на учет в </w:t>
      </w:r>
      <w:r w:rsidR="003A7433" w:rsidRPr="007F26DF">
        <w:rPr>
          <w:bCs/>
          <w:color w:val="000000" w:themeColor="text1"/>
          <w:sz w:val="28"/>
          <w:szCs w:val="28"/>
        </w:rPr>
        <w:t xml:space="preserve">АИС </w:t>
      </w:r>
      <w:r w:rsidR="00C25F12" w:rsidRPr="007F26DF">
        <w:rPr>
          <w:bCs/>
          <w:color w:val="000000" w:themeColor="text1"/>
          <w:sz w:val="28"/>
          <w:szCs w:val="28"/>
        </w:rPr>
        <w:t>«</w:t>
      </w:r>
      <w:r w:rsidR="003A7433" w:rsidRPr="007F26DF">
        <w:rPr>
          <w:bCs/>
          <w:color w:val="000000" w:themeColor="text1"/>
          <w:sz w:val="28"/>
          <w:szCs w:val="28"/>
        </w:rPr>
        <w:t>ЭДС</w:t>
      </w:r>
      <w:r w:rsidR="00C25F12" w:rsidRPr="007F26DF">
        <w:rPr>
          <w:bCs/>
          <w:color w:val="000000" w:themeColor="text1"/>
          <w:sz w:val="28"/>
          <w:szCs w:val="28"/>
        </w:rPr>
        <w:t>»</w:t>
      </w:r>
      <w:r w:rsidRPr="007F26DF">
        <w:rPr>
          <w:bCs/>
          <w:color w:val="000000" w:themeColor="text1"/>
          <w:sz w:val="28"/>
          <w:szCs w:val="28"/>
        </w:rPr>
        <w:t>:</w:t>
      </w:r>
    </w:p>
    <w:p w14:paraId="7C1791CA" w14:textId="77777777"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предоставление неполного пакета документов, указанных в пунктах 2.11-2.12 настоящего Административного регламента;</w:t>
      </w:r>
    </w:p>
    <w:p w14:paraId="2F40DD4F" w14:textId="77777777"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наличие в оригиналах и копиях предоставленных заявителем документах исправлений;</w:t>
      </w:r>
    </w:p>
    <w:p w14:paraId="6676DAF7" w14:textId="77777777"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 xml:space="preserve">отказ заявителя дать согласие на обработку своих персональных данных и персональных данных ребенка, в отношении которого подается заявление; </w:t>
      </w:r>
    </w:p>
    <w:p w14:paraId="2177E456" w14:textId="77777777" w:rsidR="003453FD" w:rsidRPr="007F26DF" w:rsidRDefault="004D501A" w:rsidP="00536970">
      <w:pPr>
        <w:ind w:firstLine="709"/>
        <w:jc w:val="both"/>
        <w:rPr>
          <w:bCs/>
          <w:color w:val="000000" w:themeColor="text1"/>
          <w:sz w:val="28"/>
          <w:szCs w:val="28"/>
        </w:rPr>
      </w:pPr>
      <w:r w:rsidRPr="007F26DF">
        <w:rPr>
          <w:bCs/>
          <w:color w:val="000000" w:themeColor="text1"/>
          <w:sz w:val="28"/>
          <w:szCs w:val="28"/>
        </w:rPr>
        <w:t xml:space="preserve">наличие ранее зарегистрированного заявления о постановке на учет в </w:t>
      </w:r>
      <w:r w:rsidR="003A7433" w:rsidRPr="007F26DF">
        <w:rPr>
          <w:bCs/>
          <w:color w:val="000000" w:themeColor="text1"/>
          <w:sz w:val="28"/>
          <w:szCs w:val="28"/>
        </w:rPr>
        <w:t xml:space="preserve">АИС </w:t>
      </w:r>
      <w:r w:rsidR="00C25F12" w:rsidRPr="007F26DF">
        <w:rPr>
          <w:bCs/>
          <w:color w:val="000000" w:themeColor="text1"/>
          <w:sz w:val="28"/>
          <w:szCs w:val="28"/>
        </w:rPr>
        <w:t>«</w:t>
      </w:r>
      <w:r w:rsidR="003A7433" w:rsidRPr="007F26DF">
        <w:rPr>
          <w:bCs/>
          <w:color w:val="000000" w:themeColor="text1"/>
          <w:sz w:val="28"/>
          <w:szCs w:val="28"/>
        </w:rPr>
        <w:t>ЭДС</w:t>
      </w:r>
      <w:r w:rsidR="00C25F12" w:rsidRPr="007F26DF">
        <w:rPr>
          <w:bCs/>
          <w:color w:val="000000" w:themeColor="text1"/>
          <w:sz w:val="28"/>
          <w:szCs w:val="28"/>
        </w:rPr>
        <w:t>»</w:t>
      </w:r>
      <w:r w:rsidR="003453FD" w:rsidRPr="007F26DF">
        <w:rPr>
          <w:bCs/>
          <w:color w:val="000000" w:themeColor="text1"/>
          <w:sz w:val="28"/>
          <w:szCs w:val="28"/>
        </w:rPr>
        <w:t>;</w:t>
      </w:r>
    </w:p>
    <w:p w14:paraId="247801F5" w14:textId="77777777" w:rsidR="003453FD" w:rsidRPr="007F26DF" w:rsidRDefault="003453FD" w:rsidP="00536970">
      <w:pPr>
        <w:ind w:firstLine="709"/>
        <w:jc w:val="both"/>
        <w:rPr>
          <w:bCs/>
          <w:color w:val="000000" w:themeColor="text1"/>
          <w:sz w:val="28"/>
          <w:szCs w:val="28"/>
        </w:rPr>
      </w:pPr>
      <w:r w:rsidRPr="007F26DF">
        <w:rPr>
          <w:bCs/>
          <w:color w:val="000000" w:themeColor="text1"/>
          <w:sz w:val="28"/>
          <w:szCs w:val="28"/>
        </w:rPr>
        <w:t>ребенок посещает ГОО;</w:t>
      </w:r>
    </w:p>
    <w:p w14:paraId="2C9218A5" w14:textId="2AEFC77B" w:rsidR="004D501A" w:rsidRPr="007F26DF" w:rsidRDefault="004D501A" w:rsidP="00536970">
      <w:pPr>
        <w:ind w:firstLine="709"/>
        <w:jc w:val="both"/>
        <w:rPr>
          <w:bCs/>
          <w:color w:val="000000" w:themeColor="text1"/>
          <w:sz w:val="28"/>
          <w:szCs w:val="28"/>
        </w:rPr>
      </w:pPr>
      <w:r w:rsidRPr="007F26DF">
        <w:rPr>
          <w:bCs/>
          <w:color w:val="000000" w:themeColor="text1"/>
          <w:sz w:val="28"/>
          <w:szCs w:val="28"/>
        </w:rPr>
        <w:t xml:space="preserve">возраст ребенка превышает </w:t>
      </w:r>
      <w:r w:rsidR="00065B37" w:rsidRPr="007F26DF">
        <w:rPr>
          <w:bCs/>
          <w:color w:val="000000" w:themeColor="text1"/>
          <w:sz w:val="28"/>
          <w:szCs w:val="28"/>
        </w:rPr>
        <w:t>8</w:t>
      </w:r>
      <w:r w:rsidRPr="007F26DF">
        <w:rPr>
          <w:bCs/>
          <w:color w:val="000000" w:themeColor="text1"/>
          <w:sz w:val="28"/>
          <w:szCs w:val="28"/>
        </w:rPr>
        <w:t xml:space="preserve"> лет.</w:t>
      </w:r>
    </w:p>
    <w:p w14:paraId="7C3FF2AF" w14:textId="77777777" w:rsidR="00852CA9" w:rsidRPr="007F26DF" w:rsidRDefault="00852CA9" w:rsidP="007F26DF">
      <w:pPr>
        <w:jc w:val="both"/>
        <w:rPr>
          <w:bCs/>
          <w:color w:val="000000" w:themeColor="text1"/>
          <w:sz w:val="28"/>
          <w:szCs w:val="28"/>
        </w:rPr>
      </w:pPr>
    </w:p>
    <w:p w14:paraId="79AF8158" w14:textId="365DC5FB" w:rsidR="004D501A" w:rsidRDefault="000B7A57" w:rsidP="00BA0774">
      <w:pPr>
        <w:jc w:val="center"/>
        <w:rPr>
          <w:b/>
          <w:color w:val="000000" w:themeColor="text1"/>
          <w:sz w:val="28"/>
          <w:szCs w:val="28"/>
        </w:rPr>
      </w:pPr>
      <w:r>
        <w:rPr>
          <w:b/>
          <w:color w:val="000000" w:themeColor="text1"/>
          <w:sz w:val="28"/>
          <w:szCs w:val="28"/>
        </w:rPr>
        <w:t>Размер платы, взимаемой с заявителя при предоставлении государственной услуги</w:t>
      </w:r>
    </w:p>
    <w:p w14:paraId="13E0FC18" w14:textId="77777777" w:rsidR="00BA0774" w:rsidRPr="007F26DF" w:rsidRDefault="00BA0774" w:rsidP="00BA0774">
      <w:pPr>
        <w:jc w:val="center"/>
        <w:rPr>
          <w:bCs/>
          <w:color w:val="000000" w:themeColor="text1"/>
          <w:sz w:val="28"/>
          <w:szCs w:val="28"/>
        </w:rPr>
      </w:pPr>
    </w:p>
    <w:p w14:paraId="5D01FE09" w14:textId="4F7DEA59" w:rsidR="004D501A" w:rsidRPr="00536970" w:rsidRDefault="004D501A" w:rsidP="00536970">
      <w:pPr>
        <w:ind w:firstLine="709"/>
        <w:jc w:val="both"/>
        <w:rPr>
          <w:bCs/>
          <w:color w:val="000000" w:themeColor="text1"/>
          <w:sz w:val="28"/>
          <w:szCs w:val="28"/>
        </w:rPr>
      </w:pPr>
      <w:r w:rsidRPr="00536970">
        <w:rPr>
          <w:bCs/>
          <w:color w:val="000000" w:themeColor="text1"/>
          <w:sz w:val="28"/>
          <w:szCs w:val="28"/>
        </w:rPr>
        <w:t>2.</w:t>
      </w:r>
      <w:r w:rsidR="00D36ACE">
        <w:rPr>
          <w:bCs/>
          <w:color w:val="000000" w:themeColor="text1"/>
          <w:sz w:val="28"/>
          <w:szCs w:val="28"/>
        </w:rPr>
        <w:t>1</w:t>
      </w:r>
      <w:r w:rsidR="006A482F">
        <w:rPr>
          <w:bCs/>
          <w:color w:val="000000" w:themeColor="text1"/>
          <w:sz w:val="28"/>
          <w:szCs w:val="28"/>
        </w:rPr>
        <w:t>4</w:t>
      </w:r>
      <w:r w:rsidRPr="00536970">
        <w:rPr>
          <w:bCs/>
          <w:color w:val="000000" w:themeColor="text1"/>
          <w:sz w:val="28"/>
          <w:szCs w:val="28"/>
        </w:rPr>
        <w:t xml:space="preserve">. Государственная услуга по </w:t>
      </w:r>
      <w:r w:rsidR="00760A63">
        <w:rPr>
          <w:bCs/>
          <w:color w:val="000000" w:themeColor="text1"/>
          <w:sz w:val="28"/>
          <w:szCs w:val="28"/>
        </w:rPr>
        <w:t>приему заявлений и постановке на учет детей в образовательные учреждения, реализующие основные образовательные программы дошкольного образования, предоставляется бесплатно</w:t>
      </w:r>
      <w:r w:rsidRPr="00536970">
        <w:rPr>
          <w:bCs/>
          <w:color w:val="000000" w:themeColor="text1"/>
          <w:sz w:val="28"/>
          <w:szCs w:val="28"/>
        </w:rPr>
        <w:t>.</w:t>
      </w:r>
    </w:p>
    <w:p w14:paraId="5E2C2AB7" w14:textId="7EEF6EA3" w:rsidR="000B7A57" w:rsidRPr="007F26DF" w:rsidRDefault="000B7A57" w:rsidP="003F4BDA">
      <w:pPr>
        <w:rPr>
          <w:bCs/>
          <w:color w:val="000000" w:themeColor="text1"/>
          <w:sz w:val="28"/>
          <w:szCs w:val="28"/>
        </w:rPr>
      </w:pPr>
    </w:p>
    <w:p w14:paraId="06029FB1" w14:textId="35F9C4A2" w:rsidR="00BA0774" w:rsidRPr="00BA0774" w:rsidRDefault="00BA0774" w:rsidP="003F4BDA">
      <w:pPr>
        <w:jc w:val="center"/>
        <w:rPr>
          <w:b/>
          <w:color w:val="000000" w:themeColor="text1"/>
          <w:sz w:val="28"/>
          <w:szCs w:val="28"/>
        </w:rPr>
      </w:pPr>
      <w:r>
        <w:rPr>
          <w:b/>
          <w:color w:val="000000" w:themeColor="text1"/>
          <w:sz w:val="28"/>
          <w:szCs w:val="28"/>
        </w:rPr>
        <w:t>М</w:t>
      </w:r>
      <w:r w:rsidRPr="00BA0774">
        <w:rPr>
          <w:b/>
          <w:color w:val="000000" w:themeColor="text1"/>
          <w:sz w:val="28"/>
          <w:szCs w:val="28"/>
        </w:rPr>
        <w:t>аксимальный срок ожидания в очереди при подаче</w:t>
      </w:r>
      <w:r w:rsidR="003F4BDA">
        <w:rPr>
          <w:b/>
          <w:color w:val="000000" w:themeColor="text1"/>
          <w:sz w:val="28"/>
          <w:szCs w:val="28"/>
        </w:rPr>
        <w:t xml:space="preserve"> заявителем</w:t>
      </w:r>
      <w:r w:rsidRPr="00BA0774">
        <w:rPr>
          <w:b/>
          <w:color w:val="000000" w:themeColor="text1"/>
          <w:sz w:val="28"/>
          <w:szCs w:val="28"/>
        </w:rPr>
        <w:t xml:space="preserve"> запроса о предоставлении государственной услуги</w:t>
      </w:r>
      <w:r w:rsidR="003F4BDA">
        <w:rPr>
          <w:b/>
          <w:color w:val="000000" w:themeColor="text1"/>
          <w:sz w:val="28"/>
          <w:szCs w:val="28"/>
        </w:rPr>
        <w:t xml:space="preserve"> </w:t>
      </w:r>
      <w:r w:rsidRPr="00BA0774">
        <w:rPr>
          <w:b/>
          <w:color w:val="000000" w:themeColor="text1"/>
          <w:sz w:val="28"/>
          <w:szCs w:val="28"/>
        </w:rPr>
        <w:t xml:space="preserve">и при получении результата предоставления </w:t>
      </w:r>
      <w:r w:rsidR="003F4BDA">
        <w:rPr>
          <w:b/>
          <w:color w:val="000000" w:themeColor="text1"/>
          <w:sz w:val="28"/>
          <w:szCs w:val="28"/>
        </w:rPr>
        <w:t>государственной</w:t>
      </w:r>
      <w:r w:rsidRPr="00BA0774">
        <w:rPr>
          <w:b/>
          <w:color w:val="000000" w:themeColor="text1"/>
          <w:sz w:val="28"/>
          <w:szCs w:val="28"/>
        </w:rPr>
        <w:t xml:space="preserve"> услуг</w:t>
      </w:r>
      <w:r w:rsidR="003F4BDA">
        <w:rPr>
          <w:b/>
          <w:color w:val="000000" w:themeColor="text1"/>
          <w:sz w:val="28"/>
          <w:szCs w:val="28"/>
        </w:rPr>
        <w:t>и</w:t>
      </w:r>
    </w:p>
    <w:p w14:paraId="30C86B38" w14:textId="77777777" w:rsidR="004D501A" w:rsidRPr="00536970" w:rsidRDefault="004D501A" w:rsidP="007F26DF">
      <w:pPr>
        <w:jc w:val="both"/>
        <w:rPr>
          <w:b/>
          <w:color w:val="000000" w:themeColor="text1"/>
          <w:sz w:val="28"/>
          <w:szCs w:val="28"/>
        </w:rPr>
      </w:pPr>
    </w:p>
    <w:p w14:paraId="13C6074F" w14:textId="4C1096C2"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lastRenderedPageBreak/>
        <w:t>2.</w:t>
      </w:r>
      <w:r w:rsidR="00D36ACE">
        <w:rPr>
          <w:bCs/>
          <w:color w:val="000000" w:themeColor="text1"/>
          <w:sz w:val="28"/>
          <w:szCs w:val="28"/>
        </w:rPr>
        <w:t>1</w:t>
      </w:r>
      <w:r w:rsidR="006A482F">
        <w:rPr>
          <w:bCs/>
          <w:color w:val="000000" w:themeColor="text1"/>
          <w:sz w:val="28"/>
          <w:szCs w:val="28"/>
        </w:rPr>
        <w:t>5</w:t>
      </w:r>
      <w:r w:rsidRPr="007F26DF">
        <w:rPr>
          <w:bCs/>
          <w:color w:val="000000" w:themeColor="text1"/>
          <w:sz w:val="28"/>
          <w:szCs w:val="28"/>
        </w:rPr>
        <w:t xml:space="preserve">. Максимальный срок ожидания в очереди при подаче запроса о предоставлении государственной услуги, а также при получении результата предоставления государственной услуги не должен превышать </w:t>
      </w:r>
      <w:r w:rsidRPr="007C7E24">
        <w:rPr>
          <w:bCs/>
          <w:color w:val="000000" w:themeColor="text1"/>
          <w:sz w:val="28"/>
          <w:szCs w:val="28"/>
        </w:rPr>
        <w:t>15 минут.</w:t>
      </w:r>
    </w:p>
    <w:p w14:paraId="2F130B83" w14:textId="77777777" w:rsidR="004D501A" w:rsidRPr="007F26DF" w:rsidRDefault="004D501A" w:rsidP="007F26DF">
      <w:pPr>
        <w:jc w:val="both"/>
        <w:rPr>
          <w:bCs/>
          <w:color w:val="000000" w:themeColor="text1"/>
          <w:sz w:val="28"/>
          <w:szCs w:val="28"/>
        </w:rPr>
      </w:pPr>
    </w:p>
    <w:p w14:paraId="148AC7E6" w14:textId="46C0022C" w:rsidR="00BA0774" w:rsidRDefault="00BA0774" w:rsidP="00BA0774">
      <w:pPr>
        <w:autoSpaceDE w:val="0"/>
        <w:autoSpaceDN w:val="0"/>
        <w:adjustRightInd w:val="0"/>
        <w:jc w:val="center"/>
        <w:rPr>
          <w:rFonts w:eastAsiaTheme="minorEastAsia"/>
          <w:b/>
          <w:bCs/>
          <w:sz w:val="28"/>
          <w:szCs w:val="28"/>
        </w:rPr>
      </w:pPr>
      <w:r>
        <w:rPr>
          <w:rFonts w:eastAsiaTheme="minorEastAsia"/>
          <w:b/>
          <w:bCs/>
          <w:sz w:val="28"/>
          <w:szCs w:val="28"/>
        </w:rPr>
        <w:t>Срок регистрации запроса заявителя о предоставлении государственной услуги</w:t>
      </w:r>
    </w:p>
    <w:p w14:paraId="10BA6353" w14:textId="77777777" w:rsidR="004D501A" w:rsidRPr="007F26DF" w:rsidRDefault="004D501A" w:rsidP="007F26DF">
      <w:pPr>
        <w:jc w:val="both"/>
        <w:rPr>
          <w:bCs/>
          <w:color w:val="000000" w:themeColor="text1"/>
          <w:sz w:val="28"/>
          <w:szCs w:val="28"/>
        </w:rPr>
      </w:pPr>
    </w:p>
    <w:p w14:paraId="59812CE9" w14:textId="17611199"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D36ACE">
        <w:rPr>
          <w:bCs/>
          <w:color w:val="000000" w:themeColor="text1"/>
          <w:sz w:val="28"/>
          <w:szCs w:val="28"/>
        </w:rPr>
        <w:t>1</w:t>
      </w:r>
      <w:r w:rsidR="006A482F">
        <w:rPr>
          <w:bCs/>
          <w:color w:val="000000" w:themeColor="text1"/>
          <w:sz w:val="28"/>
          <w:szCs w:val="28"/>
        </w:rPr>
        <w:t>6</w:t>
      </w:r>
      <w:r w:rsidRPr="007F26DF">
        <w:rPr>
          <w:bCs/>
          <w:color w:val="000000" w:themeColor="text1"/>
          <w:sz w:val="28"/>
          <w:szCs w:val="28"/>
        </w:rPr>
        <w:t xml:space="preserve">. Заявление о постановке на учет, поданное лично, регистрируется в </w:t>
      </w:r>
      <w:r w:rsidR="003A7433" w:rsidRPr="007F26DF">
        <w:rPr>
          <w:bCs/>
          <w:color w:val="000000" w:themeColor="text1"/>
          <w:sz w:val="28"/>
          <w:szCs w:val="28"/>
        </w:rPr>
        <w:t xml:space="preserve">АИС </w:t>
      </w:r>
      <w:r w:rsidR="00C25F12" w:rsidRPr="007F26DF">
        <w:rPr>
          <w:bCs/>
          <w:color w:val="000000" w:themeColor="text1"/>
          <w:sz w:val="28"/>
          <w:szCs w:val="28"/>
        </w:rPr>
        <w:t>«</w:t>
      </w:r>
      <w:r w:rsidR="003A7433" w:rsidRPr="007F26DF">
        <w:rPr>
          <w:bCs/>
          <w:color w:val="000000" w:themeColor="text1"/>
          <w:sz w:val="28"/>
          <w:szCs w:val="28"/>
        </w:rPr>
        <w:t>ЭДС</w:t>
      </w:r>
      <w:r w:rsidR="00C25F12" w:rsidRPr="007F26DF">
        <w:rPr>
          <w:bCs/>
          <w:color w:val="000000" w:themeColor="text1"/>
          <w:sz w:val="28"/>
          <w:szCs w:val="28"/>
        </w:rPr>
        <w:t>»</w:t>
      </w:r>
      <w:r w:rsidR="00AD5C2B" w:rsidRPr="007F26DF">
        <w:rPr>
          <w:bCs/>
          <w:color w:val="000000" w:themeColor="text1"/>
          <w:sz w:val="28"/>
          <w:szCs w:val="28"/>
        </w:rPr>
        <w:t xml:space="preserve"> </w:t>
      </w:r>
      <w:r w:rsidRPr="007F26DF">
        <w:rPr>
          <w:bCs/>
          <w:color w:val="000000" w:themeColor="text1"/>
          <w:sz w:val="28"/>
          <w:szCs w:val="28"/>
        </w:rPr>
        <w:t>в день поступления с выдачей заявителю зарегистрированного обращения на бумажном носителе по форме согласно приложению</w:t>
      </w:r>
      <w:r w:rsidR="00AD5C2B" w:rsidRPr="007F26DF">
        <w:rPr>
          <w:bCs/>
          <w:color w:val="000000" w:themeColor="text1"/>
          <w:sz w:val="28"/>
          <w:szCs w:val="28"/>
        </w:rPr>
        <w:t xml:space="preserve"> </w:t>
      </w:r>
      <w:r w:rsidR="00236CAF" w:rsidRPr="007F26DF">
        <w:rPr>
          <w:bCs/>
          <w:color w:val="000000" w:themeColor="text1"/>
          <w:sz w:val="28"/>
          <w:szCs w:val="28"/>
        </w:rPr>
        <w:t>3</w:t>
      </w:r>
      <w:r w:rsidRPr="007F26DF">
        <w:rPr>
          <w:bCs/>
          <w:color w:val="000000" w:themeColor="text1"/>
          <w:sz w:val="28"/>
          <w:szCs w:val="28"/>
        </w:rPr>
        <w:t xml:space="preserve"> к настоящему Административному регламенту.</w:t>
      </w:r>
    </w:p>
    <w:p w14:paraId="6453C119" w14:textId="77777777" w:rsidR="003F4BDA" w:rsidRPr="007F26DF" w:rsidRDefault="003F4BDA" w:rsidP="003F4BDA">
      <w:pPr>
        <w:ind w:firstLine="708"/>
        <w:jc w:val="both"/>
        <w:rPr>
          <w:bCs/>
          <w:color w:val="000000" w:themeColor="text1"/>
          <w:sz w:val="28"/>
          <w:szCs w:val="28"/>
        </w:rPr>
      </w:pPr>
    </w:p>
    <w:p w14:paraId="05559D3B" w14:textId="7C72D681" w:rsidR="004D501A" w:rsidRDefault="004D501A" w:rsidP="003F4BDA">
      <w:pPr>
        <w:ind w:firstLine="708"/>
        <w:jc w:val="center"/>
        <w:rPr>
          <w:b/>
          <w:color w:val="000000" w:themeColor="text1"/>
          <w:sz w:val="28"/>
          <w:szCs w:val="28"/>
        </w:rPr>
      </w:pPr>
      <w:r w:rsidRPr="003F4BDA">
        <w:rPr>
          <w:b/>
          <w:color w:val="000000" w:themeColor="text1"/>
          <w:sz w:val="28"/>
          <w:szCs w:val="28"/>
        </w:rPr>
        <w:t>Требования к помещениям, в которых предоставля</w:t>
      </w:r>
      <w:r w:rsidR="003F4BDA">
        <w:rPr>
          <w:b/>
          <w:color w:val="000000" w:themeColor="text1"/>
          <w:sz w:val="28"/>
          <w:szCs w:val="28"/>
        </w:rPr>
        <w:t>ю</w:t>
      </w:r>
      <w:r w:rsidRPr="003F4BDA">
        <w:rPr>
          <w:b/>
          <w:color w:val="000000" w:themeColor="text1"/>
          <w:sz w:val="28"/>
          <w:szCs w:val="28"/>
        </w:rPr>
        <w:t>тся государственн</w:t>
      </w:r>
      <w:r w:rsidR="003F4BDA">
        <w:rPr>
          <w:b/>
          <w:color w:val="000000" w:themeColor="text1"/>
          <w:sz w:val="28"/>
          <w:szCs w:val="28"/>
        </w:rPr>
        <w:t>ые</w:t>
      </w:r>
      <w:r w:rsidRPr="003F4BDA">
        <w:rPr>
          <w:b/>
          <w:color w:val="000000" w:themeColor="text1"/>
          <w:sz w:val="28"/>
          <w:szCs w:val="28"/>
        </w:rPr>
        <w:t xml:space="preserve"> услуг</w:t>
      </w:r>
      <w:r w:rsidR="003F4BDA">
        <w:rPr>
          <w:b/>
          <w:color w:val="000000" w:themeColor="text1"/>
          <w:sz w:val="28"/>
          <w:szCs w:val="28"/>
        </w:rPr>
        <w:t>и</w:t>
      </w:r>
    </w:p>
    <w:p w14:paraId="561B7396" w14:textId="77777777" w:rsidR="003F4BDA" w:rsidRPr="003F4BDA" w:rsidRDefault="003F4BDA" w:rsidP="003F4BDA">
      <w:pPr>
        <w:ind w:firstLine="708"/>
        <w:jc w:val="center"/>
        <w:rPr>
          <w:b/>
          <w:color w:val="000000" w:themeColor="text1"/>
          <w:sz w:val="28"/>
          <w:szCs w:val="28"/>
        </w:rPr>
      </w:pPr>
    </w:p>
    <w:p w14:paraId="407D97A8" w14:textId="73B871FB"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D36ACE">
        <w:rPr>
          <w:bCs/>
          <w:color w:val="000000" w:themeColor="text1"/>
          <w:sz w:val="28"/>
          <w:szCs w:val="28"/>
        </w:rPr>
        <w:t>1</w:t>
      </w:r>
      <w:r w:rsidR="006A482F">
        <w:rPr>
          <w:bCs/>
          <w:color w:val="000000" w:themeColor="text1"/>
          <w:sz w:val="28"/>
          <w:szCs w:val="28"/>
        </w:rPr>
        <w:t>7</w:t>
      </w:r>
      <w:r w:rsidRPr="007F26DF">
        <w:rPr>
          <w:bCs/>
          <w:color w:val="000000" w:themeColor="text1"/>
          <w:sz w:val="28"/>
          <w:szCs w:val="28"/>
        </w:rPr>
        <w:t>. Помещения, в которых предоставляется государственная услуга, залы ожидания (при наличии), места заполнения заявлений о предоставлении государственной услуги должны иметь комфортные условия для ожидания и заполнения необходимых документов, соответствовать действующим санитарным и противопожарным нормам, требованиям охраны труда, а также обеспечивать возможность достижения воспитанниками установленных федеральным государственным образовательным стандартом требований к результатам освоения основной общеобразовательной программы дошкольного образования (образовательных программ).</w:t>
      </w:r>
    </w:p>
    <w:p w14:paraId="2D2FDCDA" w14:textId="019C5F40"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6A482F">
        <w:rPr>
          <w:bCs/>
          <w:color w:val="000000" w:themeColor="text1"/>
          <w:sz w:val="28"/>
          <w:szCs w:val="28"/>
        </w:rPr>
        <w:t>18</w:t>
      </w:r>
      <w:r w:rsidRPr="007F26DF">
        <w:rPr>
          <w:bCs/>
          <w:color w:val="000000" w:themeColor="text1"/>
          <w:sz w:val="28"/>
          <w:szCs w:val="28"/>
        </w:rPr>
        <w:t>. Помещения для заполнения заявлений о предоставлении государственной услуги должны быть оборудованы информационными стендами в соответствии с требованиями, установленными в пункте 1.10 настоящего Административного регламента.</w:t>
      </w:r>
    </w:p>
    <w:p w14:paraId="2038625A"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Места ожидания должны соответствовать комфортным условиям для заявителей и оптимальным условиям работы должностных лиц.</w:t>
      </w:r>
    </w:p>
    <w:p w14:paraId="2E21D14A"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Места ожидания в очереди на предоставление или получение документов оборудуются стульями, кресельными секциями (при наличии),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6266DF5E"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канцелярскими принадлежностями.</w:t>
      </w:r>
    </w:p>
    <w:p w14:paraId="1F941109"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Для обслуживания инвалидов помещения оборудуются пандусами (при наличии), специальными ограждениями и перилами (при наличии),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14:paraId="0E5E51BA"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lastRenderedPageBreak/>
        <w:t xml:space="preserve">Входы в помещения образовательных организаций оборудуются пандусами (при наличии), расширенными проходами (при наличии), позволяющими обеспечить беспрепятственный доступ инвалидов, включая инвалидов, использующих кресла-коляски. </w:t>
      </w:r>
    </w:p>
    <w:p w14:paraId="5371FCAC" w14:textId="77777777" w:rsidR="004D501A" w:rsidRPr="007F26DF" w:rsidRDefault="004D501A" w:rsidP="007F26DF">
      <w:pPr>
        <w:ind w:firstLine="708"/>
        <w:jc w:val="both"/>
        <w:rPr>
          <w:bCs/>
          <w:color w:val="000000" w:themeColor="text1"/>
          <w:sz w:val="28"/>
          <w:szCs w:val="28"/>
        </w:rPr>
      </w:pPr>
    </w:p>
    <w:p w14:paraId="56F743DA" w14:textId="77777777" w:rsidR="004D501A" w:rsidRPr="00536970" w:rsidRDefault="004D501A" w:rsidP="00536970">
      <w:pPr>
        <w:jc w:val="center"/>
        <w:rPr>
          <w:b/>
          <w:color w:val="000000" w:themeColor="text1"/>
          <w:sz w:val="28"/>
          <w:szCs w:val="28"/>
        </w:rPr>
      </w:pPr>
      <w:r w:rsidRPr="00536970">
        <w:rPr>
          <w:b/>
          <w:color w:val="000000" w:themeColor="text1"/>
          <w:sz w:val="28"/>
          <w:szCs w:val="28"/>
        </w:rPr>
        <w:t>Показатели доступности и качества государственной услуги</w:t>
      </w:r>
    </w:p>
    <w:p w14:paraId="66F2D537" w14:textId="77777777" w:rsidR="004D501A" w:rsidRPr="007F26DF" w:rsidRDefault="004D501A" w:rsidP="007F26DF">
      <w:pPr>
        <w:ind w:firstLine="708"/>
        <w:jc w:val="both"/>
        <w:rPr>
          <w:bCs/>
          <w:color w:val="000000" w:themeColor="text1"/>
          <w:sz w:val="28"/>
          <w:szCs w:val="28"/>
        </w:rPr>
      </w:pPr>
    </w:p>
    <w:p w14:paraId="0CEA82B7" w14:textId="563149D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6A482F">
        <w:rPr>
          <w:bCs/>
          <w:color w:val="000000" w:themeColor="text1"/>
          <w:sz w:val="28"/>
          <w:szCs w:val="28"/>
        </w:rPr>
        <w:t>19</w:t>
      </w:r>
      <w:r w:rsidRPr="007F26DF">
        <w:rPr>
          <w:bCs/>
          <w:color w:val="000000" w:themeColor="text1"/>
          <w:sz w:val="28"/>
          <w:szCs w:val="28"/>
        </w:rPr>
        <w:t>. Показателями доступности и качества государственной услуги являются:</w:t>
      </w:r>
    </w:p>
    <w:p w14:paraId="1BA550E4" w14:textId="4EF55742"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доля детей, зачисленных на обучение в ГОО, от общего числа </w:t>
      </w:r>
      <w:r w:rsidR="00AD5C2B" w:rsidRPr="007F26DF">
        <w:rPr>
          <w:bCs/>
          <w:color w:val="000000" w:themeColor="text1"/>
          <w:sz w:val="28"/>
          <w:szCs w:val="28"/>
        </w:rPr>
        <w:t>детей, претендовавших</w:t>
      </w:r>
      <w:r w:rsidRPr="007F26DF">
        <w:rPr>
          <w:bCs/>
          <w:color w:val="000000" w:themeColor="text1"/>
          <w:sz w:val="28"/>
          <w:szCs w:val="28"/>
        </w:rPr>
        <w:t xml:space="preserve"> на получение государственной услуги в ГОО;</w:t>
      </w:r>
    </w:p>
    <w:p w14:paraId="301D0D53"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количество взаимодействий заявителей с должностными лицами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Pr="007F26DF">
        <w:rPr>
          <w:bCs/>
          <w:color w:val="000000" w:themeColor="text1"/>
          <w:sz w:val="28"/>
          <w:szCs w:val="28"/>
        </w:rPr>
        <w:t xml:space="preserve"> и органами (организациями), участвующими в предоставлении государственной услуги, при предоставлении государственной услуги и их продолжительность;</w:t>
      </w:r>
    </w:p>
    <w:p w14:paraId="65950277" w14:textId="4993EEFA"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своевременность предоставления государственной услуги в соответствии со</w:t>
      </w:r>
      <w:r w:rsidR="00710E37">
        <w:rPr>
          <w:bCs/>
          <w:color w:val="000000" w:themeColor="text1"/>
          <w:sz w:val="28"/>
          <w:szCs w:val="28"/>
        </w:rPr>
        <w:t xml:space="preserve"> </w:t>
      </w:r>
      <w:r w:rsidRPr="007F26DF">
        <w:rPr>
          <w:bCs/>
          <w:color w:val="000000" w:themeColor="text1"/>
          <w:sz w:val="28"/>
          <w:szCs w:val="28"/>
        </w:rPr>
        <w:t>стандартом ее предоставления, установленным настоящим Административным регламентом;</w:t>
      </w:r>
    </w:p>
    <w:p w14:paraId="208C7CDA" w14:textId="77777777" w:rsidR="004D501A" w:rsidRPr="007F26DF" w:rsidRDefault="004D501A" w:rsidP="007F26DF">
      <w:pPr>
        <w:ind w:firstLine="708"/>
        <w:jc w:val="both"/>
        <w:rPr>
          <w:b/>
          <w:bCs/>
          <w:i/>
          <w:color w:val="000000" w:themeColor="text1"/>
          <w:sz w:val="28"/>
          <w:szCs w:val="28"/>
        </w:rPr>
      </w:pPr>
      <w:r w:rsidRPr="007F26DF">
        <w:rPr>
          <w:bCs/>
          <w:color w:val="000000" w:themeColor="text1"/>
          <w:sz w:val="28"/>
          <w:szCs w:val="28"/>
        </w:rPr>
        <w:t>количество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w:t>
      </w:r>
    </w:p>
    <w:p w14:paraId="489E8712"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доля случаев предоставления государственной услуги с нарушением установленных сроков и условий ожидания приема в общем количестве исполненных заявлений о предоставлении государственной услуги;</w:t>
      </w:r>
    </w:p>
    <w:p w14:paraId="04B08925" w14:textId="77777777"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доля жалоб заявителей, поступивших в порядке досудебного обжалования решений, принимаемых в ходе предоставления государственной услуги, и действий (бездействий) должностных лиц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Pr="007F26DF">
        <w:rPr>
          <w:bCs/>
          <w:color w:val="000000" w:themeColor="text1"/>
          <w:sz w:val="28"/>
          <w:szCs w:val="28"/>
        </w:rPr>
        <w:t>, Территориальных управлений и ГОО, в общем количестве обращений по вопросам предоставления государственной услуги;</w:t>
      </w:r>
    </w:p>
    <w:p w14:paraId="038A0E7C" w14:textId="77777777" w:rsidR="004D501A" w:rsidRPr="007F26DF" w:rsidRDefault="004D501A" w:rsidP="007F26DF">
      <w:pPr>
        <w:ind w:firstLine="708"/>
        <w:jc w:val="both"/>
        <w:rPr>
          <w:bCs/>
          <w:color w:val="000000" w:themeColor="text1"/>
          <w:sz w:val="28"/>
          <w:szCs w:val="28"/>
        </w:rPr>
      </w:pPr>
      <w:r w:rsidRPr="007F26DF">
        <w:rPr>
          <w:color w:val="000000" w:themeColor="text1"/>
          <w:sz w:val="28"/>
          <w:szCs w:val="28"/>
        </w:rPr>
        <w:t>снижение времени ожидания в очереди при подаче заявления и при получении результата государственной услуги.</w:t>
      </w:r>
    </w:p>
    <w:p w14:paraId="625A6DCE" w14:textId="77777777" w:rsidR="004D501A" w:rsidRPr="007F26DF" w:rsidRDefault="004D501A" w:rsidP="007F26DF">
      <w:pPr>
        <w:jc w:val="both"/>
        <w:rPr>
          <w:bCs/>
          <w:color w:val="000000" w:themeColor="text1"/>
          <w:sz w:val="28"/>
          <w:szCs w:val="28"/>
        </w:rPr>
      </w:pPr>
    </w:p>
    <w:p w14:paraId="340F035F" w14:textId="6B1F48AF" w:rsidR="004D501A" w:rsidRDefault="004D501A" w:rsidP="003F4BDA">
      <w:pPr>
        <w:jc w:val="center"/>
        <w:rPr>
          <w:b/>
          <w:color w:val="000000" w:themeColor="text1"/>
          <w:sz w:val="28"/>
          <w:szCs w:val="28"/>
        </w:rPr>
      </w:pPr>
      <w:r w:rsidRPr="00536970">
        <w:rPr>
          <w:b/>
          <w:color w:val="000000" w:themeColor="text1"/>
          <w:sz w:val="28"/>
          <w:szCs w:val="28"/>
        </w:rPr>
        <w:t>Иные требования</w:t>
      </w:r>
      <w:r w:rsidR="003F4BDA">
        <w:rPr>
          <w:b/>
          <w:color w:val="000000" w:themeColor="text1"/>
          <w:sz w:val="28"/>
          <w:szCs w:val="28"/>
        </w:rPr>
        <w:t xml:space="preserve"> к предоставлению государственной услуги</w:t>
      </w:r>
    </w:p>
    <w:p w14:paraId="2A344681" w14:textId="77777777" w:rsidR="004F4C46" w:rsidRPr="007F26DF" w:rsidRDefault="004F4C46" w:rsidP="003F4BDA">
      <w:pPr>
        <w:jc w:val="center"/>
        <w:rPr>
          <w:bCs/>
          <w:color w:val="000000" w:themeColor="text1"/>
          <w:sz w:val="28"/>
          <w:szCs w:val="28"/>
        </w:rPr>
      </w:pPr>
    </w:p>
    <w:p w14:paraId="32CE511C" w14:textId="33D57AC2" w:rsidR="00F47445" w:rsidRPr="00710E37" w:rsidRDefault="004D501A" w:rsidP="00710E37">
      <w:pPr>
        <w:ind w:firstLine="709"/>
        <w:jc w:val="both"/>
        <w:rPr>
          <w:b/>
          <w:bCs/>
          <w:color w:val="000000" w:themeColor="text1"/>
          <w:sz w:val="28"/>
          <w:szCs w:val="28"/>
        </w:rPr>
      </w:pPr>
      <w:r w:rsidRPr="00F47445">
        <w:rPr>
          <w:bCs/>
          <w:color w:val="000000" w:themeColor="text1"/>
          <w:sz w:val="28"/>
          <w:szCs w:val="28"/>
        </w:rPr>
        <w:t>2.2</w:t>
      </w:r>
      <w:r w:rsidR="006A482F">
        <w:rPr>
          <w:bCs/>
          <w:color w:val="000000" w:themeColor="text1"/>
          <w:sz w:val="28"/>
          <w:szCs w:val="28"/>
        </w:rPr>
        <w:t>0</w:t>
      </w:r>
      <w:r w:rsidRPr="00F47445">
        <w:rPr>
          <w:bCs/>
          <w:color w:val="000000" w:themeColor="text1"/>
          <w:sz w:val="28"/>
          <w:szCs w:val="28"/>
        </w:rPr>
        <w:t xml:space="preserve">. </w:t>
      </w:r>
      <w:r w:rsidR="00F47445" w:rsidRPr="00F47445">
        <w:rPr>
          <w:bCs/>
          <w:color w:val="000000" w:themeColor="text1"/>
          <w:sz w:val="28"/>
          <w:szCs w:val="28"/>
        </w:rPr>
        <w:t>Услугой, необходимой для предоставления государственной услуги, является проведение медицинских освидетельствований, экспертиз с выдачей заключений (справок), направлений на лечение, индивидуальных программ реабилитации медицинскими организациями, оказывающими лечебно-профилактическую помощь, учреждениями медико-социальной экспертизы, межведомственного экспертного совета (психолого-медико-педагогическими комиссиями).</w:t>
      </w:r>
    </w:p>
    <w:p w14:paraId="3F012FF9" w14:textId="02616543" w:rsidR="004D501A" w:rsidRPr="003A6F99" w:rsidRDefault="00F47445" w:rsidP="007F26DF">
      <w:pPr>
        <w:ind w:firstLine="708"/>
        <w:jc w:val="both"/>
        <w:rPr>
          <w:bCs/>
          <w:color w:val="000000" w:themeColor="text1"/>
          <w:sz w:val="28"/>
          <w:szCs w:val="28"/>
        </w:rPr>
      </w:pPr>
      <w:r w:rsidRPr="003A6F99">
        <w:rPr>
          <w:bCs/>
          <w:color w:val="000000" w:themeColor="text1"/>
          <w:sz w:val="28"/>
          <w:szCs w:val="28"/>
        </w:rPr>
        <w:t>2.2</w:t>
      </w:r>
      <w:r w:rsidR="006A482F">
        <w:rPr>
          <w:bCs/>
          <w:color w:val="000000" w:themeColor="text1"/>
          <w:sz w:val="28"/>
          <w:szCs w:val="28"/>
        </w:rPr>
        <w:t>1</w:t>
      </w:r>
      <w:r w:rsidRPr="003A6F99">
        <w:rPr>
          <w:bCs/>
          <w:color w:val="000000" w:themeColor="text1"/>
          <w:sz w:val="28"/>
          <w:szCs w:val="28"/>
        </w:rPr>
        <w:t xml:space="preserve">. </w:t>
      </w:r>
      <w:r w:rsidR="004D501A" w:rsidRPr="003A6F99">
        <w:rPr>
          <w:bCs/>
          <w:color w:val="000000" w:themeColor="text1"/>
          <w:sz w:val="28"/>
          <w:szCs w:val="28"/>
        </w:rPr>
        <w:t>Предоставление государственной услуги в МФЦ предусмотрено в части информирования об организации предоставления дошкольного образования по основным общеобразовательным программам и приема заявлений от заявителей о постановке на учет.</w:t>
      </w:r>
    </w:p>
    <w:p w14:paraId="2B9A42D8" w14:textId="6523E847" w:rsidR="004D501A" w:rsidRPr="007F26DF" w:rsidRDefault="004D501A" w:rsidP="007F26DF">
      <w:pPr>
        <w:ind w:firstLine="708"/>
        <w:jc w:val="both"/>
        <w:rPr>
          <w:bCs/>
          <w:color w:val="000000" w:themeColor="text1"/>
          <w:sz w:val="28"/>
          <w:szCs w:val="28"/>
        </w:rPr>
      </w:pPr>
      <w:r w:rsidRPr="003A6F99">
        <w:rPr>
          <w:bCs/>
          <w:color w:val="000000" w:themeColor="text1"/>
          <w:sz w:val="28"/>
          <w:szCs w:val="28"/>
        </w:rPr>
        <w:lastRenderedPageBreak/>
        <w:t xml:space="preserve">Состав, последовательность и сроки выполнения административных процедур, требования к порядку их выполнения в МФЦ определяется на основании соглашения, заключенного </w:t>
      </w:r>
      <w:r w:rsidR="00A14A68" w:rsidRPr="003A6F99">
        <w:rPr>
          <w:bCs/>
          <w:color w:val="000000" w:themeColor="text1"/>
          <w:sz w:val="28"/>
          <w:szCs w:val="28"/>
        </w:rPr>
        <w:t>Минобрнау</w:t>
      </w:r>
      <w:r w:rsidRPr="003A6F99">
        <w:rPr>
          <w:bCs/>
          <w:color w:val="000000" w:themeColor="text1"/>
          <w:sz w:val="28"/>
          <w:szCs w:val="28"/>
        </w:rPr>
        <w:t xml:space="preserve">ки </w:t>
      </w:r>
      <w:r w:rsidR="00F34D25" w:rsidRPr="003A6F99">
        <w:rPr>
          <w:bCs/>
          <w:color w:val="000000" w:themeColor="text1"/>
          <w:sz w:val="28"/>
          <w:szCs w:val="28"/>
        </w:rPr>
        <w:t>Республики Дагестан</w:t>
      </w:r>
      <w:r w:rsidRPr="003A6F99">
        <w:rPr>
          <w:bCs/>
          <w:color w:val="000000" w:themeColor="text1"/>
          <w:sz w:val="28"/>
          <w:szCs w:val="28"/>
        </w:rPr>
        <w:t xml:space="preserve"> с </w:t>
      </w:r>
      <w:r w:rsidR="00F7530D" w:rsidRPr="003A6F99">
        <w:rPr>
          <w:color w:val="000000" w:themeColor="text1"/>
          <w:sz w:val="28"/>
          <w:szCs w:val="28"/>
        </w:rPr>
        <w:t xml:space="preserve">ГАУ РД </w:t>
      </w:r>
      <w:r w:rsidR="00C25F12" w:rsidRPr="003A6F99">
        <w:rPr>
          <w:color w:val="000000" w:themeColor="text1"/>
          <w:sz w:val="28"/>
          <w:szCs w:val="28"/>
        </w:rPr>
        <w:t>«</w:t>
      </w:r>
      <w:r w:rsidR="00F7530D" w:rsidRPr="003A6F99">
        <w:rPr>
          <w:color w:val="000000" w:themeColor="text1"/>
          <w:sz w:val="28"/>
          <w:szCs w:val="28"/>
        </w:rPr>
        <w:t>МФЦ</w:t>
      </w:r>
      <w:r w:rsidR="00C25F12" w:rsidRPr="003A6F99">
        <w:rPr>
          <w:color w:val="000000" w:themeColor="text1"/>
          <w:sz w:val="28"/>
          <w:szCs w:val="28"/>
        </w:rPr>
        <w:t>»</w:t>
      </w:r>
      <w:r w:rsidRPr="003A6F99">
        <w:rPr>
          <w:bCs/>
          <w:color w:val="000000" w:themeColor="text1"/>
          <w:sz w:val="28"/>
          <w:szCs w:val="28"/>
        </w:rPr>
        <w:t>, а также на основании настоящего Административного регламента.</w:t>
      </w:r>
    </w:p>
    <w:p w14:paraId="580314B6" w14:textId="73919914"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D36ACE">
        <w:rPr>
          <w:bCs/>
          <w:color w:val="000000" w:themeColor="text1"/>
          <w:sz w:val="28"/>
          <w:szCs w:val="28"/>
        </w:rPr>
        <w:t>2</w:t>
      </w:r>
      <w:r w:rsidR="006A482F">
        <w:rPr>
          <w:bCs/>
          <w:color w:val="000000" w:themeColor="text1"/>
          <w:sz w:val="28"/>
          <w:szCs w:val="28"/>
        </w:rPr>
        <w:t>2</w:t>
      </w:r>
      <w:r w:rsidRPr="007F26DF">
        <w:rPr>
          <w:bCs/>
          <w:color w:val="000000" w:themeColor="text1"/>
          <w:sz w:val="28"/>
          <w:szCs w:val="28"/>
        </w:rPr>
        <w:t>. Заявителю предоставляется возможность получения государственной услуги в части информирования о порядке, сроках и процедурах предоставления государственной услуги, направления заявления о постановке на учет посредством ЕПГУ, РПГУ (при наличии соответствующих информационных сервисов).</w:t>
      </w:r>
    </w:p>
    <w:p w14:paraId="093E6575" w14:textId="32FA46BD"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2.</w:t>
      </w:r>
      <w:r w:rsidR="00D36ACE">
        <w:rPr>
          <w:bCs/>
          <w:color w:val="000000" w:themeColor="text1"/>
          <w:sz w:val="28"/>
          <w:szCs w:val="28"/>
        </w:rPr>
        <w:t>2</w:t>
      </w:r>
      <w:r w:rsidR="006A482F">
        <w:rPr>
          <w:bCs/>
          <w:color w:val="000000" w:themeColor="text1"/>
          <w:sz w:val="28"/>
          <w:szCs w:val="28"/>
        </w:rPr>
        <w:t>3</w:t>
      </w:r>
      <w:r w:rsidRPr="007F26DF">
        <w:rPr>
          <w:bCs/>
          <w:color w:val="000000" w:themeColor="text1"/>
          <w:sz w:val="28"/>
          <w:szCs w:val="28"/>
        </w:rPr>
        <w:t xml:space="preserve">.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Pr="007F26DF">
        <w:rPr>
          <w:bCs/>
          <w:color w:val="000000" w:themeColor="text1"/>
          <w:sz w:val="28"/>
          <w:szCs w:val="28"/>
        </w:rPr>
        <w:t xml:space="preserve"> не принимает на себя никакой ответственности за задержку, удаление, недоставку или невозможность загрузить любые данные, предоставляемые заявителем, при обращении заявителя самостоятельно посредством информационно-коммуникационных сетей общего доступа (сеть Интернет) к информационным ресурсам ЕПГУ, РПГУ и адресам электронной почты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00A77FF0" w:rsidRPr="007F26DF">
        <w:rPr>
          <w:bCs/>
          <w:color w:val="000000" w:themeColor="text1"/>
          <w:sz w:val="28"/>
          <w:szCs w:val="28"/>
        </w:rPr>
        <w:t xml:space="preserve">, Территориальных управлений </w:t>
      </w:r>
      <w:r w:rsidRPr="007F26DF">
        <w:rPr>
          <w:bCs/>
          <w:color w:val="000000" w:themeColor="text1"/>
          <w:sz w:val="28"/>
          <w:szCs w:val="28"/>
        </w:rPr>
        <w:t xml:space="preserve">и ГОО. </w:t>
      </w:r>
    </w:p>
    <w:p w14:paraId="39C6FD17" w14:textId="408F7E9F" w:rsidR="004D501A" w:rsidRPr="007F26DF" w:rsidRDefault="004D501A" w:rsidP="007F26DF">
      <w:pPr>
        <w:ind w:firstLine="708"/>
        <w:jc w:val="both"/>
        <w:rPr>
          <w:bCs/>
          <w:color w:val="000000" w:themeColor="text1"/>
          <w:sz w:val="28"/>
          <w:szCs w:val="28"/>
        </w:rPr>
      </w:pPr>
      <w:r w:rsidRPr="007F26DF">
        <w:rPr>
          <w:bCs/>
          <w:color w:val="000000" w:themeColor="text1"/>
          <w:sz w:val="28"/>
          <w:szCs w:val="28"/>
        </w:rPr>
        <w:t xml:space="preserve">При обращении заявителя самостоятельно посредством информационно-коммуникационных сетей общего доступа (сеть Интернет) к информационным ресурсам ЕПГУ, РПГУ и адресам электронной почты </w:t>
      </w:r>
      <w:r w:rsidR="00A14A68" w:rsidRPr="007F26DF">
        <w:rPr>
          <w:bCs/>
          <w:color w:val="000000" w:themeColor="text1"/>
          <w:sz w:val="28"/>
          <w:szCs w:val="28"/>
        </w:rPr>
        <w:t>Минобрнау</w:t>
      </w:r>
      <w:r w:rsidRPr="007F26DF">
        <w:rPr>
          <w:bCs/>
          <w:color w:val="000000" w:themeColor="text1"/>
          <w:sz w:val="28"/>
          <w:szCs w:val="28"/>
        </w:rPr>
        <w:t xml:space="preserve">ки </w:t>
      </w:r>
      <w:r w:rsidR="00F34D25" w:rsidRPr="007F26DF">
        <w:rPr>
          <w:bCs/>
          <w:color w:val="000000" w:themeColor="text1"/>
          <w:sz w:val="28"/>
          <w:szCs w:val="28"/>
        </w:rPr>
        <w:t>Республики Дагестан</w:t>
      </w:r>
      <w:r w:rsidR="00A77FF0" w:rsidRPr="007F26DF">
        <w:rPr>
          <w:bCs/>
          <w:color w:val="000000" w:themeColor="text1"/>
          <w:sz w:val="28"/>
          <w:szCs w:val="28"/>
        </w:rPr>
        <w:t xml:space="preserve">, Территориальных управлений </w:t>
      </w:r>
      <w:r w:rsidRPr="007F26DF">
        <w:rPr>
          <w:bCs/>
          <w:color w:val="000000" w:themeColor="text1"/>
          <w:sz w:val="28"/>
          <w:szCs w:val="28"/>
        </w:rPr>
        <w:t xml:space="preserve">и ГОО за получением государственной услуги все вопросы предоставления прав доступа к сети Интернет, покупки и наладки для этого соответствующего оборудования и программных продуктов решаются заявителем самостоятельно. </w:t>
      </w:r>
    </w:p>
    <w:p w14:paraId="21E82F0D" w14:textId="77777777" w:rsidR="004D501A" w:rsidRPr="007F26DF" w:rsidRDefault="004D501A" w:rsidP="007F26DF">
      <w:pPr>
        <w:ind w:firstLine="720"/>
        <w:jc w:val="both"/>
        <w:rPr>
          <w:bCs/>
          <w:color w:val="000000" w:themeColor="text1"/>
          <w:sz w:val="28"/>
          <w:szCs w:val="28"/>
        </w:rPr>
      </w:pPr>
    </w:p>
    <w:p w14:paraId="6361DB70" w14:textId="77777777" w:rsidR="004D501A" w:rsidRPr="007F26DF" w:rsidRDefault="004D501A" w:rsidP="00513A1F">
      <w:pPr>
        <w:jc w:val="center"/>
        <w:rPr>
          <w:b/>
          <w:color w:val="000000" w:themeColor="text1"/>
          <w:sz w:val="28"/>
          <w:szCs w:val="28"/>
        </w:rPr>
      </w:pPr>
      <w:r w:rsidRPr="007F26DF">
        <w:rPr>
          <w:b/>
          <w:color w:val="000000" w:themeColor="text1"/>
          <w:sz w:val="28"/>
          <w:szCs w:val="28"/>
        </w:rPr>
        <w:t>3</w:t>
      </w:r>
      <w:r w:rsidRPr="007F26DF">
        <w:rPr>
          <w:color w:val="000000" w:themeColor="text1"/>
          <w:sz w:val="28"/>
          <w:szCs w:val="28"/>
        </w:rPr>
        <w:t xml:space="preserve">. </w:t>
      </w:r>
      <w:r w:rsidRPr="007F26DF">
        <w:rPr>
          <w:b/>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C2C5019" w14:textId="77777777" w:rsidR="004D501A" w:rsidRPr="007F26DF" w:rsidRDefault="004D501A" w:rsidP="007F26DF">
      <w:pPr>
        <w:jc w:val="both"/>
        <w:rPr>
          <w:b/>
          <w:color w:val="000000" w:themeColor="text1"/>
          <w:sz w:val="28"/>
          <w:szCs w:val="28"/>
        </w:rPr>
      </w:pPr>
    </w:p>
    <w:p w14:paraId="0B09A4F4" w14:textId="77777777" w:rsidR="004D501A" w:rsidRPr="00536970" w:rsidRDefault="004D501A" w:rsidP="00513A1F">
      <w:pPr>
        <w:jc w:val="center"/>
        <w:rPr>
          <w:b/>
          <w:color w:val="000000" w:themeColor="text1"/>
          <w:sz w:val="28"/>
          <w:szCs w:val="28"/>
        </w:rPr>
      </w:pPr>
      <w:r w:rsidRPr="00536970">
        <w:rPr>
          <w:b/>
          <w:color w:val="000000" w:themeColor="text1"/>
          <w:sz w:val="28"/>
          <w:szCs w:val="28"/>
        </w:rPr>
        <w:t>Состав административных процедур (действий)</w:t>
      </w:r>
    </w:p>
    <w:p w14:paraId="0C09DE44" w14:textId="77777777" w:rsidR="004D501A" w:rsidRPr="007F26DF" w:rsidRDefault="004D501A" w:rsidP="007F26DF">
      <w:pPr>
        <w:jc w:val="both"/>
        <w:rPr>
          <w:bCs/>
          <w:color w:val="000000" w:themeColor="text1"/>
          <w:sz w:val="28"/>
          <w:szCs w:val="28"/>
        </w:rPr>
      </w:pPr>
    </w:p>
    <w:p w14:paraId="71A07DF6" w14:textId="37A5E45E"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Предоставление государственной услуги включает следующие административные процедуры:</w:t>
      </w:r>
    </w:p>
    <w:p w14:paraId="350D4D77"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предоставление заявителем заявления и документов, необходимых для постановки детей на учет для зачисления в ГОО:</w:t>
      </w:r>
    </w:p>
    <w:p w14:paraId="5A6194E3" w14:textId="14E5AC82"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 при личном (очном) обращении с заявлением о постановке на учет </w:t>
      </w:r>
      <w:r w:rsidR="00C74C60" w:rsidRPr="00536970">
        <w:rPr>
          <w:color w:val="000000" w:themeColor="text1"/>
          <w:spacing w:val="-6"/>
          <w:sz w:val="28"/>
          <w:szCs w:val="28"/>
        </w:rPr>
        <w:t>в ГОО</w:t>
      </w:r>
      <w:r w:rsidRPr="00536970">
        <w:rPr>
          <w:color w:val="000000" w:themeColor="text1"/>
          <w:spacing w:val="-6"/>
          <w:sz w:val="28"/>
          <w:szCs w:val="28"/>
        </w:rPr>
        <w:t>, Территориальное управление;</w:t>
      </w:r>
    </w:p>
    <w:p w14:paraId="6C99AD51"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при личном (очном) обращении с заявлением о постановке на учет в МФЦ;</w:t>
      </w:r>
    </w:p>
    <w:p w14:paraId="5E9AE8FF"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подача заявления о постановке на учет через ЕПГУ или РПГУ;</w:t>
      </w:r>
    </w:p>
    <w:p w14:paraId="700C4D45" w14:textId="6B6548A0" w:rsidR="0026277D" w:rsidRDefault="004D501A" w:rsidP="00135ABA">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формирование и направление запросов в рамках межведомственного взаимодействия;</w:t>
      </w:r>
    </w:p>
    <w:p w14:paraId="6F6131C3" w14:textId="77777777" w:rsidR="00C3445E" w:rsidRPr="00C3445E" w:rsidRDefault="00C3445E" w:rsidP="00C3445E">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C3445E">
        <w:rPr>
          <w:color w:val="000000" w:themeColor="text1"/>
          <w:spacing w:val="-6"/>
          <w:sz w:val="28"/>
          <w:szCs w:val="28"/>
        </w:rPr>
        <w:t>исправление допущенных опечаток и ошибок в выданных в результате</w:t>
      </w:r>
    </w:p>
    <w:p w14:paraId="27A020FB" w14:textId="7E696792" w:rsidR="00C3445E" w:rsidRPr="00536970" w:rsidRDefault="00C3445E" w:rsidP="00C3445E">
      <w:pPr>
        <w:widowControl w:val="0"/>
        <w:shd w:val="clear" w:color="auto" w:fill="FFFFFF"/>
        <w:tabs>
          <w:tab w:val="left" w:pos="922"/>
        </w:tabs>
        <w:autoSpaceDE w:val="0"/>
        <w:autoSpaceDN w:val="0"/>
        <w:adjustRightInd w:val="0"/>
        <w:ind w:right="-1"/>
        <w:jc w:val="both"/>
        <w:rPr>
          <w:color w:val="000000" w:themeColor="text1"/>
          <w:spacing w:val="-6"/>
          <w:sz w:val="28"/>
          <w:szCs w:val="28"/>
        </w:rPr>
      </w:pPr>
      <w:r w:rsidRPr="00C3445E">
        <w:rPr>
          <w:color w:val="000000" w:themeColor="text1"/>
          <w:spacing w:val="-6"/>
          <w:sz w:val="28"/>
          <w:szCs w:val="28"/>
        </w:rPr>
        <w:t>предоставления государственной услуги документах</w:t>
      </w:r>
      <w:r>
        <w:rPr>
          <w:color w:val="000000" w:themeColor="text1"/>
          <w:spacing w:val="-6"/>
          <w:sz w:val="28"/>
          <w:szCs w:val="28"/>
        </w:rPr>
        <w:t>.</w:t>
      </w:r>
    </w:p>
    <w:p w14:paraId="33071E7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 Предоставление заявителем заявления и документов, необходимых для постановки детей на учет для зачисления в ГОО.</w:t>
      </w:r>
    </w:p>
    <w:p w14:paraId="33293BC9" w14:textId="70962E39"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3.1.1. При личном (очном) обращении с заявлением о постановке на учет </w:t>
      </w:r>
      <w:r w:rsidR="004C43AE" w:rsidRPr="00536970">
        <w:rPr>
          <w:color w:val="000000" w:themeColor="text1"/>
          <w:spacing w:val="-6"/>
          <w:sz w:val="28"/>
          <w:szCs w:val="28"/>
        </w:rPr>
        <w:t xml:space="preserve">в </w:t>
      </w:r>
      <w:r w:rsidR="004C43AE" w:rsidRPr="00536970">
        <w:rPr>
          <w:color w:val="000000" w:themeColor="text1"/>
          <w:spacing w:val="-6"/>
          <w:sz w:val="28"/>
          <w:szCs w:val="28"/>
        </w:rPr>
        <w:lastRenderedPageBreak/>
        <w:t>ГОО</w:t>
      </w:r>
      <w:r w:rsidRPr="00536970">
        <w:rPr>
          <w:color w:val="000000" w:themeColor="text1"/>
          <w:spacing w:val="-6"/>
          <w:sz w:val="28"/>
          <w:szCs w:val="28"/>
        </w:rPr>
        <w:t>, Территориальное управление.</w:t>
      </w:r>
    </w:p>
    <w:p w14:paraId="4FE76576" w14:textId="5212AEE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3.1.1.1. Основанием для начала административной процедуры является обращение заявителя с заявлением о постановке на учет.</w:t>
      </w:r>
    </w:p>
    <w:p w14:paraId="7B2C38BB" w14:textId="37A8543E"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Заявитель обращается лично в одну из выбранных им организаций, оказывающих государственную услугу, и представляет пакет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w:t>
      </w:r>
    </w:p>
    <w:p w14:paraId="6A89481B"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3.1.1.2. Специалист организации, ответственный за приём документов:</w:t>
      </w:r>
    </w:p>
    <w:p w14:paraId="2FA01C7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устанавливает личность заявителя (проверяет документ, удостоверяющий его личность);</w:t>
      </w:r>
    </w:p>
    <w:p w14:paraId="2C71915F"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14:paraId="1BE2B890"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проверяет наличие всех необходимых документов, указанных в пунктах 2.11- 2.12 настоящего Административного регламента, удостоверяясь, что:</w:t>
      </w:r>
    </w:p>
    <w:p w14:paraId="63CF37FD"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тексты документов написаны разборчиво;</w:t>
      </w:r>
    </w:p>
    <w:p w14:paraId="1FA3D049"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фамилия, имя и отчество, дата рождения, адрес места регистрации (пребывания) ребёнка заявителя и/или заявителя написаны полностью;</w:t>
      </w:r>
    </w:p>
    <w:p w14:paraId="6A7A3F28"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в документах нет подчисток, приписок, зачёркнутых слов и иных неоговоренных исправлений;</w:t>
      </w:r>
    </w:p>
    <w:p w14:paraId="6ED5DC09"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документы не имеют серьёзных повреждений, наличие которых не позволяет однозначно истолковать их содержание.</w:t>
      </w:r>
    </w:p>
    <w:p w14:paraId="1D6744CD" w14:textId="63A19928"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3.1.1.3. При установлении фактов отсутствия необходимых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специалист организации,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прекращает прием документов. В случае несоответствия сведений</w:t>
      </w:r>
      <w:r w:rsidRPr="00536970">
        <w:rPr>
          <w:color w:val="000000" w:themeColor="text1"/>
          <w:sz w:val="28"/>
          <w:szCs w:val="28"/>
        </w:rPr>
        <w:t xml:space="preserve"> </w:t>
      </w:r>
      <w:r w:rsidRPr="00536970">
        <w:rPr>
          <w:color w:val="000000" w:themeColor="text1"/>
          <w:spacing w:val="-6"/>
          <w:sz w:val="28"/>
          <w:szCs w:val="28"/>
        </w:rPr>
        <w:t>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приём документов, отказывает в приеме документов заявителю.</w:t>
      </w:r>
    </w:p>
    <w:p w14:paraId="1DC725F2" w14:textId="4C7840E9"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3.1.1.4. Если все документы оформлены правильно, специалист организации, ответственный за приём документов, получает от заявителя письменное согласие на обработку персональных данных заявителя и ребенка, в отношении которого подается заявление и, в случае получения согласия от заявителя, самостоятельно заполняет шаблон заявления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 xml:space="preserve">, распечатывает и отдает его на подпись заявителю (если заявление не было предоставлено заявителем ранее), вносит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C43AE" w:rsidRPr="00536970">
        <w:rPr>
          <w:color w:val="000000" w:themeColor="text1"/>
          <w:spacing w:val="-6"/>
          <w:sz w:val="28"/>
          <w:szCs w:val="28"/>
        </w:rPr>
        <w:t xml:space="preserve"> </w:t>
      </w:r>
      <w:r w:rsidRPr="00536970">
        <w:rPr>
          <w:color w:val="000000" w:themeColor="text1"/>
          <w:spacing w:val="-6"/>
          <w:sz w:val="28"/>
          <w:szCs w:val="28"/>
        </w:rPr>
        <w:t>в форме электронных скан-копий все предоставленные заявителем документы.</w:t>
      </w:r>
    </w:p>
    <w:p w14:paraId="7C07749A" w14:textId="2AE2A10D"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После подписания заявителем заполненного и распечатанного из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937183" w:rsidRPr="00536970">
        <w:rPr>
          <w:color w:val="000000" w:themeColor="text1"/>
          <w:spacing w:val="-6"/>
          <w:sz w:val="28"/>
          <w:szCs w:val="28"/>
        </w:rPr>
        <w:t xml:space="preserve"> </w:t>
      </w:r>
      <w:r w:rsidRPr="00536970">
        <w:rPr>
          <w:color w:val="000000" w:themeColor="text1"/>
          <w:spacing w:val="-6"/>
          <w:sz w:val="28"/>
          <w:szCs w:val="28"/>
        </w:rPr>
        <w:t xml:space="preserve">документа специалист организации, ответственный за приём документов, регистрирует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336175" w:rsidRPr="00536970">
        <w:rPr>
          <w:color w:val="000000" w:themeColor="text1"/>
          <w:spacing w:val="-6"/>
          <w:sz w:val="28"/>
          <w:szCs w:val="28"/>
        </w:rPr>
        <w:t xml:space="preserve"> </w:t>
      </w:r>
      <w:r w:rsidRPr="00536970">
        <w:rPr>
          <w:color w:val="000000" w:themeColor="text1"/>
          <w:spacing w:val="-6"/>
          <w:sz w:val="28"/>
          <w:szCs w:val="28"/>
        </w:rPr>
        <w:t xml:space="preserve">и в установленном порядке и выдает заявителю зарегистрированное Обращение на бумажном носителе с информацией об очередности по форме согласно приложению </w:t>
      </w:r>
      <w:r w:rsidR="00236CAF" w:rsidRPr="00536970">
        <w:rPr>
          <w:color w:val="000000" w:themeColor="text1"/>
          <w:spacing w:val="-6"/>
          <w:sz w:val="28"/>
          <w:szCs w:val="28"/>
        </w:rPr>
        <w:t>3</w:t>
      </w:r>
      <w:r w:rsidRPr="00536970">
        <w:rPr>
          <w:color w:val="000000" w:themeColor="text1"/>
          <w:spacing w:val="-6"/>
          <w:sz w:val="28"/>
          <w:szCs w:val="28"/>
        </w:rPr>
        <w:t xml:space="preserve"> к настоящему Административному регламенту.</w:t>
      </w:r>
    </w:p>
    <w:p w14:paraId="451120EB" w14:textId="0A9A56F1"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lastRenderedPageBreak/>
        <w:t xml:space="preserve">3.1.1.5. При необходимости внесения изменений в сведения из заявления о постановке на учет, содержащиеся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 заявитель обращается лично в одну из выбранных им организаций, оказывающих государственную услуг</w:t>
      </w:r>
      <w:r w:rsidR="000822C1" w:rsidRPr="00536970">
        <w:rPr>
          <w:color w:val="000000" w:themeColor="text1"/>
          <w:spacing w:val="-6"/>
          <w:sz w:val="28"/>
          <w:szCs w:val="28"/>
        </w:rPr>
        <w:t xml:space="preserve">у – Территориальное управление, </w:t>
      </w:r>
      <w:r w:rsidRPr="00536970">
        <w:rPr>
          <w:color w:val="000000" w:themeColor="text1"/>
          <w:spacing w:val="-6"/>
          <w:sz w:val="28"/>
          <w:szCs w:val="28"/>
        </w:rPr>
        <w:t xml:space="preserve">ГОО (указанные заявителем ранее в заявлении на постановку на учет), с заявлением по </w:t>
      </w:r>
      <w:r w:rsidR="00236CAF" w:rsidRPr="00536970">
        <w:rPr>
          <w:color w:val="000000" w:themeColor="text1"/>
          <w:spacing w:val="-6"/>
          <w:sz w:val="28"/>
          <w:szCs w:val="28"/>
        </w:rPr>
        <w:t>форме согласно</w:t>
      </w:r>
      <w:r w:rsidRPr="00536970">
        <w:rPr>
          <w:color w:val="000000" w:themeColor="text1"/>
          <w:spacing w:val="-6"/>
          <w:sz w:val="28"/>
          <w:szCs w:val="28"/>
        </w:rPr>
        <w:t xml:space="preserve"> приложению </w:t>
      </w:r>
      <w:r w:rsidR="00236CAF" w:rsidRPr="00536970">
        <w:rPr>
          <w:color w:val="000000" w:themeColor="text1"/>
          <w:spacing w:val="-6"/>
          <w:sz w:val="28"/>
          <w:szCs w:val="28"/>
        </w:rPr>
        <w:t>1</w:t>
      </w:r>
      <w:r w:rsidRPr="00536970">
        <w:rPr>
          <w:color w:val="000000" w:themeColor="text1"/>
          <w:spacing w:val="-6"/>
          <w:sz w:val="28"/>
          <w:szCs w:val="28"/>
        </w:rPr>
        <w:t xml:space="preserve"> к настоящему Административному регламенту, о внесении изменений в ранее поданные сведения и предоставляет подтверждающие документы.</w:t>
      </w:r>
    </w:p>
    <w:p w14:paraId="3D28C3A5"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3.1.1.6. После получения заявления, указанного в пункте 3.1.1.5 Административного регламента, специалист организации, ответственный за приём документов:</w:t>
      </w:r>
    </w:p>
    <w:p w14:paraId="5FE65679"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устанавливает личность заявителя (проверяет документ, удостоверяющий его личность);</w:t>
      </w:r>
    </w:p>
    <w:p w14:paraId="22904F61"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14:paraId="1541F38A"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проверяет наличие всех необходимых документов, предоставленных заявителем, удостоверяясь, что:</w:t>
      </w:r>
    </w:p>
    <w:p w14:paraId="1E28AA8F"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тексты документов написаны разборчиво;</w:t>
      </w:r>
    </w:p>
    <w:p w14:paraId="1923F6F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фамилия, имя и отчество, дата рождения, адрес места регистрации (пребывания) ребёнка заявителя и/или заявителя написаны полностью;</w:t>
      </w:r>
    </w:p>
    <w:p w14:paraId="13C6DC85"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в документах нет подчисток, приписок, зачёркнутых слов и иных неоговоренных исправлений;</w:t>
      </w:r>
    </w:p>
    <w:p w14:paraId="4F068BEB"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документы не имеют серьёзных повреждений, наличие которых не позволяет однозначно истолковать их содержание.</w:t>
      </w:r>
    </w:p>
    <w:p w14:paraId="493299A7" w14:textId="0EED80A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3.1.1.7. При установлении фактов отсутствия необходимых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специалист организации,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прекращает прием документов. В случае несоответствия сведений</w:t>
      </w:r>
      <w:r w:rsidRPr="00536970">
        <w:rPr>
          <w:color w:val="000000" w:themeColor="text1"/>
          <w:sz w:val="28"/>
          <w:szCs w:val="28"/>
        </w:rPr>
        <w:t xml:space="preserve"> </w:t>
      </w:r>
      <w:r w:rsidRPr="00536970">
        <w:rPr>
          <w:color w:val="000000" w:themeColor="text1"/>
          <w:spacing w:val="-6"/>
          <w:sz w:val="28"/>
          <w:szCs w:val="28"/>
        </w:rPr>
        <w:t>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приём документов, отказывает в приеме документов заявителю.</w:t>
      </w:r>
    </w:p>
    <w:p w14:paraId="353D68FF" w14:textId="3E2D2BE4"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3.1.1.8. Если все документы оформлены правильно, специалист организации, ответственный за приём документов, вносит изменения в информацию о зарегистрированном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629E7" w:rsidRPr="00536970">
        <w:rPr>
          <w:color w:val="000000" w:themeColor="text1"/>
          <w:spacing w:val="-6"/>
          <w:sz w:val="28"/>
          <w:szCs w:val="28"/>
        </w:rPr>
        <w:t xml:space="preserve"> </w:t>
      </w:r>
      <w:r w:rsidRPr="00536970">
        <w:rPr>
          <w:color w:val="000000" w:themeColor="text1"/>
          <w:spacing w:val="-6"/>
          <w:sz w:val="28"/>
          <w:szCs w:val="28"/>
        </w:rPr>
        <w:t xml:space="preserve">ребенке, вносит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629E7" w:rsidRPr="00536970">
        <w:rPr>
          <w:color w:val="000000" w:themeColor="text1"/>
          <w:spacing w:val="-6"/>
          <w:sz w:val="28"/>
          <w:szCs w:val="28"/>
        </w:rPr>
        <w:t xml:space="preserve"> </w:t>
      </w:r>
      <w:r w:rsidRPr="00536970">
        <w:rPr>
          <w:color w:val="000000" w:themeColor="text1"/>
          <w:spacing w:val="-6"/>
          <w:sz w:val="28"/>
          <w:szCs w:val="28"/>
        </w:rPr>
        <w:t xml:space="preserve">в форме электронных скан-копий все предоставленные заявителем документы,  выдает заявителю Обращение на бумажном носителе с измененной информацией по форме согласно приложению </w:t>
      </w:r>
      <w:r w:rsidR="002C3A9B" w:rsidRPr="00536970">
        <w:rPr>
          <w:color w:val="000000" w:themeColor="text1"/>
          <w:spacing w:val="-6"/>
          <w:sz w:val="28"/>
          <w:szCs w:val="28"/>
        </w:rPr>
        <w:t>3</w:t>
      </w:r>
      <w:r w:rsidRPr="00536970">
        <w:rPr>
          <w:color w:val="000000" w:themeColor="text1"/>
          <w:spacing w:val="-6"/>
          <w:sz w:val="28"/>
          <w:szCs w:val="28"/>
        </w:rPr>
        <w:t xml:space="preserve"> к настоящему Административному регламенту.</w:t>
      </w:r>
    </w:p>
    <w:p w14:paraId="0FF1C380" w14:textId="094A2993"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При внесении изменений дата первичной постановки </w:t>
      </w:r>
      <w:r w:rsidR="00C74C60" w:rsidRPr="00536970">
        <w:rPr>
          <w:color w:val="000000" w:themeColor="text1"/>
          <w:spacing w:val="-6"/>
          <w:sz w:val="28"/>
          <w:szCs w:val="28"/>
        </w:rPr>
        <w:t>на учет</w:t>
      </w:r>
      <w:r w:rsidRPr="00536970">
        <w:rPr>
          <w:color w:val="000000" w:themeColor="text1"/>
          <w:spacing w:val="-6"/>
          <w:sz w:val="28"/>
          <w:szCs w:val="28"/>
        </w:rPr>
        <w:t xml:space="preserve"> и регистрации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629E7" w:rsidRPr="00536970">
        <w:rPr>
          <w:color w:val="000000" w:themeColor="text1"/>
          <w:spacing w:val="-6"/>
          <w:sz w:val="28"/>
          <w:szCs w:val="28"/>
        </w:rPr>
        <w:t xml:space="preserve"> </w:t>
      </w:r>
      <w:r w:rsidRPr="00536970">
        <w:rPr>
          <w:color w:val="000000" w:themeColor="text1"/>
          <w:spacing w:val="-6"/>
          <w:sz w:val="28"/>
          <w:szCs w:val="28"/>
        </w:rPr>
        <w:t>не меняется.</w:t>
      </w:r>
    </w:p>
    <w:p w14:paraId="48E5B634" w14:textId="246249EA"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3.1.1.9. Результат административной процедуры – регистрация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629E7" w:rsidRPr="00536970">
        <w:rPr>
          <w:color w:val="000000" w:themeColor="text1"/>
          <w:spacing w:val="-6"/>
          <w:sz w:val="28"/>
          <w:szCs w:val="28"/>
        </w:rPr>
        <w:t xml:space="preserve"> </w:t>
      </w:r>
      <w:r w:rsidRPr="00536970">
        <w:rPr>
          <w:color w:val="000000" w:themeColor="text1"/>
          <w:spacing w:val="-6"/>
          <w:sz w:val="28"/>
          <w:szCs w:val="28"/>
        </w:rPr>
        <w:t>(внесение информации), возврат документов, отказ в приеме документов.</w:t>
      </w:r>
    </w:p>
    <w:p w14:paraId="2F8BC547"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Срок выполнения административной процедуры – не более 15 минут с </w:t>
      </w:r>
      <w:r w:rsidRPr="00536970">
        <w:rPr>
          <w:color w:val="000000" w:themeColor="text1"/>
          <w:spacing w:val="-6"/>
          <w:sz w:val="28"/>
          <w:szCs w:val="28"/>
        </w:rPr>
        <w:lastRenderedPageBreak/>
        <w:t>момента обращения заявителя.</w:t>
      </w:r>
    </w:p>
    <w:p w14:paraId="201C0D36"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Ответственное должностное лицо – специалист организации, ответственный за приём документов.</w:t>
      </w:r>
    </w:p>
    <w:p w14:paraId="675744DC" w14:textId="31CCBFD1" w:rsidR="00513A1F" w:rsidRPr="00536970" w:rsidRDefault="004D501A" w:rsidP="00710E37">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Способом фиксации данной административной процедуры является регистрация заявления и документов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2C3A9B" w:rsidRPr="00536970">
        <w:rPr>
          <w:color w:val="000000" w:themeColor="text1"/>
          <w:spacing w:val="-6"/>
          <w:sz w:val="28"/>
          <w:szCs w:val="28"/>
        </w:rPr>
        <w:t xml:space="preserve"> </w:t>
      </w:r>
      <w:r w:rsidRPr="00536970">
        <w:rPr>
          <w:color w:val="000000" w:themeColor="text1"/>
          <w:spacing w:val="-6"/>
          <w:sz w:val="28"/>
          <w:szCs w:val="28"/>
        </w:rPr>
        <w:t xml:space="preserve">и журнале регистрации заявлений на постановку на учет, оформленном согласно приложению </w:t>
      </w:r>
      <w:r w:rsidR="002C3A9B" w:rsidRPr="00536970">
        <w:rPr>
          <w:color w:val="000000" w:themeColor="text1"/>
          <w:spacing w:val="-6"/>
          <w:sz w:val="28"/>
          <w:szCs w:val="28"/>
        </w:rPr>
        <w:t>4</w:t>
      </w:r>
      <w:r w:rsidRPr="00536970">
        <w:rPr>
          <w:color w:val="000000" w:themeColor="text1"/>
          <w:spacing w:val="-6"/>
          <w:sz w:val="28"/>
          <w:szCs w:val="28"/>
        </w:rPr>
        <w:t xml:space="preserve"> к настоящему Административному регламенту.</w:t>
      </w:r>
    </w:p>
    <w:p w14:paraId="284DC826" w14:textId="181FFC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Критерии принятия решения – наличие полного пакета документов,</w:t>
      </w:r>
      <w:r w:rsidRPr="00536970">
        <w:rPr>
          <w:color w:val="000000" w:themeColor="text1"/>
          <w:sz w:val="28"/>
          <w:szCs w:val="28"/>
        </w:rPr>
        <w:t xml:space="preserve"> </w:t>
      </w:r>
      <w:r w:rsidRPr="00536970">
        <w:rPr>
          <w:color w:val="000000" w:themeColor="text1"/>
          <w:spacing w:val="-6"/>
          <w:sz w:val="28"/>
          <w:szCs w:val="28"/>
        </w:rPr>
        <w:t>указанных в пунктах 2.</w:t>
      </w:r>
      <w:r w:rsidR="00D36ACE">
        <w:rPr>
          <w:color w:val="000000" w:themeColor="text1"/>
          <w:spacing w:val="-6"/>
          <w:sz w:val="28"/>
          <w:szCs w:val="28"/>
        </w:rPr>
        <w:t>7</w:t>
      </w:r>
      <w:r w:rsidRPr="00536970">
        <w:rPr>
          <w:color w:val="000000" w:themeColor="text1"/>
          <w:spacing w:val="-6"/>
          <w:sz w:val="28"/>
          <w:szCs w:val="28"/>
        </w:rPr>
        <w:t xml:space="preserve"> - 2.</w:t>
      </w:r>
      <w:r w:rsidR="00D36ACE">
        <w:rPr>
          <w:color w:val="000000" w:themeColor="text1"/>
          <w:spacing w:val="-6"/>
          <w:sz w:val="28"/>
          <w:szCs w:val="28"/>
        </w:rPr>
        <w:t>8</w:t>
      </w:r>
      <w:r w:rsidRPr="00536970">
        <w:rPr>
          <w:color w:val="000000" w:themeColor="text1"/>
          <w:spacing w:val="-6"/>
          <w:sz w:val="28"/>
          <w:szCs w:val="28"/>
        </w:rPr>
        <w:t xml:space="preserve"> Административного регламента, наличие основания, установленного в пункте 2.1</w:t>
      </w:r>
      <w:r w:rsidR="006A482F">
        <w:rPr>
          <w:color w:val="000000" w:themeColor="text1"/>
          <w:spacing w:val="-6"/>
          <w:sz w:val="28"/>
          <w:szCs w:val="28"/>
        </w:rPr>
        <w:t>2</w:t>
      </w:r>
      <w:r w:rsidRPr="00536970">
        <w:rPr>
          <w:color w:val="000000" w:themeColor="text1"/>
          <w:sz w:val="28"/>
          <w:szCs w:val="28"/>
        </w:rPr>
        <w:t xml:space="preserve"> </w:t>
      </w:r>
      <w:r w:rsidRPr="00536970">
        <w:rPr>
          <w:color w:val="000000" w:themeColor="text1"/>
          <w:spacing w:val="-6"/>
          <w:sz w:val="28"/>
          <w:szCs w:val="28"/>
        </w:rPr>
        <w:t>Административного регламента.</w:t>
      </w:r>
    </w:p>
    <w:p w14:paraId="4B042110"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3.1.2.</w:t>
      </w:r>
      <w:r w:rsidRPr="00536970">
        <w:rPr>
          <w:color w:val="000000" w:themeColor="text1"/>
          <w:sz w:val="28"/>
          <w:szCs w:val="28"/>
        </w:rPr>
        <w:t xml:space="preserve"> </w:t>
      </w:r>
      <w:r w:rsidRPr="00536970">
        <w:rPr>
          <w:color w:val="000000" w:themeColor="text1"/>
          <w:spacing w:val="-6"/>
          <w:sz w:val="28"/>
          <w:szCs w:val="28"/>
        </w:rPr>
        <w:t>При личном (очном) обращении с заявлением о постановке на учет в МФЦ.</w:t>
      </w:r>
    </w:p>
    <w:p w14:paraId="787532AF"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3.1.2.1. Основанием для начала административной процедуры является обращение заявителя с заявлением о постановке на учет.</w:t>
      </w:r>
    </w:p>
    <w:p w14:paraId="4326558A" w14:textId="1957A924"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Заявитель обращается лично в МФЦ и представляет пакет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w:t>
      </w:r>
    </w:p>
    <w:p w14:paraId="30AC739D"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3.1.2.2. Специалист МФЦ, ответственный за приём документов:</w:t>
      </w:r>
    </w:p>
    <w:p w14:paraId="62DC17C3"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устанавливает личность заявителя (проверяет документ, удостоверяющий его личность);</w:t>
      </w:r>
    </w:p>
    <w:p w14:paraId="308889DA"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принимает документы, проверяет правильность написания заявления и соответствие сведений, указанных в заявлении, паспортным данным;</w:t>
      </w:r>
    </w:p>
    <w:p w14:paraId="011D4D43" w14:textId="3DE71B56"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проверяет наличие всех необходимых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удостоверяясь, что:</w:t>
      </w:r>
    </w:p>
    <w:p w14:paraId="5C29A761"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тексты документов написаны разборчиво;</w:t>
      </w:r>
    </w:p>
    <w:p w14:paraId="45071C3D"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фамилия, имя и отчество, дата рождения, адрес места регистрации (пребывания) ребёнка заявителя и/или заявителя написаны полностью;</w:t>
      </w:r>
    </w:p>
    <w:p w14:paraId="3CD339F6"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в документах нет подчисток, приписок, зачёркнутых слов и иных неоговоренных исправлений;</w:t>
      </w:r>
    </w:p>
    <w:p w14:paraId="0E635821"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документы не имеют серьёзных повреждений, наличие которых не позволяет однозначно истолковать их содержание.</w:t>
      </w:r>
    </w:p>
    <w:p w14:paraId="1438A197" w14:textId="7DB265C1"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вносит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C77085" w:rsidRPr="00536970">
        <w:rPr>
          <w:color w:val="000000" w:themeColor="text1"/>
          <w:spacing w:val="-6"/>
          <w:sz w:val="28"/>
          <w:szCs w:val="28"/>
        </w:rPr>
        <w:t xml:space="preserve"> </w:t>
      </w:r>
      <w:r w:rsidRPr="00536970">
        <w:rPr>
          <w:color w:val="000000" w:themeColor="text1"/>
          <w:spacing w:val="-6"/>
          <w:sz w:val="28"/>
          <w:szCs w:val="28"/>
        </w:rPr>
        <w:t xml:space="preserve">в форме электронных скан-копий все предоставленные заявителем документы. </w:t>
      </w:r>
    </w:p>
    <w:p w14:paraId="5B9BC8CA" w14:textId="21562685"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3.1.2.3. При установлении фактов отсутствия необходимых документов, 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специалист МФЦ, ответственный за прием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прекращает прием документов. В случае несоответствия сведений</w:t>
      </w:r>
      <w:r w:rsidRPr="00536970">
        <w:rPr>
          <w:color w:val="000000" w:themeColor="text1"/>
          <w:sz w:val="28"/>
          <w:szCs w:val="28"/>
        </w:rPr>
        <w:t xml:space="preserve"> </w:t>
      </w:r>
      <w:r w:rsidRPr="00536970">
        <w:rPr>
          <w:color w:val="000000" w:themeColor="text1"/>
          <w:spacing w:val="-6"/>
          <w:sz w:val="28"/>
          <w:szCs w:val="28"/>
        </w:rPr>
        <w:t>из документа, удостоверяющего личность получателя услуги и заявителя, сведениям о получателе государственной услуги и заявителе, указанным в заявлении о постановке на учет, специалист организации, ответственный за приём документов, отказывает в приеме документов заявителю.</w:t>
      </w:r>
    </w:p>
    <w:p w14:paraId="0272CA4C" w14:textId="3C5EFC64"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3.1.2.4. Если все документы оформлены правильно, специалист МФЦ, ответственный за приём документов, получает от заявителя письменно согласие на обработку персональных данных заявителя и ребенка, в отношении которого </w:t>
      </w:r>
      <w:r w:rsidRPr="00536970">
        <w:rPr>
          <w:color w:val="000000" w:themeColor="text1"/>
          <w:spacing w:val="-6"/>
          <w:sz w:val="28"/>
          <w:szCs w:val="28"/>
        </w:rPr>
        <w:lastRenderedPageBreak/>
        <w:t xml:space="preserve">подается заявление о постановке на учет, в случае получения согласия от заявителя,  регистрирует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C43AE" w:rsidRPr="00536970">
        <w:rPr>
          <w:color w:val="000000" w:themeColor="text1"/>
          <w:spacing w:val="-6"/>
          <w:sz w:val="28"/>
          <w:szCs w:val="28"/>
        </w:rPr>
        <w:t xml:space="preserve"> </w:t>
      </w:r>
      <w:r w:rsidRPr="00536970">
        <w:rPr>
          <w:color w:val="000000" w:themeColor="text1"/>
          <w:spacing w:val="-6"/>
          <w:sz w:val="28"/>
          <w:szCs w:val="28"/>
        </w:rPr>
        <w:t>и в установленном порядке и выдает заявителю Обращение</w:t>
      </w:r>
      <w:r w:rsidRPr="00536970">
        <w:rPr>
          <w:color w:val="000000" w:themeColor="text1"/>
          <w:sz w:val="28"/>
          <w:szCs w:val="28"/>
        </w:rPr>
        <w:t xml:space="preserve"> </w:t>
      </w:r>
      <w:r w:rsidRPr="00536970">
        <w:rPr>
          <w:color w:val="000000" w:themeColor="text1"/>
          <w:spacing w:val="-6"/>
          <w:sz w:val="28"/>
          <w:szCs w:val="28"/>
        </w:rPr>
        <w:t xml:space="preserve">на бумажном носителе с информацией об очередности по форме согласно приложению 4 к настоящему Административному регламенту. </w:t>
      </w:r>
    </w:p>
    <w:p w14:paraId="08C78215" w14:textId="16CE8AD2"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В случае непредоставления заявителем заявления о постановке на учет специалист МФЦ, ответственный за приём документов, самостоятельно заполняет шаблон заявления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 xml:space="preserve">, распечатывает и отдает его на подпись заявителю. </w:t>
      </w:r>
    </w:p>
    <w:p w14:paraId="68D60325" w14:textId="230568B0"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После подписания заявителем заполненного и распечатанного из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C77085" w:rsidRPr="00536970">
        <w:rPr>
          <w:color w:val="000000" w:themeColor="text1"/>
          <w:spacing w:val="-6"/>
          <w:sz w:val="28"/>
          <w:szCs w:val="28"/>
        </w:rPr>
        <w:t xml:space="preserve"> </w:t>
      </w:r>
      <w:r w:rsidRPr="00536970">
        <w:rPr>
          <w:color w:val="000000" w:themeColor="text1"/>
          <w:spacing w:val="-6"/>
          <w:sz w:val="28"/>
          <w:szCs w:val="28"/>
        </w:rPr>
        <w:t xml:space="preserve">заявления о постановке на учет специалист МФЦ, ответственный за приём документов, регистрирует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4C43AE" w:rsidRPr="00536970">
        <w:rPr>
          <w:color w:val="000000" w:themeColor="text1"/>
          <w:spacing w:val="-6"/>
          <w:sz w:val="28"/>
          <w:szCs w:val="28"/>
        </w:rPr>
        <w:t xml:space="preserve"> </w:t>
      </w:r>
      <w:r w:rsidRPr="00536970">
        <w:rPr>
          <w:color w:val="000000" w:themeColor="text1"/>
          <w:spacing w:val="-6"/>
          <w:sz w:val="28"/>
          <w:szCs w:val="28"/>
        </w:rPr>
        <w:t>и в установленном порядке и выдает заявителю Обращение на бумажном носителе с информацией об очередности по форме согласно приложению 4 к настоящему Административному регламенту.</w:t>
      </w:r>
    </w:p>
    <w:p w14:paraId="75439704" w14:textId="59083CDA"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3.1.2.5. Результат административной процедуры – регистрация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C77085" w:rsidRPr="00536970">
        <w:rPr>
          <w:color w:val="000000" w:themeColor="text1"/>
          <w:spacing w:val="-6"/>
          <w:sz w:val="28"/>
          <w:szCs w:val="28"/>
        </w:rPr>
        <w:t xml:space="preserve"> </w:t>
      </w:r>
      <w:r w:rsidRPr="00536970">
        <w:rPr>
          <w:color w:val="000000" w:themeColor="text1"/>
          <w:spacing w:val="-6"/>
          <w:sz w:val="28"/>
          <w:szCs w:val="28"/>
        </w:rPr>
        <w:t>(внесение информации), возврат документов, отказ в приеме документов.</w:t>
      </w:r>
    </w:p>
    <w:p w14:paraId="3D057DA6"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Срок выполнения административной процедуры – не более 15 минут с момента обращения заявителя.</w:t>
      </w:r>
    </w:p>
    <w:p w14:paraId="16B21343"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Ответственное должностное лицо – специалист МФЦ, ответственный за приём документов, ответственный за приём документов.</w:t>
      </w:r>
    </w:p>
    <w:p w14:paraId="19F99DAA" w14:textId="104D73D7" w:rsidR="00513A1F" w:rsidRPr="00536970" w:rsidRDefault="004D501A" w:rsidP="0026277D">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Способом фиксации данной административной процедуры является регистрация заявления и документов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w:t>
      </w:r>
    </w:p>
    <w:p w14:paraId="4AEFC51B" w14:textId="1041CDCC"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Критерием принятия решения является наличие полного пакета документов,</w:t>
      </w:r>
      <w:r w:rsidRPr="00536970">
        <w:rPr>
          <w:color w:val="000000" w:themeColor="text1"/>
          <w:sz w:val="28"/>
          <w:szCs w:val="28"/>
        </w:rPr>
        <w:t xml:space="preserve"> </w:t>
      </w:r>
      <w:r w:rsidRPr="00536970">
        <w:rPr>
          <w:color w:val="000000" w:themeColor="text1"/>
          <w:spacing w:val="-6"/>
          <w:sz w:val="28"/>
          <w:szCs w:val="28"/>
        </w:rPr>
        <w:t>указанных в пунктах 2.</w:t>
      </w:r>
      <w:r w:rsidR="00D36ACE">
        <w:rPr>
          <w:color w:val="000000" w:themeColor="text1"/>
          <w:spacing w:val="-6"/>
          <w:sz w:val="28"/>
          <w:szCs w:val="28"/>
        </w:rPr>
        <w:t>7</w:t>
      </w:r>
      <w:r w:rsidRPr="00536970">
        <w:rPr>
          <w:color w:val="000000" w:themeColor="text1"/>
          <w:spacing w:val="-6"/>
          <w:sz w:val="28"/>
          <w:szCs w:val="28"/>
        </w:rPr>
        <w:t>- 2.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наличие оснований, установленных в пункте 2.1</w:t>
      </w:r>
      <w:r w:rsidR="006A482F">
        <w:rPr>
          <w:color w:val="000000" w:themeColor="text1"/>
          <w:spacing w:val="-6"/>
          <w:sz w:val="28"/>
          <w:szCs w:val="28"/>
        </w:rPr>
        <w:t>2</w:t>
      </w:r>
      <w:r w:rsidRPr="00536970">
        <w:rPr>
          <w:color w:val="000000" w:themeColor="text1"/>
          <w:sz w:val="28"/>
          <w:szCs w:val="28"/>
        </w:rPr>
        <w:t xml:space="preserve"> настоящего </w:t>
      </w:r>
      <w:r w:rsidRPr="00536970">
        <w:rPr>
          <w:color w:val="000000" w:themeColor="text1"/>
          <w:spacing w:val="-6"/>
          <w:sz w:val="28"/>
          <w:szCs w:val="28"/>
        </w:rPr>
        <w:t>Административного регламента.</w:t>
      </w:r>
    </w:p>
    <w:p w14:paraId="6B696856"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3.1.3. Подача заявления о постановке на учет через ЕПГУ или РПГУ.</w:t>
      </w:r>
    </w:p>
    <w:p w14:paraId="45D488AE" w14:textId="3F65F361"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3.1.3.1. Основанием для начала административной процедуры является зарегистрированное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C77085" w:rsidRPr="00536970">
        <w:rPr>
          <w:color w:val="000000" w:themeColor="text1"/>
          <w:spacing w:val="-6"/>
          <w:sz w:val="28"/>
          <w:szCs w:val="28"/>
        </w:rPr>
        <w:t xml:space="preserve"> </w:t>
      </w:r>
      <w:r w:rsidRPr="00536970">
        <w:rPr>
          <w:color w:val="000000" w:themeColor="text1"/>
          <w:spacing w:val="-6"/>
          <w:sz w:val="28"/>
          <w:szCs w:val="28"/>
        </w:rPr>
        <w:t>заявление о постановке на учет заявителя, поданное посредством ЕПГУ или РПГУ.</w:t>
      </w:r>
    </w:p>
    <w:p w14:paraId="058C422C" w14:textId="325C3BA9"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Заявитель обращается лично в одну любую из выбранных им организаций, оказывающих государственную услугу - МФЦ, </w:t>
      </w:r>
      <w:r w:rsidR="000822C1" w:rsidRPr="00536970">
        <w:rPr>
          <w:color w:val="000000" w:themeColor="text1"/>
          <w:spacing w:val="-6"/>
          <w:sz w:val="28"/>
          <w:szCs w:val="28"/>
        </w:rPr>
        <w:t>ГОО, Территориальное управление</w:t>
      </w:r>
      <w:r w:rsidRPr="00536970">
        <w:rPr>
          <w:color w:val="000000" w:themeColor="text1"/>
          <w:spacing w:val="-6"/>
          <w:sz w:val="28"/>
          <w:szCs w:val="28"/>
        </w:rPr>
        <w:t xml:space="preserve"> в течение 10 рабочих дней с момента подачи заявления через ЕПГУ или РПГУ, не считая даты подачи заявления о постановке на учет, и представляет пакет документов, указанных в пункте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w:t>
      </w:r>
    </w:p>
    <w:p w14:paraId="70D345FB"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3.1.3.2. Специалист организации, ответственный за приём документов:</w:t>
      </w:r>
    </w:p>
    <w:p w14:paraId="7430B0A2"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устанавливает личность заявителя (проверяет документ, удостоверяющий его личность);</w:t>
      </w:r>
    </w:p>
    <w:p w14:paraId="0AF519D6" w14:textId="6EFBC776"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распечатывает заявление из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w:t>
      </w:r>
    </w:p>
    <w:p w14:paraId="77ECD844"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14:paraId="5431AB61"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сверяет документы, поданные в электронном виде с оригиналами;</w:t>
      </w:r>
    </w:p>
    <w:p w14:paraId="108879B0" w14:textId="48A4469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проверяет наличие всех необходимых документов, указанных в пункте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удостоверяясь, что:</w:t>
      </w:r>
    </w:p>
    <w:p w14:paraId="5EB1196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тексты документов написаны разборчиво;</w:t>
      </w:r>
    </w:p>
    <w:p w14:paraId="4B291ED3" w14:textId="6CA53B7E"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фамилия, имя и отчество, дата рождения, адрес места регистрации </w:t>
      </w:r>
      <w:r w:rsidRPr="00536970">
        <w:rPr>
          <w:color w:val="000000" w:themeColor="text1"/>
          <w:spacing w:val="-6"/>
          <w:sz w:val="28"/>
          <w:szCs w:val="28"/>
        </w:rPr>
        <w:lastRenderedPageBreak/>
        <w:t xml:space="preserve">(пребывания) ребёнка заявителя и/или заявителя написаны полностью и совпадают с указанными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w:t>
      </w:r>
    </w:p>
    <w:p w14:paraId="03904F49"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в документах нет подчисток, приписок, зачёркнутых слов и иных неоговоренных исправлений;</w:t>
      </w:r>
    </w:p>
    <w:p w14:paraId="523E53B3"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документы не имеют серьёзных повреждений, наличие которых не позволяет однозначно истолковать их содержание.</w:t>
      </w:r>
    </w:p>
    <w:p w14:paraId="3C1DCC00" w14:textId="471D3756"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3.1.3.3. При установлении фактов отсутствия необходимых документов, указанных в пункте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 специалист организации, ответственный за приём документов,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14:paraId="5E27EAE6" w14:textId="334B2E99" w:rsidR="004D501A" w:rsidRPr="00536970" w:rsidRDefault="004D501A" w:rsidP="00536970">
      <w:pPr>
        <w:shd w:val="clear" w:color="auto" w:fill="FFFFFF"/>
        <w:tabs>
          <w:tab w:val="left" w:pos="1018"/>
        </w:tabs>
        <w:ind w:right="-1" w:firstLine="709"/>
        <w:jc w:val="both"/>
        <w:rPr>
          <w:color w:val="000000" w:themeColor="text1"/>
          <w:sz w:val="28"/>
          <w:szCs w:val="28"/>
        </w:rPr>
      </w:pPr>
      <w:r w:rsidRPr="00536970">
        <w:rPr>
          <w:color w:val="000000" w:themeColor="text1"/>
          <w:spacing w:val="-8"/>
          <w:sz w:val="28"/>
          <w:szCs w:val="28"/>
        </w:rPr>
        <w:t xml:space="preserve">В случае непредоставления заявителем </w:t>
      </w:r>
      <w:r w:rsidRPr="00536970">
        <w:rPr>
          <w:color w:val="000000" w:themeColor="text1"/>
          <w:spacing w:val="-6"/>
          <w:sz w:val="28"/>
          <w:szCs w:val="28"/>
        </w:rPr>
        <w:t>необходимых документов, указанных в пункте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w:t>
      </w:r>
      <w:r w:rsidRPr="00536970">
        <w:rPr>
          <w:color w:val="000000" w:themeColor="text1"/>
          <w:spacing w:val="-8"/>
          <w:sz w:val="28"/>
          <w:szCs w:val="28"/>
        </w:rPr>
        <w:t xml:space="preserve"> в срок, </w:t>
      </w:r>
      <w:r w:rsidR="004C43AE" w:rsidRPr="00536970">
        <w:rPr>
          <w:color w:val="000000" w:themeColor="text1"/>
          <w:spacing w:val="-8"/>
          <w:sz w:val="28"/>
          <w:szCs w:val="28"/>
        </w:rPr>
        <w:t>указанный в</w:t>
      </w:r>
      <w:r w:rsidRPr="00536970">
        <w:rPr>
          <w:color w:val="000000" w:themeColor="text1"/>
          <w:spacing w:val="-8"/>
          <w:sz w:val="28"/>
          <w:szCs w:val="28"/>
        </w:rPr>
        <w:t xml:space="preserve"> пункте </w:t>
      </w:r>
      <w:r w:rsidRPr="00536970">
        <w:rPr>
          <w:color w:val="000000" w:themeColor="text1"/>
          <w:spacing w:val="-6"/>
          <w:sz w:val="28"/>
          <w:szCs w:val="28"/>
        </w:rPr>
        <w:t>3.1.3.1</w:t>
      </w:r>
      <w:r w:rsidR="004C43AE" w:rsidRPr="00536970">
        <w:rPr>
          <w:color w:val="000000" w:themeColor="text1"/>
          <w:spacing w:val="-6"/>
          <w:sz w:val="28"/>
          <w:szCs w:val="28"/>
        </w:rPr>
        <w:t xml:space="preserve"> </w:t>
      </w:r>
      <w:r w:rsidRPr="00536970">
        <w:rPr>
          <w:color w:val="000000" w:themeColor="text1"/>
          <w:spacing w:val="-6"/>
          <w:sz w:val="28"/>
          <w:szCs w:val="28"/>
        </w:rPr>
        <w:t xml:space="preserve">настоящего Административного </w:t>
      </w:r>
      <w:r w:rsidR="004C43AE" w:rsidRPr="00536970">
        <w:rPr>
          <w:color w:val="000000" w:themeColor="text1"/>
          <w:spacing w:val="-6"/>
          <w:sz w:val="28"/>
          <w:szCs w:val="28"/>
        </w:rPr>
        <w:t>регламента, электронное</w:t>
      </w:r>
      <w:r w:rsidRPr="00536970">
        <w:rPr>
          <w:color w:val="000000" w:themeColor="text1"/>
          <w:spacing w:val="-8"/>
          <w:sz w:val="28"/>
          <w:szCs w:val="28"/>
        </w:rPr>
        <w:t xml:space="preserve"> заявление </w:t>
      </w:r>
      <w:r w:rsidRPr="00536970">
        <w:rPr>
          <w:color w:val="000000" w:themeColor="text1"/>
          <w:spacing w:val="-6"/>
          <w:sz w:val="28"/>
          <w:szCs w:val="28"/>
        </w:rPr>
        <w:t xml:space="preserve">аннулируется, заявитель при этом не имеет права на постановку на учет и регистрацию </w:t>
      </w:r>
      <w:r w:rsidRPr="00536970">
        <w:rPr>
          <w:color w:val="000000" w:themeColor="text1"/>
          <w:sz w:val="28"/>
          <w:szCs w:val="28"/>
        </w:rPr>
        <w:t xml:space="preserve">ребенка в </w:t>
      </w:r>
      <w:r w:rsidR="003A7433" w:rsidRPr="00536970">
        <w:rPr>
          <w:color w:val="000000" w:themeColor="text1"/>
          <w:sz w:val="28"/>
          <w:szCs w:val="28"/>
        </w:rPr>
        <w:t xml:space="preserve">АИС </w:t>
      </w:r>
      <w:r w:rsidR="00C25F12" w:rsidRPr="00536970">
        <w:rPr>
          <w:color w:val="000000" w:themeColor="text1"/>
          <w:sz w:val="28"/>
          <w:szCs w:val="28"/>
        </w:rPr>
        <w:t>«</w:t>
      </w:r>
      <w:r w:rsidR="003A7433" w:rsidRPr="00536970">
        <w:rPr>
          <w:color w:val="000000" w:themeColor="text1"/>
          <w:sz w:val="28"/>
          <w:szCs w:val="28"/>
        </w:rPr>
        <w:t>ЭДС</w:t>
      </w:r>
      <w:r w:rsidR="00C25F12" w:rsidRPr="00536970">
        <w:rPr>
          <w:color w:val="000000" w:themeColor="text1"/>
          <w:sz w:val="28"/>
          <w:szCs w:val="28"/>
        </w:rPr>
        <w:t>»</w:t>
      </w:r>
      <w:r w:rsidR="001275F8" w:rsidRPr="00536970">
        <w:rPr>
          <w:color w:val="000000" w:themeColor="text1"/>
          <w:sz w:val="28"/>
          <w:szCs w:val="28"/>
        </w:rPr>
        <w:t xml:space="preserve"> </w:t>
      </w:r>
      <w:r w:rsidRPr="00536970">
        <w:rPr>
          <w:color w:val="000000" w:themeColor="text1"/>
          <w:sz w:val="28"/>
          <w:szCs w:val="28"/>
        </w:rPr>
        <w:t xml:space="preserve">с даты регистрации </w:t>
      </w:r>
      <w:r w:rsidRPr="00536970">
        <w:rPr>
          <w:color w:val="000000" w:themeColor="text1"/>
          <w:spacing w:val="-8"/>
          <w:sz w:val="28"/>
          <w:szCs w:val="28"/>
        </w:rPr>
        <w:t>электронного заявления в ЕПГУ</w:t>
      </w:r>
      <w:r w:rsidRPr="00536970">
        <w:rPr>
          <w:color w:val="000000" w:themeColor="text1"/>
          <w:sz w:val="28"/>
          <w:szCs w:val="28"/>
        </w:rPr>
        <w:t>. Электронное заявление аннулируется специалистом Территориального управления, ответственным за приём документов, в срок не позднее 3 рабочих дней с даты окончания срока подачи документов, указанного в пункте 3.1.3.1 настоящего Административного регламента.</w:t>
      </w:r>
    </w:p>
    <w:p w14:paraId="3C6B5DA9" w14:textId="0B1CB41E"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3.1.3.4. Если все документы оформлены правильно, специалист организации, ответственный за приём </w:t>
      </w:r>
      <w:r w:rsidR="004C43AE" w:rsidRPr="00536970">
        <w:rPr>
          <w:color w:val="000000" w:themeColor="text1"/>
          <w:spacing w:val="-6"/>
          <w:sz w:val="28"/>
          <w:szCs w:val="28"/>
        </w:rPr>
        <w:t>документов, регистрирует</w:t>
      </w:r>
      <w:r w:rsidRPr="00536970">
        <w:rPr>
          <w:color w:val="000000" w:themeColor="text1"/>
          <w:spacing w:val="-6"/>
          <w:sz w:val="28"/>
          <w:szCs w:val="28"/>
        </w:rPr>
        <w:t xml:space="preserve">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4C43AE" w:rsidRPr="00536970">
        <w:rPr>
          <w:color w:val="000000" w:themeColor="text1"/>
          <w:spacing w:val="-6"/>
          <w:sz w:val="28"/>
          <w:szCs w:val="28"/>
        </w:rPr>
        <w:t>ЭДС» в</w:t>
      </w:r>
      <w:r w:rsidRPr="00536970">
        <w:rPr>
          <w:color w:val="000000" w:themeColor="text1"/>
          <w:spacing w:val="-6"/>
          <w:sz w:val="28"/>
          <w:szCs w:val="28"/>
        </w:rPr>
        <w:t xml:space="preserve"> статусе </w:t>
      </w:r>
      <w:r w:rsidR="00C25F12" w:rsidRPr="00536970">
        <w:rPr>
          <w:color w:val="000000" w:themeColor="text1"/>
          <w:spacing w:val="-6"/>
          <w:sz w:val="28"/>
          <w:szCs w:val="28"/>
        </w:rPr>
        <w:t>«</w:t>
      </w:r>
      <w:r w:rsidRPr="00536970">
        <w:rPr>
          <w:color w:val="000000" w:themeColor="text1"/>
          <w:spacing w:val="-6"/>
          <w:sz w:val="28"/>
          <w:szCs w:val="28"/>
        </w:rPr>
        <w:t>Очередник</w:t>
      </w:r>
      <w:r w:rsidR="00C25F12" w:rsidRPr="00536970">
        <w:rPr>
          <w:color w:val="000000" w:themeColor="text1"/>
          <w:spacing w:val="-6"/>
          <w:sz w:val="28"/>
          <w:szCs w:val="28"/>
        </w:rPr>
        <w:t>»</w:t>
      </w:r>
      <w:r w:rsidRPr="00536970">
        <w:rPr>
          <w:color w:val="000000" w:themeColor="text1"/>
          <w:spacing w:val="-6"/>
          <w:sz w:val="28"/>
          <w:szCs w:val="28"/>
        </w:rPr>
        <w:t xml:space="preserve"> и в установленном порядке выдает заявителю Обращение на бумажном носителе с информацией об очередности по форме согласно приложению </w:t>
      </w:r>
      <w:r w:rsidR="0099774D" w:rsidRPr="00536970">
        <w:rPr>
          <w:color w:val="000000" w:themeColor="text1"/>
          <w:spacing w:val="-6"/>
          <w:sz w:val="28"/>
          <w:szCs w:val="28"/>
        </w:rPr>
        <w:t>3</w:t>
      </w:r>
      <w:r w:rsidRPr="00536970">
        <w:rPr>
          <w:color w:val="000000" w:themeColor="text1"/>
          <w:spacing w:val="-6"/>
          <w:sz w:val="28"/>
          <w:szCs w:val="28"/>
        </w:rPr>
        <w:t xml:space="preserve"> к настоящему Административному регламенту.</w:t>
      </w:r>
    </w:p>
    <w:p w14:paraId="7DF4E9A4"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3.1.3.5. При внесении заявителем на ЕПГУ или РПГУ изменений в заявление о постановке на учет в части почтового адреса для оповещений, номера телефона (стационарного или сотового), адреса электронной почты, перечня ГОО, указанных в заявлении; режима пребывания в ГОО, предоставления временного места в ГОО;</w:t>
      </w:r>
    </w:p>
    <w:p w14:paraId="37B44332" w14:textId="5C76A276"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желаемой даты зачисления в ГОО личное обращение заявителя в одну из организаций, оказывающих </w:t>
      </w:r>
      <w:r w:rsidR="004C43AE" w:rsidRPr="00536970">
        <w:rPr>
          <w:color w:val="000000" w:themeColor="text1"/>
          <w:spacing w:val="-6"/>
          <w:sz w:val="28"/>
          <w:szCs w:val="28"/>
        </w:rPr>
        <w:t>государственную услугу</w:t>
      </w:r>
      <w:r w:rsidRPr="00536970">
        <w:rPr>
          <w:color w:val="000000" w:themeColor="text1"/>
          <w:spacing w:val="-6"/>
          <w:sz w:val="28"/>
          <w:szCs w:val="28"/>
        </w:rPr>
        <w:t>, указанных в пункте 3.1.3.1 настоящего Административного регламента не требуется.</w:t>
      </w:r>
    </w:p>
    <w:p w14:paraId="1982B081" w14:textId="32762698"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3.1.3.6. При необходимости внесения изменений в сведения, содержащиеся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 xml:space="preserve">, не указанные в пункте 3.1.3.5 настоящего Административного регламента, заявитель обращается лично в одну из выбранных им организаций, оказывающих государственную  услугу – Территориальное управление, ГОО (указанные заявителем ранее в заявлении на постановку на учет), с заявлением по форме согласно приложению </w:t>
      </w:r>
      <w:r w:rsidR="0099774D" w:rsidRPr="00536970">
        <w:rPr>
          <w:color w:val="000000" w:themeColor="text1"/>
          <w:spacing w:val="-6"/>
          <w:sz w:val="28"/>
          <w:szCs w:val="28"/>
        </w:rPr>
        <w:t>1</w:t>
      </w:r>
      <w:r w:rsidRPr="00536970">
        <w:rPr>
          <w:color w:val="000000" w:themeColor="text1"/>
          <w:spacing w:val="-6"/>
          <w:sz w:val="28"/>
          <w:szCs w:val="28"/>
        </w:rPr>
        <w:t xml:space="preserve"> к настоящему Административному регламенту о внесении изменений в ранее поданные сведения и предоставляет подтверждающие документы. </w:t>
      </w:r>
    </w:p>
    <w:p w14:paraId="45BA0873"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3.1.3.7. После получения заявления, указанного в пункте 3.1.3.6 Административного регламента, специалист организации, ответственный за приём документов:</w:t>
      </w:r>
    </w:p>
    <w:p w14:paraId="0CE2F77A"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устанавливает личность заявителя (проверяет документ, удостоверяющий его </w:t>
      </w:r>
      <w:r w:rsidRPr="00536970">
        <w:rPr>
          <w:color w:val="000000" w:themeColor="text1"/>
          <w:spacing w:val="-6"/>
          <w:sz w:val="28"/>
          <w:szCs w:val="28"/>
        </w:rPr>
        <w:lastRenderedPageBreak/>
        <w:t>личность);</w:t>
      </w:r>
    </w:p>
    <w:p w14:paraId="7A3CB2A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принимает документы, проверяет правильность написания заявления и соответствие сведений, указанных в заявлении (при наличии), представленным документам;</w:t>
      </w:r>
    </w:p>
    <w:p w14:paraId="059F68E6"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проверяет наличие всех необходимых документов, предоставленных заявителем, удостоверяясь, что:</w:t>
      </w:r>
    </w:p>
    <w:p w14:paraId="4F87EF22"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тексты документов написаны разборчиво;</w:t>
      </w:r>
    </w:p>
    <w:p w14:paraId="2CEDD24E"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фамилия, имя и отчество, дата рождения, адрес места регистрации (пребывания) ребёнка заявителя и/или заявителя написаны полностью;</w:t>
      </w:r>
    </w:p>
    <w:p w14:paraId="3AA9C3D7"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в документах нет подчисток, приписок, зачёркнутых слов и иных неоговоренных исправлений;</w:t>
      </w:r>
    </w:p>
    <w:p w14:paraId="1DCAF037"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документы не имеют серьёзных повреждений, наличие которых не позволяет однозначно истолковать их содержание.</w:t>
      </w:r>
    </w:p>
    <w:p w14:paraId="0D6E310B" w14:textId="0D56471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3.1.3.8. При установлении фактов отсутствия необходимых документов, подтверждающих сведения, указанные в заявлении, специалист организации, ответственный за приём </w:t>
      </w:r>
      <w:r w:rsidR="004C43AE" w:rsidRPr="00536970">
        <w:rPr>
          <w:color w:val="000000" w:themeColor="text1"/>
          <w:spacing w:val="-6"/>
          <w:sz w:val="28"/>
          <w:szCs w:val="28"/>
        </w:rPr>
        <w:t>документов, уведомляет</w:t>
      </w:r>
      <w:r w:rsidRPr="00536970">
        <w:rPr>
          <w:color w:val="000000" w:themeColor="text1"/>
          <w:spacing w:val="-6"/>
          <w:sz w:val="28"/>
          <w:szCs w:val="28"/>
        </w:rPr>
        <w:t xml:space="preserve">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14:paraId="575C3C46" w14:textId="71A49C0B"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3.1.3.9. Если все документы оформлены правильно специалист организации, ответственный за приём документов, вносит изменения в информацию о зарегистрированном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0B3887" w:rsidRPr="00536970">
        <w:rPr>
          <w:color w:val="000000" w:themeColor="text1"/>
          <w:spacing w:val="-6"/>
          <w:sz w:val="28"/>
          <w:szCs w:val="28"/>
        </w:rPr>
        <w:t xml:space="preserve"> </w:t>
      </w:r>
      <w:r w:rsidRPr="00536970">
        <w:rPr>
          <w:color w:val="000000" w:themeColor="text1"/>
          <w:spacing w:val="-6"/>
          <w:sz w:val="28"/>
          <w:szCs w:val="28"/>
        </w:rPr>
        <w:t xml:space="preserve">ребенке, вносит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0B3887" w:rsidRPr="00536970">
        <w:rPr>
          <w:color w:val="000000" w:themeColor="text1"/>
          <w:spacing w:val="-6"/>
          <w:sz w:val="28"/>
          <w:szCs w:val="28"/>
        </w:rPr>
        <w:t xml:space="preserve"> </w:t>
      </w:r>
      <w:r w:rsidRPr="00536970">
        <w:rPr>
          <w:color w:val="000000" w:themeColor="text1"/>
          <w:spacing w:val="-6"/>
          <w:sz w:val="28"/>
          <w:szCs w:val="28"/>
        </w:rPr>
        <w:t>в форме электронных скан-копий все предоставленные заявителем документы и выдает заявителю Обращение на бумажном носителе с измененной информацией</w:t>
      </w:r>
      <w:r w:rsidRPr="00536970">
        <w:rPr>
          <w:color w:val="000000" w:themeColor="text1"/>
          <w:sz w:val="28"/>
          <w:szCs w:val="28"/>
        </w:rPr>
        <w:t xml:space="preserve"> </w:t>
      </w:r>
      <w:r w:rsidRPr="00536970">
        <w:rPr>
          <w:color w:val="000000" w:themeColor="text1"/>
          <w:spacing w:val="-6"/>
          <w:sz w:val="28"/>
          <w:szCs w:val="28"/>
        </w:rPr>
        <w:t xml:space="preserve">по форме согласно приложению </w:t>
      </w:r>
      <w:r w:rsidR="0099774D" w:rsidRPr="00536970">
        <w:rPr>
          <w:color w:val="000000" w:themeColor="text1"/>
          <w:spacing w:val="-6"/>
          <w:sz w:val="28"/>
          <w:szCs w:val="28"/>
        </w:rPr>
        <w:t>3</w:t>
      </w:r>
      <w:r w:rsidRPr="00536970">
        <w:rPr>
          <w:color w:val="000000" w:themeColor="text1"/>
          <w:spacing w:val="-6"/>
          <w:sz w:val="28"/>
          <w:szCs w:val="28"/>
        </w:rPr>
        <w:t xml:space="preserve"> к настоящему Административному регламенту.</w:t>
      </w:r>
    </w:p>
    <w:p w14:paraId="08813C00" w14:textId="788E9A1C"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При внесении изменений дата первичной постановки </w:t>
      </w:r>
      <w:r w:rsidR="004C43AE" w:rsidRPr="00536970">
        <w:rPr>
          <w:color w:val="000000" w:themeColor="text1"/>
          <w:spacing w:val="-6"/>
          <w:sz w:val="28"/>
          <w:szCs w:val="28"/>
        </w:rPr>
        <w:t>на учет</w:t>
      </w:r>
      <w:r w:rsidRPr="00536970">
        <w:rPr>
          <w:color w:val="000000" w:themeColor="text1"/>
          <w:spacing w:val="-6"/>
          <w:sz w:val="28"/>
          <w:szCs w:val="28"/>
        </w:rPr>
        <w:t xml:space="preserve"> и регистрации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0B3887" w:rsidRPr="00536970">
        <w:rPr>
          <w:color w:val="000000" w:themeColor="text1"/>
          <w:spacing w:val="-6"/>
          <w:sz w:val="28"/>
          <w:szCs w:val="28"/>
        </w:rPr>
        <w:t xml:space="preserve"> </w:t>
      </w:r>
      <w:r w:rsidRPr="00536970">
        <w:rPr>
          <w:color w:val="000000" w:themeColor="text1"/>
          <w:spacing w:val="-6"/>
          <w:sz w:val="28"/>
          <w:szCs w:val="28"/>
        </w:rPr>
        <w:t>не меняется.</w:t>
      </w:r>
    </w:p>
    <w:p w14:paraId="60E7750F" w14:textId="10DCDA3C"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3.1.3.10. Результат административной процедуры – регистрация ребенка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000B3887" w:rsidRPr="00536970">
        <w:rPr>
          <w:color w:val="000000" w:themeColor="text1"/>
          <w:spacing w:val="-6"/>
          <w:sz w:val="28"/>
          <w:szCs w:val="28"/>
        </w:rPr>
        <w:t xml:space="preserve"> </w:t>
      </w:r>
      <w:r w:rsidRPr="00536970">
        <w:rPr>
          <w:color w:val="000000" w:themeColor="text1"/>
          <w:spacing w:val="-6"/>
          <w:sz w:val="28"/>
          <w:szCs w:val="28"/>
        </w:rPr>
        <w:t xml:space="preserve">(внесение информации, изменение статуса), возврат документов (дата регистрации заявления соответствует дате подачи заявления на ЕПГУ) или отказ в приеме документов (дата регистрации заявления соответствует дате подачи заявления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w:t>
      </w:r>
    </w:p>
    <w:p w14:paraId="2A82AEF8"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Срок выполнения административной процедуры – не более 15 минут с момента личного обращения заявителя.</w:t>
      </w:r>
    </w:p>
    <w:p w14:paraId="727F36DC" w14:textId="7777777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Ответственное должностное лицо – специалист организации, ответственный за приём документов.</w:t>
      </w:r>
    </w:p>
    <w:p w14:paraId="15687CCD" w14:textId="439AF6B7"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 xml:space="preserve">Способом фиксации данной административной процедуры является регистрация заявления и документов в </w:t>
      </w:r>
      <w:r w:rsidR="003A7433" w:rsidRPr="00536970">
        <w:rPr>
          <w:color w:val="000000" w:themeColor="text1"/>
          <w:spacing w:val="-6"/>
          <w:sz w:val="28"/>
          <w:szCs w:val="28"/>
        </w:rPr>
        <w:t xml:space="preserve">АИС </w:t>
      </w:r>
      <w:r w:rsidR="00C25F12" w:rsidRPr="00536970">
        <w:rPr>
          <w:color w:val="000000" w:themeColor="text1"/>
          <w:spacing w:val="-6"/>
          <w:sz w:val="28"/>
          <w:szCs w:val="28"/>
        </w:rPr>
        <w:t>«</w:t>
      </w:r>
      <w:r w:rsidR="003A7433" w:rsidRPr="00536970">
        <w:rPr>
          <w:color w:val="000000" w:themeColor="text1"/>
          <w:spacing w:val="-6"/>
          <w:sz w:val="28"/>
          <w:szCs w:val="28"/>
        </w:rPr>
        <w:t>ЭДС</w:t>
      </w:r>
      <w:r w:rsidR="00C25F12" w:rsidRPr="00536970">
        <w:rPr>
          <w:color w:val="000000" w:themeColor="text1"/>
          <w:spacing w:val="-6"/>
          <w:sz w:val="28"/>
          <w:szCs w:val="28"/>
        </w:rPr>
        <w:t>»</w:t>
      </w:r>
      <w:r w:rsidRPr="00536970">
        <w:rPr>
          <w:color w:val="000000" w:themeColor="text1"/>
          <w:spacing w:val="-6"/>
          <w:sz w:val="28"/>
          <w:szCs w:val="28"/>
        </w:rPr>
        <w:t>.</w:t>
      </w:r>
    </w:p>
    <w:p w14:paraId="64888715" w14:textId="34D98719" w:rsidR="004D501A" w:rsidRPr="00536970" w:rsidRDefault="004D501A" w:rsidP="00536970">
      <w:pPr>
        <w:widowControl w:val="0"/>
        <w:shd w:val="clear" w:color="auto" w:fill="FFFFFF"/>
        <w:tabs>
          <w:tab w:val="left" w:pos="922"/>
        </w:tabs>
        <w:autoSpaceDE w:val="0"/>
        <w:autoSpaceDN w:val="0"/>
        <w:adjustRightInd w:val="0"/>
        <w:ind w:right="-1" w:firstLine="709"/>
        <w:jc w:val="both"/>
        <w:rPr>
          <w:color w:val="000000" w:themeColor="text1"/>
          <w:spacing w:val="-6"/>
          <w:sz w:val="28"/>
          <w:szCs w:val="28"/>
        </w:rPr>
      </w:pPr>
      <w:r w:rsidRPr="00536970">
        <w:rPr>
          <w:color w:val="000000" w:themeColor="text1"/>
          <w:spacing w:val="-6"/>
          <w:sz w:val="28"/>
          <w:szCs w:val="28"/>
        </w:rPr>
        <w:t>Критерии принятия решения – наличие полного пакета документов,</w:t>
      </w:r>
      <w:r w:rsidRPr="00536970">
        <w:rPr>
          <w:color w:val="000000" w:themeColor="text1"/>
          <w:sz w:val="28"/>
          <w:szCs w:val="28"/>
        </w:rPr>
        <w:t xml:space="preserve"> </w:t>
      </w:r>
      <w:r w:rsidRPr="00536970">
        <w:rPr>
          <w:color w:val="000000" w:themeColor="text1"/>
          <w:spacing w:val="-6"/>
          <w:sz w:val="28"/>
          <w:szCs w:val="28"/>
        </w:rPr>
        <w:t>указанных в пункте 2.</w:t>
      </w:r>
      <w:r w:rsidR="00D36ACE">
        <w:rPr>
          <w:color w:val="000000" w:themeColor="text1"/>
          <w:spacing w:val="-6"/>
          <w:sz w:val="28"/>
          <w:szCs w:val="28"/>
        </w:rPr>
        <w:t>8</w:t>
      </w:r>
      <w:r w:rsidRPr="00536970">
        <w:rPr>
          <w:color w:val="000000" w:themeColor="text1"/>
          <w:spacing w:val="-6"/>
          <w:sz w:val="28"/>
          <w:szCs w:val="28"/>
        </w:rPr>
        <w:t xml:space="preserve"> настоящего Административного регламента,</w:t>
      </w:r>
      <w:r w:rsidRPr="00536970">
        <w:rPr>
          <w:color w:val="000000" w:themeColor="text1"/>
          <w:sz w:val="28"/>
          <w:szCs w:val="28"/>
        </w:rPr>
        <w:t xml:space="preserve"> </w:t>
      </w:r>
      <w:r w:rsidRPr="00536970">
        <w:rPr>
          <w:color w:val="000000" w:themeColor="text1"/>
          <w:spacing w:val="-6"/>
          <w:sz w:val="28"/>
          <w:szCs w:val="28"/>
        </w:rPr>
        <w:t>наличие основания, установленного в пункте 2.1</w:t>
      </w:r>
      <w:r w:rsidR="006A482F">
        <w:rPr>
          <w:color w:val="000000" w:themeColor="text1"/>
          <w:spacing w:val="-6"/>
          <w:sz w:val="28"/>
          <w:szCs w:val="28"/>
        </w:rPr>
        <w:t>2</w:t>
      </w:r>
      <w:r w:rsidRPr="00536970">
        <w:rPr>
          <w:color w:val="000000" w:themeColor="text1"/>
          <w:spacing w:val="-6"/>
          <w:sz w:val="28"/>
          <w:szCs w:val="28"/>
        </w:rPr>
        <w:t xml:space="preserve"> Административного регламента.</w:t>
      </w:r>
    </w:p>
    <w:p w14:paraId="64B31CD3" w14:textId="77777777" w:rsidR="004D501A" w:rsidRPr="00536970" w:rsidRDefault="004D501A" w:rsidP="00536970">
      <w:pPr>
        <w:tabs>
          <w:tab w:val="left" w:pos="993"/>
        </w:tabs>
        <w:ind w:right="-1" w:firstLine="709"/>
        <w:jc w:val="both"/>
        <w:rPr>
          <w:color w:val="000000" w:themeColor="text1"/>
          <w:sz w:val="28"/>
          <w:szCs w:val="28"/>
        </w:rPr>
      </w:pPr>
      <w:r w:rsidRPr="00536970">
        <w:rPr>
          <w:color w:val="000000" w:themeColor="text1"/>
          <w:spacing w:val="-6"/>
          <w:sz w:val="28"/>
          <w:szCs w:val="28"/>
        </w:rPr>
        <w:t xml:space="preserve">3.1.4. </w:t>
      </w:r>
      <w:r w:rsidRPr="00536970">
        <w:rPr>
          <w:color w:val="000000" w:themeColor="text1"/>
          <w:sz w:val="28"/>
          <w:szCs w:val="28"/>
        </w:rPr>
        <w:t>Формирование и направление запросов в рамках межведомственного взаимодействия.</w:t>
      </w:r>
    </w:p>
    <w:p w14:paraId="4665AF95" w14:textId="387C780D" w:rsidR="004D501A" w:rsidRPr="00536970" w:rsidRDefault="004D501A" w:rsidP="00536970">
      <w:pPr>
        <w:shd w:val="clear" w:color="auto" w:fill="FFFFFF"/>
        <w:tabs>
          <w:tab w:val="left" w:pos="1134"/>
        </w:tabs>
        <w:ind w:right="-1" w:firstLine="709"/>
        <w:jc w:val="both"/>
        <w:rPr>
          <w:color w:val="000000" w:themeColor="text1"/>
          <w:sz w:val="28"/>
          <w:szCs w:val="28"/>
        </w:rPr>
      </w:pPr>
      <w:r w:rsidRPr="00536970">
        <w:rPr>
          <w:color w:val="000000" w:themeColor="text1"/>
          <w:sz w:val="28"/>
          <w:szCs w:val="28"/>
        </w:rPr>
        <w:t xml:space="preserve">3.1.4.1. Основанием для начала административной процедуры формирования и направления межведомственного запроса является поступление </w:t>
      </w:r>
      <w:r w:rsidRPr="0026277D">
        <w:rPr>
          <w:color w:val="000000" w:themeColor="text1"/>
          <w:sz w:val="28"/>
          <w:szCs w:val="28"/>
        </w:rPr>
        <w:lastRenderedPageBreak/>
        <w:t>в Территориальное управление</w:t>
      </w:r>
      <w:r w:rsidRPr="00536970">
        <w:rPr>
          <w:color w:val="000000" w:themeColor="text1"/>
          <w:sz w:val="28"/>
          <w:szCs w:val="28"/>
        </w:rPr>
        <w:t>, МФЦ или ГОО заявления и полного пакета документов, которые заявитель должен представить самостоятельно, а также отсутствие в Территориальном управлении, МФЦ или ГОО документов (информации), необходимых в соответствии с нормативными правовыми актами для предоставления государственной услуги, которые находятся в распоряжении органов и организаций, участвующих в предоставлении государственной услуги, и указанных в пункте 2.</w:t>
      </w:r>
      <w:r w:rsidR="00F32F1B">
        <w:rPr>
          <w:color w:val="000000" w:themeColor="text1"/>
          <w:sz w:val="28"/>
          <w:szCs w:val="28"/>
        </w:rPr>
        <w:t>1</w:t>
      </w:r>
      <w:r w:rsidR="006A482F">
        <w:rPr>
          <w:color w:val="000000" w:themeColor="text1"/>
          <w:sz w:val="28"/>
          <w:szCs w:val="28"/>
        </w:rPr>
        <w:t>1</w:t>
      </w:r>
      <w:r w:rsidRPr="00536970">
        <w:rPr>
          <w:color w:val="000000" w:themeColor="text1"/>
          <w:sz w:val="28"/>
          <w:szCs w:val="28"/>
        </w:rPr>
        <w:t xml:space="preserve"> настоящего Административного регламента.</w:t>
      </w:r>
    </w:p>
    <w:p w14:paraId="460DB44E" w14:textId="2A280676" w:rsidR="004D501A" w:rsidRPr="00536970" w:rsidRDefault="004D501A" w:rsidP="00536970">
      <w:pPr>
        <w:tabs>
          <w:tab w:val="left" w:pos="1134"/>
        </w:tabs>
        <w:ind w:right="-1" w:firstLine="709"/>
        <w:jc w:val="both"/>
        <w:rPr>
          <w:color w:val="000000" w:themeColor="text1"/>
          <w:sz w:val="28"/>
          <w:szCs w:val="28"/>
        </w:rPr>
      </w:pPr>
      <w:r w:rsidRPr="00536970">
        <w:rPr>
          <w:color w:val="000000" w:themeColor="text1"/>
          <w:sz w:val="28"/>
          <w:szCs w:val="28"/>
        </w:rPr>
        <w:t>Должностным лицом, ответственным за данную административную процедуру, является специалист Территориального управления</w:t>
      </w:r>
      <w:r w:rsidR="00A77FF0" w:rsidRPr="00536970">
        <w:rPr>
          <w:color w:val="000000" w:themeColor="text1"/>
          <w:sz w:val="28"/>
          <w:szCs w:val="28"/>
        </w:rPr>
        <w:t xml:space="preserve"> </w:t>
      </w:r>
      <w:r w:rsidRPr="00536970">
        <w:rPr>
          <w:color w:val="000000" w:themeColor="text1"/>
          <w:sz w:val="28"/>
          <w:szCs w:val="28"/>
        </w:rPr>
        <w:t>или ГОО, ответственный за приём документов.</w:t>
      </w:r>
    </w:p>
    <w:p w14:paraId="16CAF1A0" w14:textId="556792EE" w:rsidR="004D501A" w:rsidRPr="00536970" w:rsidRDefault="004D501A" w:rsidP="00536970">
      <w:pPr>
        <w:ind w:right="-1" w:firstLine="709"/>
        <w:jc w:val="both"/>
        <w:rPr>
          <w:color w:val="000000" w:themeColor="text1"/>
          <w:sz w:val="28"/>
          <w:szCs w:val="28"/>
        </w:rPr>
      </w:pPr>
      <w:r w:rsidRPr="00536970">
        <w:rPr>
          <w:color w:val="000000" w:themeColor="text1"/>
          <w:sz w:val="28"/>
          <w:szCs w:val="28"/>
        </w:rPr>
        <w:t>3.1.4.2. Специали</w:t>
      </w:r>
      <w:r w:rsidR="00A77FF0" w:rsidRPr="00536970">
        <w:rPr>
          <w:color w:val="000000" w:themeColor="text1"/>
          <w:sz w:val="28"/>
          <w:szCs w:val="28"/>
        </w:rPr>
        <w:t xml:space="preserve">ст Территориального управления </w:t>
      </w:r>
      <w:r w:rsidRPr="00536970">
        <w:rPr>
          <w:color w:val="000000" w:themeColor="text1"/>
          <w:sz w:val="28"/>
          <w:szCs w:val="28"/>
        </w:rPr>
        <w:t>или ГОО, ответственный за приём документов, подготавливает и направляет запрос в органы и организации, участвующие в предоставлении государственной услуги, а также получает документы (информацию) в составе ответа на запрос в порядке и способами, указанными в технологической карте межведомственного взаимодействия по государственной услуге, утвержденной в установленном порядке.</w:t>
      </w:r>
    </w:p>
    <w:p w14:paraId="02A44013" w14:textId="63C42298" w:rsidR="004D501A" w:rsidRPr="00536970" w:rsidRDefault="004D501A" w:rsidP="00536970">
      <w:pPr>
        <w:shd w:val="clear" w:color="auto" w:fill="FFFFFF"/>
        <w:tabs>
          <w:tab w:val="left" w:pos="1620"/>
        </w:tabs>
        <w:ind w:right="-1" w:firstLine="709"/>
        <w:jc w:val="both"/>
        <w:rPr>
          <w:color w:val="000000" w:themeColor="text1"/>
          <w:sz w:val="28"/>
          <w:szCs w:val="28"/>
        </w:rPr>
      </w:pPr>
      <w:r w:rsidRPr="00536970">
        <w:rPr>
          <w:color w:val="000000" w:themeColor="text1"/>
          <w:sz w:val="28"/>
          <w:szCs w:val="28"/>
        </w:rPr>
        <w:t>3.1.4.3. Предельный срок для подготовки и направления межведомственных запросов – 1 рабочий день со дня поступления в Территориальное управление, или ГОО заявления о постановке на учет.</w:t>
      </w:r>
    </w:p>
    <w:p w14:paraId="723ACE2C" w14:textId="77777777" w:rsidR="004D501A" w:rsidRPr="00536970" w:rsidRDefault="004D501A" w:rsidP="00536970">
      <w:pPr>
        <w:shd w:val="clear" w:color="auto" w:fill="FFFFFF"/>
        <w:tabs>
          <w:tab w:val="left" w:pos="1620"/>
        </w:tabs>
        <w:ind w:right="-1" w:firstLine="709"/>
        <w:jc w:val="both"/>
        <w:rPr>
          <w:color w:val="000000" w:themeColor="text1"/>
          <w:sz w:val="28"/>
          <w:szCs w:val="28"/>
        </w:rPr>
      </w:pPr>
      <w:r w:rsidRPr="00536970">
        <w:rPr>
          <w:color w:val="000000" w:themeColor="text1"/>
          <w:sz w:val="28"/>
          <w:szCs w:val="28"/>
        </w:rPr>
        <w:t>Предельный срок для ответов на межведомственные запросы – 5 рабочих дней со дня поступления запроса в соответствующий орган либо организацию. Испрашиваемая информация и (или) документы предоставляются в порядке и способами, указанном в технологической карте межведомственного взаимодействия по государственной услуге, утвержденной в установленном порядке.</w:t>
      </w:r>
    </w:p>
    <w:p w14:paraId="550473CF" w14:textId="77777777" w:rsidR="004D501A" w:rsidRPr="00536970" w:rsidRDefault="004D501A" w:rsidP="00536970">
      <w:pPr>
        <w:shd w:val="clear" w:color="auto" w:fill="FFFFFF"/>
        <w:tabs>
          <w:tab w:val="left" w:pos="1620"/>
        </w:tabs>
        <w:ind w:right="-1" w:firstLine="709"/>
        <w:jc w:val="both"/>
        <w:rPr>
          <w:color w:val="000000" w:themeColor="text1"/>
          <w:sz w:val="28"/>
          <w:szCs w:val="28"/>
        </w:rPr>
      </w:pPr>
      <w:r w:rsidRPr="00536970">
        <w:rPr>
          <w:color w:val="000000" w:themeColor="text1"/>
          <w:sz w:val="28"/>
          <w:szCs w:val="28"/>
        </w:rPr>
        <w:t>3.1.4.4. Общий максимальный срок выполнения процедуры – в течение 6 рабочих дней со дня начала формирования запроса.</w:t>
      </w:r>
    </w:p>
    <w:p w14:paraId="26DBA67D" w14:textId="77777777" w:rsidR="004D501A" w:rsidRPr="00536970" w:rsidRDefault="004D501A" w:rsidP="00536970">
      <w:pPr>
        <w:ind w:right="-1" w:firstLine="709"/>
        <w:jc w:val="both"/>
        <w:rPr>
          <w:color w:val="000000" w:themeColor="text1"/>
          <w:sz w:val="28"/>
          <w:szCs w:val="28"/>
        </w:rPr>
      </w:pPr>
      <w:r w:rsidRPr="00536970">
        <w:rPr>
          <w:color w:val="000000" w:themeColor="text1"/>
          <w:sz w:val="28"/>
          <w:szCs w:val="28"/>
        </w:rPr>
        <w:t>3.1.4.5.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14:paraId="538EDE87" w14:textId="77777777" w:rsidR="004D501A" w:rsidRPr="00536970" w:rsidRDefault="004D501A" w:rsidP="00536970">
      <w:pPr>
        <w:ind w:right="-1" w:firstLine="709"/>
        <w:jc w:val="both"/>
        <w:rPr>
          <w:color w:val="000000" w:themeColor="text1"/>
          <w:sz w:val="28"/>
          <w:szCs w:val="28"/>
        </w:rPr>
      </w:pPr>
      <w:r w:rsidRPr="00536970">
        <w:rPr>
          <w:color w:val="000000" w:themeColor="text1"/>
          <w:sz w:val="28"/>
          <w:szCs w:val="28"/>
        </w:rPr>
        <w:t>Направление межведомственного запроса допускается только в целях, связанных с предоставлением государственной услуги.</w:t>
      </w:r>
    </w:p>
    <w:p w14:paraId="2AFBC812" w14:textId="017C8BC2" w:rsidR="004D501A" w:rsidRPr="00536970" w:rsidRDefault="004D501A" w:rsidP="00536970">
      <w:pPr>
        <w:widowControl w:val="0"/>
        <w:tabs>
          <w:tab w:val="left" w:pos="0"/>
          <w:tab w:val="left" w:pos="851"/>
          <w:tab w:val="left" w:pos="1134"/>
        </w:tabs>
        <w:ind w:right="-1" w:firstLine="709"/>
        <w:jc w:val="both"/>
        <w:rPr>
          <w:color w:val="000000" w:themeColor="text1"/>
          <w:sz w:val="28"/>
          <w:szCs w:val="28"/>
        </w:rPr>
      </w:pPr>
      <w:r w:rsidRPr="00536970">
        <w:rPr>
          <w:color w:val="000000" w:themeColor="text1"/>
          <w:sz w:val="28"/>
          <w:szCs w:val="28"/>
        </w:rPr>
        <w:t>3.1.4.6. Направление межведомственного запроса на бумажном носителе специалистом Территориального управления, или ГОО, ответственный за приём документов осуществляется одним из следующих способов:</w:t>
      </w:r>
    </w:p>
    <w:p w14:paraId="18372B04" w14:textId="77777777" w:rsidR="004D501A" w:rsidRPr="00536970" w:rsidRDefault="004D501A" w:rsidP="00536970">
      <w:pPr>
        <w:widowControl w:val="0"/>
        <w:tabs>
          <w:tab w:val="left" w:pos="0"/>
          <w:tab w:val="left" w:pos="993"/>
        </w:tabs>
        <w:ind w:right="-1" w:firstLine="709"/>
        <w:jc w:val="both"/>
        <w:rPr>
          <w:color w:val="000000" w:themeColor="text1"/>
          <w:sz w:val="28"/>
          <w:szCs w:val="28"/>
        </w:rPr>
      </w:pPr>
      <w:r w:rsidRPr="00536970">
        <w:rPr>
          <w:color w:val="000000" w:themeColor="text1"/>
          <w:sz w:val="28"/>
          <w:szCs w:val="28"/>
        </w:rPr>
        <w:t>почтовым отправлением;</w:t>
      </w:r>
    </w:p>
    <w:p w14:paraId="1779EF14" w14:textId="77777777" w:rsidR="004D501A" w:rsidRPr="00536970" w:rsidRDefault="004D501A" w:rsidP="00536970">
      <w:pPr>
        <w:widowControl w:val="0"/>
        <w:tabs>
          <w:tab w:val="left" w:pos="0"/>
          <w:tab w:val="left" w:pos="993"/>
        </w:tabs>
        <w:ind w:right="-1" w:firstLine="709"/>
        <w:jc w:val="both"/>
        <w:rPr>
          <w:color w:val="000000" w:themeColor="text1"/>
          <w:sz w:val="28"/>
          <w:szCs w:val="28"/>
        </w:rPr>
      </w:pPr>
      <w:r w:rsidRPr="00536970">
        <w:rPr>
          <w:color w:val="000000" w:themeColor="text1"/>
          <w:sz w:val="28"/>
          <w:szCs w:val="28"/>
        </w:rPr>
        <w:t>курьером, под расписку.</w:t>
      </w:r>
    </w:p>
    <w:p w14:paraId="3BD595B4"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В данном случае межведомственный запрос должен содержать следующие сведения:</w:t>
      </w:r>
    </w:p>
    <w:p w14:paraId="0BDCE027" w14:textId="11604C50"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 xml:space="preserve">1) наименование Территориального управления, или </w:t>
      </w:r>
      <w:r w:rsidR="00C02315" w:rsidRPr="00536970">
        <w:rPr>
          <w:color w:val="000000" w:themeColor="text1"/>
          <w:sz w:val="28"/>
          <w:szCs w:val="28"/>
        </w:rPr>
        <w:t>ГОО,</w:t>
      </w:r>
      <w:r w:rsidRPr="00536970">
        <w:rPr>
          <w:color w:val="000000" w:themeColor="text1"/>
          <w:sz w:val="28"/>
          <w:szCs w:val="28"/>
        </w:rPr>
        <w:t xml:space="preserve"> направляющего межведомственный запрос;</w:t>
      </w:r>
    </w:p>
    <w:p w14:paraId="338FEFC4"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lastRenderedPageBreak/>
        <w:t>2) наименование органа или организации, в адрес которых направляется межведомственный запрос;</w:t>
      </w:r>
    </w:p>
    <w:p w14:paraId="33EE0380"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 xml:space="preserve">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w:t>
      </w:r>
    </w:p>
    <w:p w14:paraId="4D092269"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7279F8F9" w14:textId="77777777" w:rsidR="004D501A" w:rsidRPr="00536970" w:rsidRDefault="004D501A" w:rsidP="00536970">
      <w:pPr>
        <w:autoSpaceDE w:val="0"/>
        <w:autoSpaceDN w:val="0"/>
        <w:adjustRightInd w:val="0"/>
        <w:ind w:right="-1" w:firstLine="709"/>
        <w:jc w:val="both"/>
        <w:outlineLvl w:val="1"/>
        <w:rPr>
          <w:color w:val="000000" w:themeColor="text1"/>
          <w:sz w:val="28"/>
          <w:szCs w:val="28"/>
        </w:rPr>
      </w:pPr>
      <w:r w:rsidRPr="00536970">
        <w:rPr>
          <w:color w:val="000000" w:themeColor="text1"/>
          <w:sz w:val="28"/>
          <w:szCs w:val="28"/>
        </w:rPr>
        <w:t>5) сведения, необходимые для представления документа и (или) информации, установленные данным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4C5158B3"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6) контактная информация для направления ответа на межведомственный запрос;</w:t>
      </w:r>
    </w:p>
    <w:p w14:paraId="67C4A8C3"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7) дата направления межведомственного запроса;</w:t>
      </w:r>
    </w:p>
    <w:p w14:paraId="7E8B2398" w14:textId="77777777" w:rsidR="004D501A" w:rsidRPr="00536970" w:rsidRDefault="004D501A" w:rsidP="00536970">
      <w:pPr>
        <w:widowControl w:val="0"/>
        <w:tabs>
          <w:tab w:val="left" w:pos="851"/>
          <w:tab w:val="left" w:pos="1134"/>
        </w:tabs>
        <w:ind w:right="-1" w:firstLine="709"/>
        <w:jc w:val="both"/>
        <w:rPr>
          <w:color w:val="000000" w:themeColor="text1"/>
          <w:sz w:val="28"/>
          <w:szCs w:val="28"/>
        </w:rPr>
      </w:pPr>
      <w:r w:rsidRPr="00536970">
        <w:rPr>
          <w:color w:val="000000" w:themeColor="text1"/>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3AE1677E" w14:textId="7CC8100C" w:rsidR="004D501A" w:rsidRPr="00536970" w:rsidRDefault="004D501A" w:rsidP="00536970">
      <w:pPr>
        <w:tabs>
          <w:tab w:val="left" w:pos="1134"/>
        </w:tabs>
        <w:ind w:right="-1" w:firstLine="709"/>
        <w:jc w:val="both"/>
        <w:rPr>
          <w:color w:val="000000" w:themeColor="text1"/>
          <w:sz w:val="28"/>
          <w:szCs w:val="28"/>
        </w:rPr>
      </w:pPr>
      <w:r w:rsidRPr="00536970">
        <w:rPr>
          <w:color w:val="000000" w:themeColor="text1"/>
          <w:sz w:val="28"/>
          <w:szCs w:val="28"/>
        </w:rPr>
        <w:t>3.1.4.7. После получения ответов на межведомственные запросы, специалист Территориального управления, или ГОО, ответственный за приём документов, регистрирует документы (информацию)</w:t>
      </w:r>
      <w:r w:rsidRPr="00536970">
        <w:rPr>
          <w:color w:val="000000" w:themeColor="text1"/>
          <w:sz w:val="28"/>
          <w:szCs w:val="28"/>
          <w:lang w:eastAsia="ar-SA"/>
        </w:rPr>
        <w:t xml:space="preserve"> в ж</w:t>
      </w:r>
      <w:r w:rsidRPr="00536970">
        <w:rPr>
          <w:color w:val="000000" w:themeColor="text1"/>
          <w:sz w:val="28"/>
          <w:szCs w:val="28"/>
        </w:rPr>
        <w:t>урнале входящей и исходящей регистрации документов проводит правовую оценку всего пакета документов, необходимых для предоставления государственной услуги.</w:t>
      </w:r>
    </w:p>
    <w:p w14:paraId="744C2E8D" w14:textId="687B95B7" w:rsidR="004D501A" w:rsidRPr="00536970" w:rsidRDefault="004D501A" w:rsidP="00536970">
      <w:pPr>
        <w:ind w:right="-1" w:firstLine="709"/>
        <w:jc w:val="both"/>
        <w:rPr>
          <w:color w:val="000000" w:themeColor="text1"/>
          <w:sz w:val="28"/>
          <w:szCs w:val="28"/>
        </w:rPr>
      </w:pPr>
      <w:r w:rsidRPr="00536970">
        <w:rPr>
          <w:color w:val="000000" w:themeColor="text1"/>
          <w:sz w:val="28"/>
          <w:szCs w:val="28"/>
        </w:rPr>
        <w:t>3.1.4.8. В случае самостоятельного представления заявителем документов и сведений, указанных в пункте 2.1</w:t>
      </w:r>
      <w:r w:rsidR="006A482F">
        <w:rPr>
          <w:color w:val="000000" w:themeColor="text1"/>
          <w:sz w:val="28"/>
          <w:szCs w:val="28"/>
        </w:rPr>
        <w:t>1</w:t>
      </w:r>
      <w:r w:rsidRPr="00536970">
        <w:rPr>
          <w:color w:val="000000" w:themeColor="text1"/>
          <w:sz w:val="28"/>
          <w:szCs w:val="28"/>
        </w:rPr>
        <w:t xml:space="preserve"> настоящего Административного регламента, межведомственные запросы не направляются.</w:t>
      </w:r>
    </w:p>
    <w:p w14:paraId="29A2D900" w14:textId="77777777" w:rsidR="004D501A" w:rsidRPr="00536970" w:rsidRDefault="004D501A" w:rsidP="00536970">
      <w:pPr>
        <w:tabs>
          <w:tab w:val="left" w:pos="1134"/>
        </w:tabs>
        <w:ind w:right="-1" w:firstLine="709"/>
        <w:jc w:val="both"/>
        <w:rPr>
          <w:color w:val="000000" w:themeColor="text1"/>
          <w:sz w:val="28"/>
          <w:szCs w:val="28"/>
        </w:rPr>
      </w:pPr>
      <w:r w:rsidRPr="00536970">
        <w:rPr>
          <w:color w:val="000000" w:themeColor="text1"/>
          <w:sz w:val="28"/>
          <w:szCs w:val="28"/>
          <w:lang w:eastAsia="ar-SA"/>
        </w:rPr>
        <w:t xml:space="preserve">3.1.4.9. </w:t>
      </w:r>
      <w:r w:rsidRPr="00536970">
        <w:rPr>
          <w:color w:val="000000" w:themeColor="text1"/>
          <w:sz w:val="28"/>
          <w:szCs w:val="28"/>
        </w:rPr>
        <w:t>Результатом выполнения административной процедуры является получение из органов и организаций, участвующих в предоставлении государственной услуги, ответов на запросы и комплектование полного пакета документов, необходимых для предоставления государственной услуги.</w:t>
      </w:r>
    </w:p>
    <w:p w14:paraId="676B9F8D" w14:textId="77777777" w:rsidR="004D501A" w:rsidRPr="00536970" w:rsidRDefault="004D501A" w:rsidP="00536970">
      <w:pPr>
        <w:tabs>
          <w:tab w:val="left" w:pos="1134"/>
        </w:tabs>
        <w:ind w:right="-1" w:firstLine="709"/>
        <w:jc w:val="both"/>
        <w:rPr>
          <w:color w:val="000000" w:themeColor="text1"/>
          <w:sz w:val="28"/>
          <w:szCs w:val="28"/>
          <w:lang w:eastAsia="ar-SA"/>
        </w:rPr>
      </w:pPr>
      <w:r w:rsidRPr="00536970">
        <w:rPr>
          <w:color w:val="000000" w:themeColor="text1"/>
          <w:sz w:val="28"/>
          <w:szCs w:val="28"/>
          <w:lang w:eastAsia="ar-SA"/>
        </w:rPr>
        <w:t>Должностным лицом, ответственным за выполнение данной административной процедуры, является сотрудник ГОО, ответственный за прием документов.</w:t>
      </w:r>
    </w:p>
    <w:p w14:paraId="26D4DA29" w14:textId="77777777" w:rsidR="004D501A" w:rsidRPr="00536970" w:rsidRDefault="004D501A" w:rsidP="00536970">
      <w:pPr>
        <w:tabs>
          <w:tab w:val="left" w:pos="1134"/>
        </w:tabs>
        <w:ind w:right="-1" w:firstLine="709"/>
        <w:jc w:val="both"/>
        <w:rPr>
          <w:color w:val="000000" w:themeColor="text1"/>
          <w:sz w:val="28"/>
          <w:szCs w:val="28"/>
        </w:rPr>
      </w:pPr>
      <w:r w:rsidRPr="00536970">
        <w:rPr>
          <w:color w:val="000000" w:themeColor="text1"/>
          <w:sz w:val="28"/>
          <w:szCs w:val="28"/>
          <w:lang w:eastAsia="ar-SA"/>
        </w:rPr>
        <w:t xml:space="preserve">Способом фиксации результата данной административной процедуры является </w:t>
      </w:r>
      <w:r w:rsidRPr="00536970">
        <w:rPr>
          <w:color w:val="000000" w:themeColor="text1"/>
          <w:sz w:val="28"/>
          <w:szCs w:val="28"/>
        </w:rPr>
        <w:t xml:space="preserve">регистрация запросов и ответов на межведомственные запросы </w:t>
      </w:r>
      <w:r w:rsidRPr="00536970">
        <w:rPr>
          <w:color w:val="000000" w:themeColor="text1"/>
          <w:sz w:val="28"/>
          <w:szCs w:val="28"/>
          <w:lang w:eastAsia="ar-SA"/>
        </w:rPr>
        <w:t>в ж</w:t>
      </w:r>
      <w:r w:rsidRPr="00536970">
        <w:rPr>
          <w:color w:val="000000" w:themeColor="text1"/>
          <w:sz w:val="28"/>
          <w:szCs w:val="28"/>
        </w:rPr>
        <w:t>урнале входящей и исходящей регистрации документов.</w:t>
      </w:r>
    </w:p>
    <w:p w14:paraId="57370D78" w14:textId="2C787261" w:rsidR="000B049A" w:rsidRPr="00536970" w:rsidRDefault="004D501A" w:rsidP="00246F1E">
      <w:pPr>
        <w:tabs>
          <w:tab w:val="left" w:pos="1134"/>
        </w:tabs>
        <w:ind w:right="-1" w:firstLine="709"/>
        <w:jc w:val="both"/>
        <w:rPr>
          <w:color w:val="000000" w:themeColor="text1"/>
          <w:sz w:val="28"/>
          <w:szCs w:val="28"/>
          <w:lang w:eastAsia="ar-SA"/>
        </w:rPr>
      </w:pPr>
      <w:r w:rsidRPr="00536970">
        <w:rPr>
          <w:color w:val="000000" w:themeColor="text1"/>
          <w:sz w:val="28"/>
          <w:szCs w:val="28"/>
          <w:lang w:eastAsia="ar-SA"/>
        </w:rPr>
        <w:t>Критерием принятия решения является наличие ответов на межведомственные запросы и полного пакета документов, необходимых для предоставления государственной услуги.</w:t>
      </w:r>
    </w:p>
    <w:p w14:paraId="64AC1C4C" w14:textId="77777777" w:rsidR="004D501A" w:rsidRPr="007F26DF" w:rsidRDefault="004D501A" w:rsidP="007F26DF">
      <w:pPr>
        <w:widowControl w:val="0"/>
        <w:shd w:val="clear" w:color="auto" w:fill="FFFFFF"/>
        <w:tabs>
          <w:tab w:val="left" w:pos="922"/>
        </w:tabs>
        <w:autoSpaceDE w:val="0"/>
        <w:autoSpaceDN w:val="0"/>
        <w:adjustRightInd w:val="0"/>
        <w:ind w:firstLine="709"/>
        <w:jc w:val="both"/>
        <w:rPr>
          <w:color w:val="000000" w:themeColor="text1"/>
          <w:spacing w:val="-6"/>
          <w:sz w:val="28"/>
          <w:szCs w:val="28"/>
        </w:rPr>
      </w:pPr>
    </w:p>
    <w:p w14:paraId="39C67955" w14:textId="31DC13B9" w:rsidR="004D501A" w:rsidRPr="007F26DF" w:rsidRDefault="004D501A" w:rsidP="00513A1F">
      <w:pPr>
        <w:jc w:val="center"/>
        <w:rPr>
          <w:b/>
          <w:color w:val="000000" w:themeColor="text1"/>
          <w:sz w:val="28"/>
          <w:szCs w:val="28"/>
        </w:rPr>
      </w:pPr>
      <w:r w:rsidRPr="007F26DF">
        <w:rPr>
          <w:b/>
          <w:color w:val="000000" w:themeColor="text1"/>
          <w:sz w:val="28"/>
          <w:szCs w:val="28"/>
        </w:rPr>
        <w:t xml:space="preserve">4. Формы контроля за </w:t>
      </w:r>
      <w:r w:rsidR="00C02315">
        <w:rPr>
          <w:b/>
          <w:color w:val="000000" w:themeColor="text1"/>
          <w:sz w:val="28"/>
          <w:szCs w:val="28"/>
        </w:rPr>
        <w:t>исполнением</w:t>
      </w:r>
      <w:r w:rsidR="006F331D">
        <w:rPr>
          <w:b/>
          <w:color w:val="000000" w:themeColor="text1"/>
          <w:sz w:val="28"/>
          <w:szCs w:val="28"/>
        </w:rPr>
        <w:t xml:space="preserve"> </w:t>
      </w:r>
      <w:r w:rsidR="00C02315">
        <w:rPr>
          <w:b/>
          <w:color w:val="000000" w:themeColor="text1"/>
          <w:sz w:val="28"/>
          <w:szCs w:val="28"/>
        </w:rPr>
        <w:t>Административного регламента</w:t>
      </w:r>
    </w:p>
    <w:p w14:paraId="0E299709" w14:textId="77777777" w:rsidR="004D501A" w:rsidRPr="007F26DF" w:rsidRDefault="004D501A" w:rsidP="007F26DF">
      <w:pPr>
        <w:ind w:firstLine="709"/>
        <w:jc w:val="both"/>
        <w:rPr>
          <w:b/>
          <w:color w:val="000000" w:themeColor="text1"/>
          <w:sz w:val="28"/>
          <w:szCs w:val="28"/>
        </w:rPr>
      </w:pPr>
    </w:p>
    <w:p w14:paraId="22AEFCD6" w14:textId="340A16B7" w:rsidR="004D501A" w:rsidRPr="00536970" w:rsidRDefault="004D501A" w:rsidP="00513A1F">
      <w:pPr>
        <w:jc w:val="center"/>
        <w:rPr>
          <w:b/>
          <w:color w:val="000000" w:themeColor="text1"/>
          <w:sz w:val="28"/>
          <w:szCs w:val="28"/>
        </w:rPr>
      </w:pPr>
      <w:r w:rsidRPr="00536970">
        <w:rPr>
          <w:b/>
          <w:color w:val="000000" w:themeColor="text1"/>
          <w:sz w:val="28"/>
          <w:szCs w:val="28"/>
        </w:rPr>
        <w:t>Порядок осуществления текущего контроля за соблюдением и</w:t>
      </w:r>
      <w:r w:rsidR="00CE5667" w:rsidRPr="00536970">
        <w:rPr>
          <w:b/>
          <w:color w:val="000000" w:themeColor="text1"/>
          <w:sz w:val="28"/>
          <w:szCs w:val="28"/>
        </w:rPr>
        <w:t xml:space="preserve"> </w:t>
      </w:r>
      <w:r w:rsidRPr="00536970">
        <w:rPr>
          <w:b/>
          <w:color w:val="000000" w:themeColor="text1"/>
          <w:sz w:val="28"/>
          <w:szCs w:val="28"/>
        </w:rPr>
        <w:t>исполнением ответственными должностными лицами положений</w:t>
      </w:r>
      <w:r w:rsidR="00CE5667" w:rsidRPr="00536970">
        <w:rPr>
          <w:b/>
          <w:color w:val="000000" w:themeColor="text1"/>
          <w:sz w:val="28"/>
          <w:szCs w:val="28"/>
        </w:rPr>
        <w:t xml:space="preserve"> </w:t>
      </w:r>
      <w:r w:rsidRPr="00536970">
        <w:rPr>
          <w:b/>
          <w:color w:val="000000" w:themeColor="text1"/>
          <w:sz w:val="28"/>
          <w:szCs w:val="28"/>
        </w:rPr>
        <w:lastRenderedPageBreak/>
        <w:t>Административного регламента и иных нормативных правовых</w:t>
      </w:r>
      <w:r w:rsidR="00CE5667" w:rsidRPr="00536970">
        <w:rPr>
          <w:b/>
          <w:color w:val="000000" w:themeColor="text1"/>
          <w:sz w:val="28"/>
          <w:szCs w:val="28"/>
        </w:rPr>
        <w:t xml:space="preserve"> </w:t>
      </w:r>
      <w:r w:rsidRPr="00536970">
        <w:rPr>
          <w:b/>
          <w:color w:val="000000" w:themeColor="text1"/>
          <w:sz w:val="28"/>
          <w:szCs w:val="28"/>
        </w:rPr>
        <w:t>актов, устанавливающих требования к предоставлению</w:t>
      </w:r>
      <w:r w:rsidR="00CE5667" w:rsidRPr="00536970">
        <w:rPr>
          <w:b/>
          <w:color w:val="000000" w:themeColor="text1"/>
          <w:sz w:val="28"/>
          <w:szCs w:val="28"/>
        </w:rPr>
        <w:t xml:space="preserve"> </w:t>
      </w:r>
      <w:r w:rsidRPr="00536970">
        <w:rPr>
          <w:b/>
          <w:color w:val="000000" w:themeColor="text1"/>
          <w:sz w:val="28"/>
          <w:szCs w:val="28"/>
        </w:rPr>
        <w:t>государственной услуги, а также за принятием решений</w:t>
      </w:r>
      <w:r w:rsidR="00CE5667" w:rsidRPr="00536970">
        <w:rPr>
          <w:b/>
          <w:color w:val="000000" w:themeColor="text1"/>
          <w:sz w:val="28"/>
          <w:szCs w:val="28"/>
        </w:rPr>
        <w:t xml:space="preserve"> </w:t>
      </w:r>
      <w:r w:rsidRPr="00536970">
        <w:rPr>
          <w:b/>
          <w:color w:val="000000" w:themeColor="text1"/>
          <w:sz w:val="28"/>
          <w:szCs w:val="28"/>
        </w:rPr>
        <w:t>ответственными лицами</w:t>
      </w:r>
    </w:p>
    <w:p w14:paraId="2E266753" w14:textId="77777777" w:rsidR="004D501A" w:rsidRPr="007F26DF" w:rsidRDefault="004D501A" w:rsidP="007F26DF">
      <w:pPr>
        <w:ind w:firstLine="709"/>
        <w:jc w:val="both"/>
        <w:rPr>
          <w:bCs/>
          <w:color w:val="000000" w:themeColor="text1"/>
          <w:sz w:val="28"/>
          <w:szCs w:val="28"/>
        </w:rPr>
      </w:pPr>
    </w:p>
    <w:p w14:paraId="12569CDE"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4.1. Текущий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принятием решений и исполнением настоящего Административного регламента осуществляется руководителем ГОО или его заместителем, ответственным за организацию работы по предоставлению государственной услуги, а также должностными лицами </w:t>
      </w:r>
      <w:r w:rsidR="00A14A68" w:rsidRPr="007F26DF">
        <w:rPr>
          <w:color w:val="000000" w:themeColor="text1"/>
          <w:sz w:val="28"/>
          <w:szCs w:val="28"/>
        </w:rPr>
        <w:t>Минобрнау</w:t>
      </w:r>
      <w:r w:rsidRPr="007F26DF">
        <w:rPr>
          <w:color w:val="000000" w:themeColor="text1"/>
          <w:sz w:val="28"/>
          <w:szCs w:val="28"/>
        </w:rPr>
        <w:t xml:space="preserve">ки </w:t>
      </w:r>
      <w:r w:rsidR="00F34D25" w:rsidRPr="007F26DF">
        <w:rPr>
          <w:color w:val="000000" w:themeColor="text1"/>
          <w:sz w:val="28"/>
          <w:szCs w:val="28"/>
        </w:rPr>
        <w:t>Республики Дагестан</w:t>
      </w:r>
      <w:r w:rsidRPr="007F26DF">
        <w:rPr>
          <w:color w:val="000000" w:themeColor="text1"/>
          <w:sz w:val="28"/>
          <w:szCs w:val="28"/>
        </w:rPr>
        <w:t>, Территориальных управлений.</w:t>
      </w:r>
    </w:p>
    <w:p w14:paraId="1FCCAF97"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4.2. Полномочия должностных лиц на осуществление текущего контроля определяются в положениях о структурных подразделениях, должностных регламентах работников </w:t>
      </w:r>
      <w:r w:rsidR="00A14A68" w:rsidRPr="007F26DF">
        <w:rPr>
          <w:color w:val="000000" w:themeColor="text1"/>
          <w:sz w:val="28"/>
          <w:szCs w:val="28"/>
        </w:rPr>
        <w:t>Минобрнау</w:t>
      </w:r>
      <w:r w:rsidRPr="007F26DF">
        <w:rPr>
          <w:color w:val="000000" w:themeColor="text1"/>
          <w:sz w:val="28"/>
          <w:szCs w:val="28"/>
        </w:rPr>
        <w:t xml:space="preserve">ки </w:t>
      </w:r>
      <w:r w:rsidR="00F34D25" w:rsidRPr="007F26DF">
        <w:rPr>
          <w:color w:val="000000" w:themeColor="text1"/>
          <w:sz w:val="28"/>
          <w:szCs w:val="28"/>
        </w:rPr>
        <w:t>Республики Дагестан</w:t>
      </w:r>
      <w:r w:rsidRPr="007F26DF">
        <w:rPr>
          <w:color w:val="000000" w:themeColor="text1"/>
          <w:sz w:val="28"/>
          <w:szCs w:val="28"/>
        </w:rPr>
        <w:t>, Территориальных управлений, а также в должностных обязанностях работников ГОО.</w:t>
      </w:r>
    </w:p>
    <w:p w14:paraId="0A78FD83"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4.3. Персональная ответственность должностных лиц, ответственных за организацию работы по предоставлению государственной услуги, закрепляется в их должностных регламентах, должностных инструкциях, в соответствии с требованиями законодательства.</w:t>
      </w:r>
    </w:p>
    <w:p w14:paraId="5EA25345" w14:textId="722DF096"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4.4. Должностные лица, ответственные за организацию работы по предоставлению государственной услуги, несут персональную ответственность за соблюдение порядка предоставления государственной услуги, </w:t>
      </w:r>
      <w:r w:rsidR="00917228" w:rsidRPr="007F26DF">
        <w:rPr>
          <w:color w:val="000000" w:themeColor="text1"/>
          <w:sz w:val="28"/>
          <w:szCs w:val="28"/>
        </w:rPr>
        <w:t>за действия</w:t>
      </w:r>
      <w:r w:rsidRPr="007F26DF">
        <w:rPr>
          <w:color w:val="000000" w:themeColor="text1"/>
          <w:sz w:val="28"/>
          <w:szCs w:val="28"/>
        </w:rPr>
        <w:t xml:space="preserve"> (бездействие) и решения, принимаемые в ходе предоставления государственной услуги.</w:t>
      </w:r>
    </w:p>
    <w:p w14:paraId="14615F40" w14:textId="77777777" w:rsidR="004D501A" w:rsidRPr="007F26DF" w:rsidRDefault="004D501A" w:rsidP="007F26DF">
      <w:pPr>
        <w:ind w:firstLine="709"/>
        <w:jc w:val="both"/>
        <w:rPr>
          <w:color w:val="000000" w:themeColor="text1"/>
          <w:sz w:val="28"/>
          <w:szCs w:val="28"/>
        </w:rPr>
      </w:pPr>
    </w:p>
    <w:p w14:paraId="20E0249C" w14:textId="77777777" w:rsidR="00513A1F" w:rsidRPr="00536970" w:rsidRDefault="004D501A" w:rsidP="00536970">
      <w:pPr>
        <w:jc w:val="center"/>
        <w:rPr>
          <w:b/>
          <w:bCs/>
          <w:color w:val="000000" w:themeColor="text1"/>
          <w:sz w:val="28"/>
          <w:szCs w:val="28"/>
        </w:rPr>
      </w:pPr>
      <w:r w:rsidRPr="00536970">
        <w:rPr>
          <w:b/>
          <w:bCs/>
          <w:color w:val="000000" w:themeColor="text1"/>
          <w:sz w:val="28"/>
          <w:szCs w:val="28"/>
        </w:rPr>
        <w:t>Порядок и периодичность осуще</w:t>
      </w:r>
      <w:r w:rsidR="00513A1F" w:rsidRPr="00536970">
        <w:rPr>
          <w:b/>
          <w:bCs/>
          <w:color w:val="000000" w:themeColor="text1"/>
          <w:sz w:val="28"/>
          <w:szCs w:val="28"/>
        </w:rPr>
        <w:t xml:space="preserve">ствления плановых и внеплановых </w:t>
      </w:r>
      <w:r w:rsidRPr="00536970">
        <w:rPr>
          <w:b/>
          <w:bCs/>
          <w:color w:val="000000" w:themeColor="text1"/>
          <w:sz w:val="28"/>
          <w:szCs w:val="28"/>
        </w:rPr>
        <w:t>проверок полноты и качества</w:t>
      </w:r>
      <w:r w:rsidR="00513A1F" w:rsidRPr="00536970">
        <w:rPr>
          <w:b/>
          <w:bCs/>
          <w:color w:val="000000" w:themeColor="text1"/>
          <w:sz w:val="28"/>
          <w:szCs w:val="28"/>
        </w:rPr>
        <w:t xml:space="preserve"> предоставления государственной</w:t>
      </w:r>
    </w:p>
    <w:p w14:paraId="28C0BD23" w14:textId="4CCA617C" w:rsidR="004D501A" w:rsidRPr="00536970" w:rsidRDefault="004D501A" w:rsidP="00536970">
      <w:pPr>
        <w:jc w:val="center"/>
        <w:rPr>
          <w:b/>
          <w:bCs/>
          <w:color w:val="000000" w:themeColor="text1"/>
          <w:sz w:val="28"/>
          <w:szCs w:val="28"/>
        </w:rPr>
      </w:pPr>
      <w:r w:rsidRPr="00536970">
        <w:rPr>
          <w:b/>
          <w:bCs/>
          <w:color w:val="000000" w:themeColor="text1"/>
          <w:sz w:val="28"/>
          <w:szCs w:val="28"/>
        </w:rPr>
        <w:t>услуги, в том числе порядок</w:t>
      </w:r>
      <w:r w:rsidR="00513A1F" w:rsidRPr="00536970">
        <w:rPr>
          <w:b/>
          <w:bCs/>
          <w:color w:val="000000" w:themeColor="text1"/>
          <w:sz w:val="28"/>
          <w:szCs w:val="28"/>
        </w:rPr>
        <w:t xml:space="preserve"> и формы контроля за полнотой и </w:t>
      </w:r>
      <w:r w:rsidRPr="00536970">
        <w:rPr>
          <w:b/>
          <w:bCs/>
          <w:color w:val="000000" w:themeColor="text1"/>
          <w:sz w:val="28"/>
          <w:szCs w:val="28"/>
        </w:rPr>
        <w:t>качеством предоставления государственной услуги</w:t>
      </w:r>
    </w:p>
    <w:p w14:paraId="0524BD83" w14:textId="77777777" w:rsidR="004D501A" w:rsidRPr="007F26DF" w:rsidRDefault="004D501A" w:rsidP="007F26DF">
      <w:pPr>
        <w:ind w:firstLine="709"/>
        <w:jc w:val="both"/>
        <w:rPr>
          <w:color w:val="000000" w:themeColor="text1"/>
          <w:sz w:val="28"/>
          <w:szCs w:val="28"/>
        </w:rPr>
      </w:pPr>
    </w:p>
    <w:p w14:paraId="6D86FD3D" w14:textId="221C8FB7"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4.5. Текущий контроль за предоставлением государственной услуги осуществляется путем проведения проверок полноты и качества  предоставления государственной услуги, соблюдения и исполнения работниками ГОО положений настоящего регламента и иных нормативных правовых актов Российской Федерации, </w:t>
      </w:r>
      <w:r w:rsidR="00F34D25" w:rsidRPr="007F26DF">
        <w:rPr>
          <w:color w:val="000000" w:themeColor="text1"/>
          <w:sz w:val="28"/>
          <w:szCs w:val="28"/>
        </w:rPr>
        <w:t>Республики Дагестан</w:t>
      </w:r>
      <w:r w:rsidRPr="007F26DF">
        <w:rPr>
          <w:color w:val="000000" w:themeColor="text1"/>
          <w:sz w:val="28"/>
          <w:szCs w:val="28"/>
        </w:rPr>
        <w:t xml:space="preserve">,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w:t>
      </w:r>
      <w:r w:rsidR="00A14A68" w:rsidRPr="007F26DF">
        <w:rPr>
          <w:color w:val="000000" w:themeColor="text1"/>
          <w:sz w:val="28"/>
          <w:szCs w:val="28"/>
        </w:rPr>
        <w:t>Минобрнау</w:t>
      </w:r>
      <w:r w:rsidRPr="007F26DF">
        <w:rPr>
          <w:color w:val="000000" w:themeColor="text1"/>
          <w:sz w:val="28"/>
          <w:szCs w:val="28"/>
        </w:rPr>
        <w:t xml:space="preserve">ки </w:t>
      </w:r>
      <w:r w:rsidR="00F34D25" w:rsidRPr="007F26DF">
        <w:rPr>
          <w:color w:val="000000" w:themeColor="text1"/>
          <w:sz w:val="28"/>
          <w:szCs w:val="28"/>
        </w:rPr>
        <w:t>Республики Дагестан</w:t>
      </w:r>
      <w:r w:rsidRPr="007F26DF">
        <w:rPr>
          <w:color w:val="000000" w:themeColor="text1"/>
          <w:sz w:val="28"/>
          <w:szCs w:val="28"/>
        </w:rPr>
        <w:t>, Территориальных управлений, МФЦ, работников ГОО, участвующих в предоставлении государственной услуги.</w:t>
      </w:r>
    </w:p>
    <w:p w14:paraId="6EAE0545"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4.6. Периодичность осуществления текущего контроля устанавливается руководителем или заместителем руководителя соответствующего органа, осуществляющего полномочия в сфере образования, а также руководителем МФЦ и руководителем ГОО.</w:t>
      </w:r>
    </w:p>
    <w:p w14:paraId="250D0880" w14:textId="57912CA4" w:rsidR="004D501A" w:rsidRPr="007F26DF" w:rsidRDefault="004D501A" w:rsidP="007F26DF">
      <w:pPr>
        <w:autoSpaceDE w:val="0"/>
        <w:autoSpaceDN w:val="0"/>
        <w:adjustRightInd w:val="0"/>
        <w:ind w:firstLine="709"/>
        <w:jc w:val="both"/>
        <w:rPr>
          <w:color w:val="000000" w:themeColor="text1"/>
          <w:sz w:val="28"/>
          <w:szCs w:val="28"/>
        </w:rPr>
      </w:pPr>
      <w:r w:rsidRPr="007F26DF">
        <w:rPr>
          <w:color w:val="000000" w:themeColor="text1"/>
          <w:sz w:val="28"/>
          <w:szCs w:val="28"/>
        </w:rPr>
        <w:lastRenderedPageBreak/>
        <w:t xml:space="preserve">4.7. Проверки могут быть плановыми (осуществляться на основании годовых планов работы </w:t>
      </w:r>
      <w:r w:rsidR="00A14A68" w:rsidRPr="007F26DF">
        <w:rPr>
          <w:color w:val="000000" w:themeColor="text1"/>
          <w:sz w:val="28"/>
          <w:szCs w:val="28"/>
        </w:rPr>
        <w:t>Минобрнау</w:t>
      </w:r>
      <w:r w:rsidRPr="007F26DF">
        <w:rPr>
          <w:color w:val="000000" w:themeColor="text1"/>
          <w:sz w:val="28"/>
          <w:szCs w:val="28"/>
        </w:rPr>
        <w:t xml:space="preserve">ки </w:t>
      </w:r>
      <w:r w:rsidR="00F34D25" w:rsidRPr="007F26DF">
        <w:rPr>
          <w:color w:val="000000" w:themeColor="text1"/>
          <w:sz w:val="28"/>
          <w:szCs w:val="28"/>
        </w:rPr>
        <w:t>Республики Дагестан</w:t>
      </w:r>
      <w:r w:rsidRPr="007F26DF">
        <w:rPr>
          <w:color w:val="000000" w:themeColor="text1"/>
          <w:sz w:val="28"/>
          <w:szCs w:val="28"/>
        </w:rPr>
        <w:t xml:space="preserve">) и внеплановыми. При проверке могут рассматриваться все вопросы, связанные с </w:t>
      </w:r>
      <w:r w:rsidR="00917228" w:rsidRPr="007F26DF">
        <w:rPr>
          <w:color w:val="000000" w:themeColor="text1"/>
          <w:sz w:val="28"/>
          <w:szCs w:val="28"/>
        </w:rPr>
        <w:t>предоставлением государственной</w:t>
      </w:r>
      <w:r w:rsidRPr="007F26DF">
        <w:rPr>
          <w:color w:val="000000" w:themeColor="text1"/>
          <w:sz w:val="28"/>
          <w:szCs w:val="28"/>
        </w:rPr>
        <w:t xml:space="preserve"> услуги (комплексные проверки), или вопросы, связанные с исполнением той или иной административной процедуры (тематические проверки).</w:t>
      </w:r>
    </w:p>
    <w:p w14:paraId="000BE7A7" w14:textId="77777777" w:rsidR="004D501A" w:rsidRPr="007F26DF" w:rsidRDefault="004D501A" w:rsidP="007F26DF">
      <w:pPr>
        <w:autoSpaceDE w:val="0"/>
        <w:autoSpaceDN w:val="0"/>
        <w:adjustRightInd w:val="0"/>
        <w:ind w:firstLine="709"/>
        <w:jc w:val="both"/>
        <w:rPr>
          <w:color w:val="000000" w:themeColor="text1"/>
          <w:sz w:val="28"/>
          <w:szCs w:val="28"/>
        </w:rPr>
      </w:pPr>
      <w:r w:rsidRPr="007F26DF">
        <w:rPr>
          <w:color w:val="000000" w:themeColor="text1"/>
          <w:sz w:val="28"/>
          <w:szCs w:val="28"/>
        </w:rPr>
        <w:t>4.8. Внеплановые проверки проводятся по требованию правоохранительных органов, информации, содержащейся в обращениях органов государственной власти (государственных органов), граждан и юридических лиц, а также информации, содержащейся в средствах массовой информации, материалах ревизий (проверок), иных документах.</w:t>
      </w:r>
    </w:p>
    <w:p w14:paraId="63C29A47" w14:textId="6B2A8EF3" w:rsidR="004D501A" w:rsidRPr="007F26DF" w:rsidRDefault="004D501A" w:rsidP="007F26DF">
      <w:pPr>
        <w:autoSpaceDE w:val="0"/>
        <w:autoSpaceDN w:val="0"/>
        <w:adjustRightInd w:val="0"/>
        <w:ind w:firstLine="709"/>
        <w:jc w:val="both"/>
        <w:rPr>
          <w:color w:val="000000" w:themeColor="text1"/>
          <w:sz w:val="28"/>
          <w:szCs w:val="28"/>
        </w:rPr>
      </w:pPr>
      <w:r w:rsidRPr="007F26DF">
        <w:rPr>
          <w:color w:val="000000" w:themeColor="text1"/>
          <w:sz w:val="28"/>
          <w:szCs w:val="28"/>
        </w:rPr>
        <w:t xml:space="preserve">4.9. Внеплановые проверки могут также проводиться по решению министра образования и науки </w:t>
      </w:r>
      <w:r w:rsidR="00F34D25" w:rsidRPr="007F26DF">
        <w:rPr>
          <w:color w:val="000000" w:themeColor="text1"/>
          <w:sz w:val="28"/>
          <w:szCs w:val="28"/>
        </w:rPr>
        <w:t>Республики Дагестан</w:t>
      </w:r>
      <w:r w:rsidRPr="007F26DF">
        <w:rPr>
          <w:color w:val="000000" w:themeColor="text1"/>
          <w:sz w:val="28"/>
          <w:szCs w:val="28"/>
        </w:rPr>
        <w:t xml:space="preserve"> или иного уполномоченного им лица в целях проверки выполнения предписаний и (или) предложений контролирующего органа о принятии мер </w:t>
      </w:r>
      <w:r w:rsidR="00F67871" w:rsidRPr="007F26DF">
        <w:rPr>
          <w:color w:val="000000" w:themeColor="text1"/>
          <w:sz w:val="28"/>
          <w:szCs w:val="28"/>
        </w:rPr>
        <w:t>по устранению,</w:t>
      </w:r>
      <w:r w:rsidRPr="007F26DF">
        <w:rPr>
          <w:color w:val="000000" w:themeColor="text1"/>
          <w:sz w:val="28"/>
          <w:szCs w:val="28"/>
        </w:rPr>
        <w:t xml:space="preserve"> выявленных ранее данным контролирующим органом нарушений.</w:t>
      </w:r>
    </w:p>
    <w:p w14:paraId="3BA580DE" w14:textId="77777777" w:rsidR="004D501A" w:rsidRPr="007F26DF" w:rsidRDefault="004D501A" w:rsidP="007F26DF">
      <w:pPr>
        <w:autoSpaceDE w:val="0"/>
        <w:autoSpaceDN w:val="0"/>
        <w:adjustRightInd w:val="0"/>
        <w:ind w:firstLine="709"/>
        <w:jc w:val="both"/>
        <w:rPr>
          <w:color w:val="000000" w:themeColor="text1"/>
          <w:sz w:val="28"/>
          <w:szCs w:val="28"/>
        </w:rPr>
      </w:pPr>
      <w:r w:rsidRPr="007F26DF">
        <w:rPr>
          <w:color w:val="000000" w:themeColor="text1"/>
          <w:sz w:val="28"/>
          <w:szCs w:val="28"/>
        </w:rPr>
        <w:t>4.10. Проверки, за исключением внеплановых проверок, могут проводиться одним и тем же контролирующим органом в отношении одной и той же проверяемой организации по одним и тем же вопросам не чаще, чем один раз в три года.</w:t>
      </w:r>
    </w:p>
    <w:p w14:paraId="574D9B6A" w14:textId="77777777" w:rsidR="004D501A" w:rsidRPr="007F26DF" w:rsidRDefault="004D501A" w:rsidP="007F26DF">
      <w:pPr>
        <w:autoSpaceDE w:val="0"/>
        <w:autoSpaceDN w:val="0"/>
        <w:adjustRightInd w:val="0"/>
        <w:ind w:firstLine="709"/>
        <w:jc w:val="both"/>
        <w:rPr>
          <w:color w:val="000000" w:themeColor="text1"/>
          <w:sz w:val="28"/>
          <w:szCs w:val="28"/>
        </w:rPr>
      </w:pPr>
    </w:p>
    <w:p w14:paraId="57501862" w14:textId="77777777" w:rsidR="004D501A" w:rsidRPr="00536970" w:rsidRDefault="004D501A" w:rsidP="00536970">
      <w:pPr>
        <w:tabs>
          <w:tab w:val="left" w:pos="4664"/>
        </w:tabs>
        <w:autoSpaceDE w:val="0"/>
        <w:autoSpaceDN w:val="0"/>
        <w:adjustRightInd w:val="0"/>
        <w:jc w:val="center"/>
        <w:rPr>
          <w:b/>
          <w:bCs/>
          <w:color w:val="000000" w:themeColor="text1"/>
          <w:sz w:val="28"/>
          <w:szCs w:val="28"/>
        </w:rPr>
      </w:pPr>
      <w:r w:rsidRPr="00536970">
        <w:rPr>
          <w:b/>
          <w:bCs/>
          <w:color w:val="000000" w:themeColor="text1"/>
          <w:sz w:val="28"/>
          <w:szCs w:val="28"/>
        </w:rPr>
        <w:t xml:space="preserve">Ответственность государственных гражданских служащих </w:t>
      </w:r>
      <w:r w:rsidR="00A14A68" w:rsidRPr="00536970">
        <w:rPr>
          <w:b/>
          <w:bCs/>
          <w:color w:val="000000" w:themeColor="text1"/>
          <w:sz w:val="28"/>
          <w:szCs w:val="28"/>
        </w:rPr>
        <w:t>Минобрнау</w:t>
      </w:r>
      <w:r w:rsidRPr="00536970">
        <w:rPr>
          <w:b/>
          <w:bCs/>
          <w:color w:val="000000" w:themeColor="text1"/>
          <w:sz w:val="28"/>
          <w:szCs w:val="28"/>
        </w:rPr>
        <w:t xml:space="preserve">ки </w:t>
      </w:r>
      <w:r w:rsidR="00F34D25" w:rsidRPr="00536970">
        <w:rPr>
          <w:b/>
          <w:bCs/>
          <w:color w:val="000000" w:themeColor="text1"/>
          <w:sz w:val="28"/>
          <w:szCs w:val="28"/>
        </w:rPr>
        <w:t>Республики Дагестан</w:t>
      </w:r>
      <w:r w:rsidRPr="00536970">
        <w:rPr>
          <w:b/>
          <w:bCs/>
          <w:color w:val="000000" w:themeColor="text1"/>
          <w:sz w:val="28"/>
          <w:szCs w:val="28"/>
        </w:rPr>
        <w:t>, территориальных управлений и иных должностных лиц за решения и действия (бездействие), принимаемые (осуществляемые) в ходе предоставления государственной услуги</w:t>
      </w:r>
    </w:p>
    <w:p w14:paraId="36C45081" w14:textId="77777777" w:rsidR="004D501A" w:rsidRPr="007F26DF" w:rsidRDefault="004D501A" w:rsidP="007F26DF">
      <w:pPr>
        <w:autoSpaceDE w:val="0"/>
        <w:autoSpaceDN w:val="0"/>
        <w:adjustRightInd w:val="0"/>
        <w:ind w:firstLine="709"/>
        <w:jc w:val="both"/>
        <w:rPr>
          <w:color w:val="000000" w:themeColor="text1"/>
          <w:sz w:val="28"/>
          <w:szCs w:val="28"/>
        </w:rPr>
      </w:pPr>
    </w:p>
    <w:p w14:paraId="245123BB" w14:textId="77777777" w:rsidR="004D501A" w:rsidRPr="007F26DF" w:rsidRDefault="004D501A" w:rsidP="007F26DF">
      <w:pPr>
        <w:autoSpaceDE w:val="0"/>
        <w:autoSpaceDN w:val="0"/>
        <w:adjustRightInd w:val="0"/>
        <w:ind w:firstLine="709"/>
        <w:jc w:val="both"/>
        <w:rPr>
          <w:color w:val="000000" w:themeColor="text1"/>
          <w:sz w:val="28"/>
          <w:szCs w:val="28"/>
        </w:rPr>
      </w:pPr>
      <w:r w:rsidRPr="007F26DF">
        <w:rPr>
          <w:color w:val="000000" w:themeColor="text1"/>
          <w:sz w:val="28"/>
          <w:szCs w:val="28"/>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57D47F9E"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4.12. Проверки, выдача обязательных для исполнения предписаний об устранении нарушений законодательства в области образования,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в области образования и восстановлению нарушенных прав граждан осуществляются </w:t>
      </w:r>
      <w:r w:rsidR="00A14A68" w:rsidRPr="007F26DF">
        <w:rPr>
          <w:color w:val="000000" w:themeColor="text1"/>
          <w:sz w:val="28"/>
          <w:szCs w:val="28"/>
        </w:rPr>
        <w:t>Минобрнау</w:t>
      </w:r>
      <w:r w:rsidRPr="007F26DF">
        <w:rPr>
          <w:color w:val="000000" w:themeColor="text1"/>
          <w:sz w:val="28"/>
          <w:szCs w:val="28"/>
        </w:rPr>
        <w:t xml:space="preserve">ки </w:t>
      </w:r>
      <w:r w:rsidR="00F34D25" w:rsidRPr="007F26DF">
        <w:rPr>
          <w:color w:val="000000" w:themeColor="text1"/>
          <w:sz w:val="28"/>
          <w:szCs w:val="28"/>
        </w:rPr>
        <w:t>Республики Дагестан</w:t>
      </w:r>
      <w:r w:rsidRPr="007F26DF">
        <w:rPr>
          <w:color w:val="000000" w:themeColor="text1"/>
          <w:sz w:val="28"/>
          <w:szCs w:val="28"/>
        </w:rPr>
        <w:t>, его территориальными управлениями.</w:t>
      </w:r>
    </w:p>
    <w:p w14:paraId="0E30C391"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t>4.13. Проверки осуществляются на основании планов проведения проверок (плановые проверки) или по факту обращения получателя услуги (внеплановые проверки). Плановые проверки могут носить тематический характер.</w:t>
      </w:r>
    </w:p>
    <w:p w14:paraId="7FCB4C1E" w14:textId="77777777" w:rsidR="004D501A" w:rsidRPr="007F26DF" w:rsidRDefault="004D501A" w:rsidP="007F26DF">
      <w:pPr>
        <w:ind w:firstLine="709"/>
        <w:jc w:val="both"/>
        <w:rPr>
          <w:color w:val="000000" w:themeColor="text1"/>
          <w:sz w:val="28"/>
          <w:szCs w:val="28"/>
        </w:rPr>
      </w:pPr>
    </w:p>
    <w:p w14:paraId="290D1017" w14:textId="6FA16DCE" w:rsidR="004D501A" w:rsidRPr="00536970" w:rsidRDefault="004D501A" w:rsidP="00536970">
      <w:pPr>
        <w:jc w:val="center"/>
        <w:rPr>
          <w:b/>
          <w:bCs/>
          <w:color w:val="000000" w:themeColor="text1"/>
          <w:sz w:val="28"/>
          <w:szCs w:val="28"/>
        </w:rPr>
      </w:pPr>
      <w:r w:rsidRPr="00536970">
        <w:rPr>
          <w:b/>
          <w:bCs/>
          <w:color w:val="000000" w:themeColor="text1"/>
          <w:sz w:val="28"/>
          <w:szCs w:val="28"/>
        </w:rPr>
        <w:t>Положения, устанавливающие требования к порядку и формам</w:t>
      </w:r>
      <w:r w:rsidR="00336175" w:rsidRPr="00536970">
        <w:rPr>
          <w:b/>
          <w:bCs/>
          <w:color w:val="000000" w:themeColor="text1"/>
          <w:sz w:val="28"/>
          <w:szCs w:val="28"/>
        </w:rPr>
        <w:t xml:space="preserve"> </w:t>
      </w:r>
      <w:r w:rsidRPr="00536970">
        <w:rPr>
          <w:b/>
          <w:bCs/>
          <w:color w:val="000000" w:themeColor="text1"/>
          <w:sz w:val="28"/>
          <w:szCs w:val="28"/>
        </w:rPr>
        <w:t>контроля за предоставлением государственной услуги, в том</w:t>
      </w:r>
      <w:r w:rsidR="00336175" w:rsidRPr="00536970">
        <w:rPr>
          <w:b/>
          <w:bCs/>
          <w:color w:val="000000" w:themeColor="text1"/>
          <w:sz w:val="28"/>
          <w:szCs w:val="28"/>
        </w:rPr>
        <w:t xml:space="preserve"> </w:t>
      </w:r>
      <w:r w:rsidRPr="00536970">
        <w:rPr>
          <w:b/>
          <w:bCs/>
          <w:color w:val="000000" w:themeColor="text1"/>
          <w:sz w:val="28"/>
          <w:szCs w:val="28"/>
        </w:rPr>
        <w:t>числе со стороны граждан, объединений граждан и организаций</w:t>
      </w:r>
    </w:p>
    <w:p w14:paraId="752F1BBE" w14:textId="77777777" w:rsidR="004D501A" w:rsidRPr="007F26DF" w:rsidRDefault="004D501A" w:rsidP="007F26DF">
      <w:pPr>
        <w:ind w:firstLine="709"/>
        <w:jc w:val="both"/>
        <w:rPr>
          <w:color w:val="000000" w:themeColor="text1"/>
          <w:sz w:val="28"/>
          <w:szCs w:val="28"/>
        </w:rPr>
      </w:pPr>
    </w:p>
    <w:p w14:paraId="2B483C9D" w14:textId="77777777" w:rsidR="004D501A" w:rsidRPr="007F26DF" w:rsidRDefault="004D501A" w:rsidP="007F26DF">
      <w:pPr>
        <w:ind w:firstLine="709"/>
        <w:jc w:val="both"/>
        <w:rPr>
          <w:color w:val="000000" w:themeColor="text1"/>
          <w:sz w:val="28"/>
          <w:szCs w:val="28"/>
        </w:rPr>
      </w:pPr>
      <w:r w:rsidRPr="007F26DF">
        <w:rPr>
          <w:color w:val="000000" w:themeColor="text1"/>
          <w:sz w:val="28"/>
          <w:szCs w:val="28"/>
        </w:rPr>
        <w:lastRenderedPageBreak/>
        <w:t>4.14.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14:paraId="0D4A1ECB" w14:textId="77777777" w:rsidR="004D501A" w:rsidRPr="007F26DF" w:rsidRDefault="004D501A" w:rsidP="007F26DF">
      <w:pPr>
        <w:ind w:firstLine="709"/>
        <w:jc w:val="both"/>
        <w:rPr>
          <w:color w:val="000000" w:themeColor="text1"/>
          <w:sz w:val="28"/>
          <w:szCs w:val="28"/>
        </w:rPr>
      </w:pPr>
    </w:p>
    <w:p w14:paraId="6F8BF75C" w14:textId="1D869F80" w:rsidR="004D501A" w:rsidRPr="007F26DF" w:rsidRDefault="004D501A" w:rsidP="00536970">
      <w:pPr>
        <w:jc w:val="center"/>
        <w:rPr>
          <w:b/>
          <w:color w:val="000000" w:themeColor="text1"/>
          <w:sz w:val="28"/>
          <w:szCs w:val="28"/>
        </w:rPr>
      </w:pPr>
      <w:r w:rsidRPr="007F26DF">
        <w:rPr>
          <w:b/>
          <w:color w:val="000000" w:themeColor="text1"/>
          <w:sz w:val="28"/>
          <w:szCs w:val="28"/>
        </w:rPr>
        <w:t xml:space="preserve">5. Досудебный (внесудебный) порядок обжалования решений и действий (бездействия) </w:t>
      </w:r>
      <w:r w:rsidR="006F331D">
        <w:rPr>
          <w:b/>
          <w:color w:val="000000" w:themeColor="text1"/>
          <w:sz w:val="28"/>
          <w:szCs w:val="28"/>
        </w:rPr>
        <w:t xml:space="preserve">Минобрнауки Республики Дагестан, </w:t>
      </w:r>
      <w:r w:rsidR="001B3BD4">
        <w:rPr>
          <w:b/>
          <w:color w:val="000000" w:themeColor="text1"/>
          <w:sz w:val="28"/>
          <w:szCs w:val="28"/>
        </w:rPr>
        <w:t>многофункционального центра, государственных образовательных организаций, а также их должностных лиц, государственных или муниципальных служащих, работников.</w:t>
      </w:r>
    </w:p>
    <w:p w14:paraId="679D654D" w14:textId="77777777" w:rsidR="004D501A" w:rsidRPr="007F26DF" w:rsidRDefault="004D501A" w:rsidP="007F26DF">
      <w:pPr>
        <w:ind w:firstLine="709"/>
        <w:jc w:val="both"/>
        <w:rPr>
          <w:color w:val="000000" w:themeColor="text1"/>
          <w:sz w:val="28"/>
          <w:szCs w:val="28"/>
        </w:rPr>
      </w:pPr>
    </w:p>
    <w:p w14:paraId="386506DE" w14:textId="2E378BB2" w:rsidR="0035397F" w:rsidRPr="00536970" w:rsidRDefault="0035397F" w:rsidP="00536970">
      <w:pPr>
        <w:jc w:val="center"/>
        <w:rPr>
          <w:b/>
          <w:bCs/>
          <w:color w:val="000000" w:themeColor="text1"/>
          <w:sz w:val="28"/>
          <w:szCs w:val="28"/>
        </w:rPr>
      </w:pPr>
      <w:r w:rsidRPr="00536970">
        <w:rPr>
          <w:b/>
          <w:bCs/>
          <w:color w:val="000000" w:themeColor="text1"/>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государственной услуги</w:t>
      </w:r>
    </w:p>
    <w:p w14:paraId="61FC2F45" w14:textId="77777777" w:rsidR="0035397F" w:rsidRPr="007F26DF" w:rsidRDefault="0035397F" w:rsidP="007F26DF">
      <w:pPr>
        <w:ind w:firstLine="709"/>
        <w:jc w:val="both"/>
        <w:rPr>
          <w:color w:val="000000" w:themeColor="text1"/>
          <w:sz w:val="28"/>
          <w:szCs w:val="28"/>
        </w:rPr>
      </w:pPr>
    </w:p>
    <w:p w14:paraId="7FD5C812" w14:textId="3C38F594" w:rsidR="004D501A" w:rsidRPr="007F26DF" w:rsidRDefault="004D501A" w:rsidP="007F26DF">
      <w:pPr>
        <w:ind w:firstLine="709"/>
        <w:jc w:val="both"/>
        <w:rPr>
          <w:color w:val="000000" w:themeColor="text1"/>
          <w:sz w:val="28"/>
          <w:szCs w:val="28"/>
        </w:rPr>
      </w:pPr>
      <w:r w:rsidRPr="007F26DF">
        <w:rPr>
          <w:color w:val="000000" w:themeColor="text1"/>
          <w:sz w:val="28"/>
          <w:szCs w:val="28"/>
        </w:rPr>
        <w:t>5.1. Заявители и иные уполномоченные ими лица имеют право на обжалование действий (бездействия) и решений, принятых в ходе предоставления государственной услуги, действий (бездействия) и решений, работников и должностных лиц, участвующих в предост</w:t>
      </w:r>
      <w:r w:rsidR="0035397F" w:rsidRPr="007F26DF">
        <w:rPr>
          <w:color w:val="000000" w:themeColor="text1"/>
          <w:sz w:val="28"/>
          <w:szCs w:val="28"/>
        </w:rPr>
        <w:t>авлении государственной услуги.</w:t>
      </w:r>
    </w:p>
    <w:p w14:paraId="56627595" w14:textId="3F89BA37" w:rsidR="004D501A" w:rsidRPr="007F26DF" w:rsidRDefault="00394649" w:rsidP="007F26DF">
      <w:pPr>
        <w:widowControl w:val="0"/>
        <w:suppressAutoHyphens/>
        <w:autoSpaceDE w:val="0"/>
        <w:autoSpaceDN w:val="0"/>
        <w:adjustRightInd w:val="0"/>
        <w:ind w:firstLine="709"/>
        <w:jc w:val="both"/>
        <w:rPr>
          <w:color w:val="000000" w:themeColor="text1"/>
          <w:sz w:val="28"/>
          <w:szCs w:val="28"/>
        </w:rPr>
      </w:pPr>
      <w:r w:rsidRPr="007F26DF">
        <w:rPr>
          <w:color w:val="000000" w:themeColor="text1"/>
          <w:sz w:val="28"/>
          <w:szCs w:val="28"/>
        </w:rPr>
        <w:t>5.2</w:t>
      </w:r>
      <w:r w:rsidR="004D501A" w:rsidRPr="007F26DF">
        <w:rPr>
          <w:color w:val="000000" w:themeColor="text1"/>
          <w:sz w:val="28"/>
          <w:szCs w:val="28"/>
        </w:rPr>
        <w:t>.</w:t>
      </w:r>
      <w:r w:rsidR="004D501A" w:rsidRPr="007F26DF">
        <w:rPr>
          <w:color w:val="000000" w:themeColor="text1"/>
          <w:sz w:val="28"/>
          <w:szCs w:val="28"/>
          <w:lang w:val="en-US"/>
        </w:rPr>
        <w:t> </w:t>
      </w:r>
      <w:r w:rsidR="004D501A" w:rsidRPr="007F26DF">
        <w:rPr>
          <w:color w:val="000000" w:themeColor="text1"/>
          <w:sz w:val="28"/>
          <w:szCs w:val="28"/>
        </w:rPr>
        <w:t>Заявитель может обратиться с жалобой, в том числе в следующих случаях:</w:t>
      </w:r>
    </w:p>
    <w:p w14:paraId="1A45C812" w14:textId="77777777"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нарушение срока регистрации запроса заявителя о предоставлении государственной услуги;</w:t>
      </w:r>
    </w:p>
    <w:p w14:paraId="02192672" w14:textId="77777777"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нарушение срока предоставления государственной услуги;</w:t>
      </w:r>
    </w:p>
    <w:p w14:paraId="19E496F8" w14:textId="58E83E8E"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 xml:space="preserve">требование у заявителя документов, </w:t>
      </w:r>
      <w:r w:rsidR="00A50290" w:rsidRPr="007F26DF">
        <w:rPr>
          <w:color w:val="000000" w:themeColor="text1"/>
          <w:sz w:val="28"/>
          <w:szCs w:val="28"/>
        </w:rPr>
        <w:t xml:space="preserve">или информации либо осуществления действий, представление или осуществление которых </w:t>
      </w:r>
      <w:r w:rsidRPr="007F26DF">
        <w:rPr>
          <w:color w:val="000000" w:themeColor="text1"/>
          <w:sz w:val="28"/>
          <w:szCs w:val="28"/>
        </w:rPr>
        <w:t xml:space="preserve">не предусмотренных нормативными правовыми актами Российской Федерации, нормативными правовыми актами </w:t>
      </w:r>
      <w:r w:rsidR="00F34D25" w:rsidRPr="007F26DF">
        <w:rPr>
          <w:color w:val="000000" w:themeColor="text1"/>
          <w:sz w:val="28"/>
          <w:szCs w:val="28"/>
        </w:rPr>
        <w:t>Республики Дагестан</w:t>
      </w:r>
      <w:r w:rsidRPr="007F26DF">
        <w:rPr>
          <w:color w:val="000000" w:themeColor="text1"/>
          <w:sz w:val="28"/>
          <w:szCs w:val="28"/>
        </w:rPr>
        <w:t xml:space="preserve"> для предоставления государственной услуги;</w:t>
      </w:r>
    </w:p>
    <w:p w14:paraId="71805A5F" w14:textId="271CE01A"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34D25" w:rsidRPr="007F26DF">
        <w:rPr>
          <w:color w:val="000000" w:themeColor="text1"/>
          <w:sz w:val="28"/>
          <w:szCs w:val="28"/>
        </w:rPr>
        <w:t>Республики Дагестан</w:t>
      </w:r>
      <w:r w:rsidR="00917228" w:rsidRPr="007F26DF">
        <w:rPr>
          <w:color w:val="000000" w:themeColor="text1"/>
          <w:sz w:val="28"/>
          <w:szCs w:val="28"/>
        </w:rPr>
        <w:t xml:space="preserve"> </w:t>
      </w:r>
      <w:r w:rsidRPr="007F26DF">
        <w:rPr>
          <w:color w:val="000000" w:themeColor="text1"/>
          <w:sz w:val="28"/>
          <w:szCs w:val="28"/>
        </w:rPr>
        <w:t>для предоставления государственной услуги, у заявителя;</w:t>
      </w:r>
    </w:p>
    <w:p w14:paraId="6417DAC8" w14:textId="77777777"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34D25" w:rsidRPr="007F26DF">
        <w:rPr>
          <w:color w:val="000000" w:themeColor="text1"/>
          <w:sz w:val="28"/>
          <w:szCs w:val="28"/>
        </w:rPr>
        <w:t>Республики Дагестан</w:t>
      </w:r>
      <w:r w:rsidRPr="007F26DF">
        <w:rPr>
          <w:color w:val="000000" w:themeColor="text1"/>
          <w:sz w:val="28"/>
          <w:szCs w:val="28"/>
        </w:rPr>
        <w:t>;</w:t>
      </w:r>
    </w:p>
    <w:p w14:paraId="023116A2" w14:textId="77777777"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F34D25" w:rsidRPr="007F26DF">
        <w:rPr>
          <w:color w:val="000000" w:themeColor="text1"/>
          <w:sz w:val="28"/>
          <w:szCs w:val="28"/>
        </w:rPr>
        <w:t>Республики Дагестан</w:t>
      </w:r>
      <w:r w:rsidRPr="007F26DF">
        <w:rPr>
          <w:color w:val="000000" w:themeColor="text1"/>
          <w:sz w:val="28"/>
          <w:szCs w:val="28"/>
        </w:rPr>
        <w:t>;</w:t>
      </w:r>
    </w:p>
    <w:p w14:paraId="303DEE83" w14:textId="0EF5165E"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r w:rsidRPr="007F26DF">
        <w:rPr>
          <w:color w:val="000000" w:themeColor="text1"/>
          <w:sz w:val="28"/>
          <w:szCs w:val="28"/>
        </w:rPr>
        <w:lastRenderedPageBreak/>
        <w:t xml:space="preserve">отказ органа, предоставляющего государственную услугу, ГОО, должностного лица,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w:t>
      </w:r>
      <w:r w:rsidR="00A50290" w:rsidRPr="007F26DF">
        <w:rPr>
          <w:color w:val="000000" w:themeColor="text1"/>
          <w:sz w:val="28"/>
          <w:szCs w:val="28"/>
        </w:rPr>
        <w:t>срока таких исправлений;</w:t>
      </w:r>
    </w:p>
    <w:p w14:paraId="6ACB1622" w14:textId="77777777" w:rsidR="00621C0F" w:rsidRPr="007F26DF" w:rsidRDefault="00BF6F97" w:rsidP="007F26DF">
      <w:pPr>
        <w:widowControl w:val="0"/>
        <w:suppressAutoHyphens/>
        <w:autoSpaceDE w:val="0"/>
        <w:autoSpaceDN w:val="0"/>
        <w:adjustRightInd w:val="0"/>
        <w:ind w:firstLine="709"/>
        <w:jc w:val="both"/>
        <w:outlineLvl w:val="1"/>
        <w:rPr>
          <w:sz w:val="28"/>
          <w:szCs w:val="28"/>
        </w:rPr>
      </w:pPr>
      <w:r w:rsidRPr="007F26DF">
        <w:rPr>
          <w:sz w:val="28"/>
          <w:szCs w:val="28"/>
        </w:rPr>
        <w:t>нарушение срока или порядка выдачи документов по результатам предоставления государственной или муниципальной услуги;</w:t>
      </w:r>
    </w:p>
    <w:p w14:paraId="66BC2F0B" w14:textId="77777777" w:rsidR="00621C0F" w:rsidRPr="007F26DF" w:rsidRDefault="00BF6F97" w:rsidP="007F26DF">
      <w:pPr>
        <w:widowControl w:val="0"/>
        <w:suppressAutoHyphens/>
        <w:autoSpaceDE w:val="0"/>
        <w:autoSpaceDN w:val="0"/>
        <w:adjustRightInd w:val="0"/>
        <w:ind w:firstLine="709"/>
        <w:jc w:val="both"/>
        <w:outlineLvl w:val="1"/>
        <w:rPr>
          <w:sz w:val="28"/>
          <w:szCs w:val="28"/>
        </w:rPr>
      </w:pPr>
      <w:r w:rsidRPr="007F26DF">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621C0F" w:rsidRPr="007F26DF">
        <w:rPr>
          <w:sz w:val="28"/>
          <w:szCs w:val="28"/>
        </w:rPr>
        <w:t xml:space="preserve"> Республики Дагестан;</w:t>
      </w:r>
    </w:p>
    <w:p w14:paraId="7A84750D" w14:textId="77777777" w:rsidR="00621C0F" w:rsidRPr="007F26DF" w:rsidRDefault="00BF6F97" w:rsidP="007F26DF">
      <w:pPr>
        <w:widowControl w:val="0"/>
        <w:suppressAutoHyphens/>
        <w:autoSpaceDE w:val="0"/>
        <w:autoSpaceDN w:val="0"/>
        <w:adjustRightInd w:val="0"/>
        <w:ind w:firstLine="709"/>
        <w:jc w:val="both"/>
        <w:outlineLvl w:val="1"/>
        <w:rPr>
          <w:sz w:val="28"/>
          <w:szCs w:val="28"/>
        </w:rPr>
      </w:pPr>
      <w:r w:rsidRPr="007F26DF">
        <w:rPr>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w:t>
      </w:r>
      <w:r w:rsidRPr="00513A1F">
        <w:rPr>
          <w:sz w:val="28"/>
          <w:szCs w:val="28"/>
        </w:rPr>
        <w:t xml:space="preserve">, либо в предоставлении государственной услуги, за исключением случаев, предусмотренных </w:t>
      </w:r>
      <w:hyperlink w:anchor="P126" w:history="1">
        <w:r w:rsidRPr="00513A1F">
          <w:rPr>
            <w:sz w:val="28"/>
            <w:szCs w:val="28"/>
          </w:rPr>
          <w:t>пунктом 4 части 1 статьи 7</w:t>
        </w:r>
      </w:hyperlink>
      <w:r w:rsidRPr="00513A1F">
        <w:rPr>
          <w:sz w:val="28"/>
          <w:szCs w:val="28"/>
        </w:rPr>
        <w:t xml:space="preserve"> настоящего Федерального закона. </w:t>
      </w:r>
    </w:p>
    <w:p w14:paraId="52F3F121" w14:textId="77777777" w:rsidR="004D501A" w:rsidRPr="007F26DF" w:rsidRDefault="004D501A" w:rsidP="007F26DF">
      <w:pPr>
        <w:widowControl w:val="0"/>
        <w:suppressAutoHyphens/>
        <w:autoSpaceDE w:val="0"/>
        <w:autoSpaceDN w:val="0"/>
        <w:adjustRightInd w:val="0"/>
        <w:ind w:firstLine="709"/>
        <w:jc w:val="both"/>
        <w:outlineLvl w:val="1"/>
        <w:rPr>
          <w:color w:val="000000" w:themeColor="text1"/>
          <w:sz w:val="28"/>
          <w:szCs w:val="28"/>
        </w:rPr>
      </w:pPr>
    </w:p>
    <w:p w14:paraId="13B87E9B" w14:textId="5F5A9680" w:rsidR="00901824" w:rsidRPr="00536970" w:rsidRDefault="00E00F11" w:rsidP="00513A1F">
      <w:pPr>
        <w:autoSpaceDE w:val="0"/>
        <w:autoSpaceDN w:val="0"/>
        <w:adjustRightInd w:val="0"/>
        <w:jc w:val="center"/>
        <w:rPr>
          <w:b/>
          <w:bCs/>
          <w:color w:val="000000" w:themeColor="text1"/>
          <w:sz w:val="28"/>
          <w:szCs w:val="28"/>
        </w:rPr>
      </w:pPr>
      <w:r w:rsidRPr="00536970">
        <w:rPr>
          <w:b/>
          <w:bCs/>
          <w:color w:val="000000" w:themeColor="text1"/>
          <w:sz w:val="28"/>
          <w:szCs w:val="28"/>
        </w:rPr>
        <w:t xml:space="preserve">5.3. </w:t>
      </w:r>
      <w:r w:rsidR="0035397F" w:rsidRPr="00536970">
        <w:rPr>
          <w:b/>
          <w:bCs/>
          <w:color w:val="000000" w:themeColor="text1"/>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4B53EA62" w14:textId="77777777" w:rsidR="00E00F11" w:rsidRPr="007F26DF" w:rsidRDefault="00E00F11" w:rsidP="007F26DF">
      <w:pPr>
        <w:autoSpaceDE w:val="0"/>
        <w:autoSpaceDN w:val="0"/>
        <w:adjustRightInd w:val="0"/>
        <w:jc w:val="both"/>
        <w:rPr>
          <w:color w:val="000000" w:themeColor="text1"/>
          <w:sz w:val="28"/>
          <w:szCs w:val="28"/>
        </w:rPr>
      </w:pPr>
    </w:p>
    <w:p w14:paraId="34FBB73B" w14:textId="3AE80AE7" w:rsidR="00E00F11" w:rsidRPr="007F26DF" w:rsidRDefault="00E00F11" w:rsidP="00536970">
      <w:pPr>
        <w:autoSpaceDE w:val="0"/>
        <w:autoSpaceDN w:val="0"/>
        <w:adjustRightInd w:val="0"/>
        <w:ind w:firstLine="709"/>
        <w:jc w:val="both"/>
        <w:rPr>
          <w:color w:val="000000" w:themeColor="text1"/>
          <w:sz w:val="28"/>
          <w:szCs w:val="28"/>
        </w:rPr>
      </w:pPr>
      <w:r w:rsidRPr="007F26DF">
        <w:rPr>
          <w:color w:val="000000" w:themeColor="text1"/>
          <w:sz w:val="28"/>
          <w:szCs w:val="28"/>
        </w:rPr>
        <w:t>- Образовательная организация, ответственная за предоставление государственной услуги;</w:t>
      </w:r>
    </w:p>
    <w:p w14:paraId="0FED3425" w14:textId="342D2479" w:rsidR="00E00F11" w:rsidRPr="007F26DF" w:rsidRDefault="00E00F11" w:rsidP="00536970">
      <w:pPr>
        <w:autoSpaceDE w:val="0"/>
        <w:autoSpaceDN w:val="0"/>
        <w:adjustRightInd w:val="0"/>
        <w:ind w:firstLine="709"/>
        <w:jc w:val="both"/>
        <w:rPr>
          <w:color w:val="000000" w:themeColor="text1"/>
          <w:sz w:val="28"/>
          <w:szCs w:val="28"/>
        </w:rPr>
      </w:pPr>
      <w:r w:rsidRPr="007F26DF">
        <w:rPr>
          <w:color w:val="000000" w:themeColor="text1"/>
          <w:sz w:val="28"/>
          <w:szCs w:val="28"/>
        </w:rPr>
        <w:t xml:space="preserve">- </w:t>
      </w:r>
      <w:r w:rsidRPr="007F26DF">
        <w:rPr>
          <w:sz w:val="28"/>
          <w:szCs w:val="28"/>
        </w:rPr>
        <w:t xml:space="preserve">Государственное казенное учреждение Республики Дагестан </w:t>
      </w:r>
      <w:r w:rsidR="00C02315">
        <w:rPr>
          <w:sz w:val="28"/>
          <w:szCs w:val="28"/>
        </w:rPr>
        <w:t>«</w:t>
      </w:r>
      <w:r w:rsidRPr="007F26DF">
        <w:rPr>
          <w:sz w:val="28"/>
          <w:szCs w:val="28"/>
        </w:rPr>
        <w:t xml:space="preserve">Центр по обслуживанию деятельности </w:t>
      </w:r>
      <w:r w:rsidR="00C02315" w:rsidRPr="007F26DF">
        <w:rPr>
          <w:sz w:val="28"/>
          <w:szCs w:val="28"/>
        </w:rPr>
        <w:t>образовательных</w:t>
      </w:r>
      <w:r w:rsidRPr="007F26DF">
        <w:rPr>
          <w:sz w:val="28"/>
          <w:szCs w:val="28"/>
        </w:rPr>
        <w:t xml:space="preserve"> учреждений, расположенных в зонах отгонного животноводства</w:t>
      </w:r>
      <w:r w:rsidR="00C02315">
        <w:rPr>
          <w:sz w:val="28"/>
          <w:szCs w:val="28"/>
        </w:rPr>
        <w:t>»</w:t>
      </w:r>
      <w:r w:rsidRPr="007F26DF">
        <w:rPr>
          <w:sz w:val="28"/>
          <w:szCs w:val="28"/>
        </w:rPr>
        <w:t>;</w:t>
      </w:r>
    </w:p>
    <w:p w14:paraId="19F63640" w14:textId="16BB4F19" w:rsidR="00E00F11" w:rsidRPr="007F26DF" w:rsidRDefault="00E00F11" w:rsidP="00536970">
      <w:pPr>
        <w:autoSpaceDE w:val="0"/>
        <w:autoSpaceDN w:val="0"/>
        <w:adjustRightInd w:val="0"/>
        <w:ind w:firstLine="709"/>
        <w:jc w:val="both"/>
        <w:rPr>
          <w:color w:val="000000" w:themeColor="text1"/>
          <w:sz w:val="28"/>
          <w:szCs w:val="28"/>
        </w:rPr>
      </w:pPr>
      <w:r w:rsidRPr="007F26DF">
        <w:rPr>
          <w:color w:val="000000" w:themeColor="text1"/>
          <w:sz w:val="28"/>
          <w:szCs w:val="28"/>
        </w:rPr>
        <w:t>- Министерство образования и науки РД.</w:t>
      </w:r>
    </w:p>
    <w:p w14:paraId="75359924" w14:textId="77777777" w:rsidR="0035397F" w:rsidRPr="007F26DF" w:rsidRDefault="0035397F" w:rsidP="007F26DF">
      <w:pPr>
        <w:autoSpaceDE w:val="0"/>
        <w:autoSpaceDN w:val="0"/>
        <w:adjustRightInd w:val="0"/>
        <w:jc w:val="both"/>
        <w:rPr>
          <w:color w:val="000000" w:themeColor="text1"/>
          <w:sz w:val="28"/>
          <w:szCs w:val="28"/>
        </w:rPr>
      </w:pPr>
    </w:p>
    <w:p w14:paraId="2440FBEE" w14:textId="77777777" w:rsidR="0035397F" w:rsidRPr="007F26DF" w:rsidRDefault="0035397F" w:rsidP="007F26DF">
      <w:pPr>
        <w:autoSpaceDE w:val="0"/>
        <w:autoSpaceDN w:val="0"/>
        <w:adjustRightInd w:val="0"/>
        <w:jc w:val="both"/>
        <w:rPr>
          <w:color w:val="000000" w:themeColor="text1"/>
          <w:sz w:val="28"/>
          <w:szCs w:val="28"/>
        </w:rPr>
      </w:pPr>
    </w:p>
    <w:p w14:paraId="636830DE" w14:textId="2C561EBC" w:rsidR="0035397F" w:rsidRPr="00536970" w:rsidRDefault="0035397F" w:rsidP="00536970">
      <w:pPr>
        <w:autoSpaceDE w:val="0"/>
        <w:autoSpaceDN w:val="0"/>
        <w:adjustRightInd w:val="0"/>
        <w:jc w:val="center"/>
        <w:rPr>
          <w:b/>
          <w:bCs/>
          <w:color w:val="000000" w:themeColor="text1"/>
          <w:sz w:val="28"/>
          <w:szCs w:val="28"/>
        </w:rPr>
      </w:pPr>
      <w:r w:rsidRPr="00536970">
        <w:rPr>
          <w:b/>
          <w:bCs/>
          <w:color w:val="000000" w:themeColor="text1"/>
          <w:sz w:val="28"/>
          <w:szCs w:val="28"/>
        </w:rPr>
        <w:t>Способы информирования заявителей о порядке по</w:t>
      </w:r>
      <w:r w:rsidR="00394649" w:rsidRPr="00536970">
        <w:rPr>
          <w:b/>
          <w:bCs/>
          <w:color w:val="000000" w:themeColor="text1"/>
          <w:sz w:val="28"/>
          <w:szCs w:val="28"/>
        </w:rPr>
        <w:t>дачи и рассмотрения жалобы</w:t>
      </w:r>
    </w:p>
    <w:p w14:paraId="7EE5CC37" w14:textId="77777777" w:rsidR="00394649" w:rsidRPr="00536970" w:rsidRDefault="00394649" w:rsidP="00536970">
      <w:pPr>
        <w:autoSpaceDE w:val="0"/>
        <w:autoSpaceDN w:val="0"/>
        <w:adjustRightInd w:val="0"/>
        <w:jc w:val="center"/>
        <w:rPr>
          <w:b/>
          <w:bCs/>
          <w:color w:val="000000" w:themeColor="text1"/>
          <w:sz w:val="28"/>
          <w:szCs w:val="28"/>
        </w:rPr>
      </w:pPr>
    </w:p>
    <w:p w14:paraId="50D8437B" w14:textId="1DDD9885" w:rsidR="00394649" w:rsidRDefault="00394649" w:rsidP="007F26DF">
      <w:pPr>
        <w:autoSpaceDE w:val="0"/>
        <w:autoSpaceDN w:val="0"/>
        <w:adjustRightInd w:val="0"/>
        <w:ind w:firstLine="708"/>
        <w:jc w:val="both"/>
        <w:rPr>
          <w:color w:val="000000" w:themeColor="text1"/>
          <w:sz w:val="28"/>
          <w:szCs w:val="28"/>
        </w:rPr>
      </w:pPr>
      <w:r w:rsidRPr="007F26DF">
        <w:rPr>
          <w:color w:val="000000" w:themeColor="text1"/>
          <w:sz w:val="28"/>
          <w:szCs w:val="28"/>
        </w:rPr>
        <w:t>5.4. Информацию о порядке подачи и рассмотрения жалобы заявители и их представители могут получить на информационных стендах в местах предоставления государственной услуги, на официальных сайтах и на Едином портале.</w:t>
      </w:r>
    </w:p>
    <w:p w14:paraId="5930F524" w14:textId="46394337" w:rsidR="005F0E80" w:rsidRDefault="005F0E80" w:rsidP="007F26DF">
      <w:pPr>
        <w:autoSpaceDE w:val="0"/>
        <w:autoSpaceDN w:val="0"/>
        <w:adjustRightInd w:val="0"/>
        <w:ind w:firstLine="708"/>
        <w:jc w:val="both"/>
        <w:rPr>
          <w:color w:val="000000" w:themeColor="text1"/>
          <w:sz w:val="28"/>
          <w:szCs w:val="28"/>
        </w:rPr>
      </w:pPr>
    </w:p>
    <w:p w14:paraId="1DD4665B" w14:textId="661C4E86" w:rsidR="005F0E80" w:rsidRDefault="005F0E80" w:rsidP="005F0E80">
      <w:pPr>
        <w:autoSpaceDE w:val="0"/>
        <w:autoSpaceDN w:val="0"/>
        <w:adjustRightInd w:val="0"/>
        <w:jc w:val="center"/>
        <w:rPr>
          <w:b/>
          <w:bCs/>
          <w:color w:val="000000" w:themeColor="text1"/>
          <w:sz w:val="28"/>
          <w:szCs w:val="28"/>
        </w:rPr>
      </w:pPr>
      <w:r>
        <w:rPr>
          <w:b/>
          <w:bCs/>
          <w:color w:val="000000" w:themeColor="text1"/>
          <w:sz w:val="28"/>
          <w:szCs w:val="28"/>
        </w:rPr>
        <w:t>Формы и способы подачи заявителями жалобы</w:t>
      </w:r>
    </w:p>
    <w:p w14:paraId="66FD620A" w14:textId="21A70109" w:rsidR="005F0E80" w:rsidRDefault="005F0E80" w:rsidP="005F0E80">
      <w:pPr>
        <w:autoSpaceDE w:val="0"/>
        <w:autoSpaceDN w:val="0"/>
        <w:adjustRightInd w:val="0"/>
        <w:jc w:val="center"/>
        <w:rPr>
          <w:b/>
          <w:bCs/>
          <w:color w:val="000000" w:themeColor="text1"/>
          <w:sz w:val="28"/>
          <w:szCs w:val="28"/>
        </w:rPr>
      </w:pPr>
    </w:p>
    <w:p w14:paraId="1EDF8339" w14:textId="6008B931" w:rsidR="005F0E80" w:rsidRPr="005F0E80" w:rsidRDefault="005F0E80" w:rsidP="005F0E80">
      <w:pPr>
        <w:autoSpaceDE w:val="0"/>
        <w:autoSpaceDN w:val="0"/>
        <w:adjustRightInd w:val="0"/>
        <w:ind w:firstLine="709"/>
        <w:jc w:val="both"/>
        <w:rPr>
          <w:color w:val="000000" w:themeColor="text1"/>
          <w:sz w:val="28"/>
          <w:szCs w:val="28"/>
        </w:rPr>
      </w:pPr>
      <w:r>
        <w:rPr>
          <w:color w:val="000000" w:themeColor="text1"/>
          <w:sz w:val="28"/>
          <w:szCs w:val="28"/>
        </w:rPr>
        <w:t xml:space="preserve">5.5. </w:t>
      </w:r>
      <w:r w:rsidRPr="005F0E80">
        <w:rPr>
          <w:color w:val="000000" w:themeColor="text1"/>
          <w:sz w:val="28"/>
          <w:szCs w:val="28"/>
        </w:rPr>
        <w:t>Жалоба может быть направлена</w:t>
      </w:r>
      <w:r>
        <w:rPr>
          <w:color w:val="000000" w:themeColor="text1"/>
          <w:sz w:val="28"/>
          <w:szCs w:val="28"/>
        </w:rPr>
        <w:t xml:space="preserve"> в письменной или электронной форме</w:t>
      </w:r>
      <w:r w:rsidRPr="005F0E80">
        <w:rPr>
          <w:color w:val="000000" w:themeColor="text1"/>
          <w:sz w:val="28"/>
          <w:szCs w:val="28"/>
        </w:rPr>
        <w:t xml:space="preserve"> по почте, через МФЦ, с использованием информационно-телекоммуникационной сети «Интернет», через официальный сайт </w:t>
      </w:r>
      <w:r w:rsidRPr="005F0E80">
        <w:rPr>
          <w:color w:val="000000" w:themeColor="text1"/>
          <w:sz w:val="28"/>
          <w:szCs w:val="28"/>
        </w:rPr>
        <w:lastRenderedPageBreak/>
        <w:t>Минобрнауки Республики Дагестан, ЕГПУ либо РПГУ, а также может быть принята при личном приеме заявителя. </w:t>
      </w:r>
    </w:p>
    <w:p w14:paraId="20326DCD" w14:textId="42DCF246" w:rsidR="0035397F" w:rsidRDefault="0035397F" w:rsidP="007F26DF">
      <w:pPr>
        <w:autoSpaceDE w:val="0"/>
        <w:autoSpaceDN w:val="0"/>
        <w:adjustRightInd w:val="0"/>
        <w:jc w:val="both"/>
        <w:rPr>
          <w:color w:val="000000" w:themeColor="text1"/>
          <w:sz w:val="28"/>
          <w:szCs w:val="28"/>
        </w:rPr>
      </w:pPr>
    </w:p>
    <w:p w14:paraId="314749BD" w14:textId="16E49721" w:rsidR="00C02315" w:rsidRDefault="00C02315" w:rsidP="007F26DF">
      <w:pPr>
        <w:autoSpaceDE w:val="0"/>
        <w:autoSpaceDN w:val="0"/>
        <w:adjustRightInd w:val="0"/>
        <w:jc w:val="both"/>
        <w:rPr>
          <w:color w:val="000000" w:themeColor="text1"/>
          <w:sz w:val="28"/>
          <w:szCs w:val="28"/>
        </w:rPr>
      </w:pPr>
    </w:p>
    <w:p w14:paraId="5A867AB1" w14:textId="741DD0DC" w:rsidR="00C02315" w:rsidRDefault="00C02315" w:rsidP="007F26DF">
      <w:pPr>
        <w:autoSpaceDE w:val="0"/>
        <w:autoSpaceDN w:val="0"/>
        <w:adjustRightInd w:val="0"/>
        <w:jc w:val="both"/>
        <w:rPr>
          <w:color w:val="000000" w:themeColor="text1"/>
          <w:sz w:val="28"/>
          <w:szCs w:val="28"/>
        </w:rPr>
      </w:pPr>
    </w:p>
    <w:p w14:paraId="36E26BBA" w14:textId="274B9650" w:rsidR="00C02315" w:rsidRDefault="00C02315" w:rsidP="007F26DF">
      <w:pPr>
        <w:autoSpaceDE w:val="0"/>
        <w:autoSpaceDN w:val="0"/>
        <w:adjustRightInd w:val="0"/>
        <w:jc w:val="both"/>
        <w:rPr>
          <w:color w:val="000000" w:themeColor="text1"/>
          <w:sz w:val="28"/>
          <w:szCs w:val="28"/>
        </w:rPr>
      </w:pPr>
    </w:p>
    <w:p w14:paraId="19D24971" w14:textId="33582761" w:rsidR="00C02315" w:rsidRDefault="00C02315" w:rsidP="007F26DF">
      <w:pPr>
        <w:autoSpaceDE w:val="0"/>
        <w:autoSpaceDN w:val="0"/>
        <w:adjustRightInd w:val="0"/>
        <w:jc w:val="both"/>
        <w:rPr>
          <w:color w:val="000000" w:themeColor="text1"/>
          <w:sz w:val="28"/>
          <w:szCs w:val="28"/>
        </w:rPr>
      </w:pPr>
    </w:p>
    <w:p w14:paraId="57EB77F9" w14:textId="7F666D16" w:rsidR="00C02315" w:rsidRDefault="00C02315" w:rsidP="007F26DF">
      <w:pPr>
        <w:autoSpaceDE w:val="0"/>
        <w:autoSpaceDN w:val="0"/>
        <w:adjustRightInd w:val="0"/>
        <w:jc w:val="both"/>
        <w:rPr>
          <w:color w:val="000000" w:themeColor="text1"/>
          <w:sz w:val="28"/>
          <w:szCs w:val="28"/>
        </w:rPr>
      </w:pPr>
    </w:p>
    <w:p w14:paraId="1773D8D6" w14:textId="52523653" w:rsidR="00C02315" w:rsidRDefault="00C02315" w:rsidP="007F26DF">
      <w:pPr>
        <w:autoSpaceDE w:val="0"/>
        <w:autoSpaceDN w:val="0"/>
        <w:adjustRightInd w:val="0"/>
        <w:jc w:val="both"/>
        <w:rPr>
          <w:color w:val="000000" w:themeColor="text1"/>
          <w:sz w:val="28"/>
          <w:szCs w:val="28"/>
        </w:rPr>
      </w:pPr>
    </w:p>
    <w:p w14:paraId="36FAEAEA" w14:textId="5312E7E7" w:rsidR="00C02315" w:rsidRDefault="00C02315" w:rsidP="007F26DF">
      <w:pPr>
        <w:autoSpaceDE w:val="0"/>
        <w:autoSpaceDN w:val="0"/>
        <w:adjustRightInd w:val="0"/>
        <w:jc w:val="both"/>
        <w:rPr>
          <w:color w:val="000000" w:themeColor="text1"/>
          <w:sz w:val="28"/>
          <w:szCs w:val="28"/>
        </w:rPr>
      </w:pPr>
    </w:p>
    <w:p w14:paraId="17575B0B" w14:textId="0D4C6B79" w:rsidR="00C02315" w:rsidRDefault="00C02315" w:rsidP="007F26DF">
      <w:pPr>
        <w:autoSpaceDE w:val="0"/>
        <w:autoSpaceDN w:val="0"/>
        <w:adjustRightInd w:val="0"/>
        <w:jc w:val="both"/>
        <w:rPr>
          <w:color w:val="000000" w:themeColor="text1"/>
          <w:sz w:val="28"/>
          <w:szCs w:val="28"/>
        </w:rPr>
      </w:pPr>
    </w:p>
    <w:p w14:paraId="47C3B675" w14:textId="3A3B7481" w:rsidR="00C02315" w:rsidRDefault="00C02315" w:rsidP="007F26DF">
      <w:pPr>
        <w:autoSpaceDE w:val="0"/>
        <w:autoSpaceDN w:val="0"/>
        <w:adjustRightInd w:val="0"/>
        <w:jc w:val="both"/>
        <w:rPr>
          <w:color w:val="000000" w:themeColor="text1"/>
          <w:sz w:val="28"/>
          <w:szCs w:val="28"/>
        </w:rPr>
      </w:pPr>
    </w:p>
    <w:p w14:paraId="15F15614" w14:textId="667FEF3E" w:rsidR="00C02315" w:rsidRDefault="00C02315" w:rsidP="007F26DF">
      <w:pPr>
        <w:autoSpaceDE w:val="0"/>
        <w:autoSpaceDN w:val="0"/>
        <w:adjustRightInd w:val="0"/>
        <w:jc w:val="both"/>
        <w:rPr>
          <w:color w:val="000000" w:themeColor="text1"/>
          <w:sz w:val="28"/>
          <w:szCs w:val="28"/>
        </w:rPr>
      </w:pPr>
    </w:p>
    <w:p w14:paraId="5509FD48" w14:textId="7B46923D" w:rsidR="00C02315" w:rsidRDefault="00C02315" w:rsidP="007F26DF">
      <w:pPr>
        <w:autoSpaceDE w:val="0"/>
        <w:autoSpaceDN w:val="0"/>
        <w:adjustRightInd w:val="0"/>
        <w:jc w:val="both"/>
        <w:rPr>
          <w:color w:val="000000" w:themeColor="text1"/>
          <w:sz w:val="28"/>
          <w:szCs w:val="28"/>
        </w:rPr>
      </w:pPr>
    </w:p>
    <w:p w14:paraId="5D651B41" w14:textId="77777777" w:rsidR="00C02315" w:rsidRPr="007F26DF" w:rsidRDefault="00C02315" w:rsidP="007F26DF">
      <w:pPr>
        <w:autoSpaceDE w:val="0"/>
        <w:autoSpaceDN w:val="0"/>
        <w:adjustRightInd w:val="0"/>
        <w:jc w:val="both"/>
        <w:rPr>
          <w:color w:val="000000" w:themeColor="text1"/>
          <w:sz w:val="28"/>
          <w:szCs w:val="28"/>
        </w:rPr>
      </w:pPr>
    </w:p>
    <w:p w14:paraId="49AB20F9" w14:textId="77777777" w:rsidR="0035397F" w:rsidRPr="007F26DF" w:rsidRDefault="0035397F" w:rsidP="007F26DF">
      <w:pPr>
        <w:autoSpaceDE w:val="0"/>
        <w:autoSpaceDN w:val="0"/>
        <w:adjustRightInd w:val="0"/>
        <w:jc w:val="both"/>
        <w:rPr>
          <w:color w:val="000000" w:themeColor="text1"/>
          <w:sz w:val="28"/>
          <w:szCs w:val="28"/>
        </w:rPr>
      </w:pPr>
    </w:p>
    <w:p w14:paraId="451CBF95" w14:textId="77777777" w:rsidR="0035397F" w:rsidRPr="007F26DF" w:rsidRDefault="0035397F" w:rsidP="007F26DF">
      <w:pPr>
        <w:autoSpaceDE w:val="0"/>
        <w:autoSpaceDN w:val="0"/>
        <w:adjustRightInd w:val="0"/>
        <w:jc w:val="both"/>
        <w:rPr>
          <w:color w:val="000000" w:themeColor="text1"/>
          <w:sz w:val="28"/>
          <w:szCs w:val="28"/>
        </w:rPr>
      </w:pPr>
    </w:p>
    <w:p w14:paraId="7AEE89C6" w14:textId="77777777" w:rsidR="0035397F" w:rsidRPr="007F26DF" w:rsidRDefault="0035397F" w:rsidP="007F26DF">
      <w:pPr>
        <w:autoSpaceDE w:val="0"/>
        <w:autoSpaceDN w:val="0"/>
        <w:adjustRightInd w:val="0"/>
        <w:jc w:val="both"/>
        <w:rPr>
          <w:color w:val="000000" w:themeColor="text1"/>
          <w:sz w:val="28"/>
          <w:szCs w:val="28"/>
        </w:rPr>
      </w:pPr>
    </w:p>
    <w:p w14:paraId="2C28582F" w14:textId="4EF66D7F" w:rsidR="0035397F" w:rsidRDefault="0035397F" w:rsidP="007F26DF">
      <w:pPr>
        <w:autoSpaceDE w:val="0"/>
        <w:autoSpaceDN w:val="0"/>
        <w:adjustRightInd w:val="0"/>
        <w:jc w:val="both"/>
        <w:rPr>
          <w:color w:val="000000" w:themeColor="text1"/>
          <w:sz w:val="28"/>
          <w:szCs w:val="28"/>
        </w:rPr>
      </w:pPr>
    </w:p>
    <w:p w14:paraId="5ED39294" w14:textId="75AB11C0" w:rsidR="00140544" w:rsidRDefault="00140544" w:rsidP="007F26DF">
      <w:pPr>
        <w:autoSpaceDE w:val="0"/>
        <w:autoSpaceDN w:val="0"/>
        <w:adjustRightInd w:val="0"/>
        <w:jc w:val="both"/>
        <w:rPr>
          <w:color w:val="000000" w:themeColor="text1"/>
          <w:sz w:val="28"/>
          <w:szCs w:val="28"/>
        </w:rPr>
      </w:pPr>
    </w:p>
    <w:p w14:paraId="3ED4F8B9" w14:textId="0B56A25C" w:rsidR="00140544" w:rsidRDefault="00140544" w:rsidP="007F26DF">
      <w:pPr>
        <w:autoSpaceDE w:val="0"/>
        <w:autoSpaceDN w:val="0"/>
        <w:adjustRightInd w:val="0"/>
        <w:jc w:val="both"/>
        <w:rPr>
          <w:color w:val="000000" w:themeColor="text1"/>
          <w:sz w:val="28"/>
          <w:szCs w:val="28"/>
        </w:rPr>
      </w:pPr>
    </w:p>
    <w:p w14:paraId="159F4C09" w14:textId="1B34B9FB" w:rsidR="00140544" w:rsidRDefault="00140544" w:rsidP="007F26DF">
      <w:pPr>
        <w:autoSpaceDE w:val="0"/>
        <w:autoSpaceDN w:val="0"/>
        <w:adjustRightInd w:val="0"/>
        <w:jc w:val="both"/>
        <w:rPr>
          <w:color w:val="000000" w:themeColor="text1"/>
          <w:sz w:val="28"/>
          <w:szCs w:val="28"/>
        </w:rPr>
      </w:pPr>
    </w:p>
    <w:p w14:paraId="50CF9B50" w14:textId="478630B1" w:rsidR="00140544" w:rsidRDefault="00140544" w:rsidP="007F26DF">
      <w:pPr>
        <w:autoSpaceDE w:val="0"/>
        <w:autoSpaceDN w:val="0"/>
        <w:adjustRightInd w:val="0"/>
        <w:jc w:val="both"/>
        <w:rPr>
          <w:color w:val="000000" w:themeColor="text1"/>
          <w:sz w:val="28"/>
          <w:szCs w:val="28"/>
        </w:rPr>
      </w:pPr>
    </w:p>
    <w:p w14:paraId="0206CDF9" w14:textId="5A186A80" w:rsidR="00140544" w:rsidRDefault="00140544" w:rsidP="007F26DF">
      <w:pPr>
        <w:autoSpaceDE w:val="0"/>
        <w:autoSpaceDN w:val="0"/>
        <w:adjustRightInd w:val="0"/>
        <w:jc w:val="both"/>
        <w:rPr>
          <w:color w:val="000000" w:themeColor="text1"/>
          <w:sz w:val="28"/>
          <w:szCs w:val="28"/>
        </w:rPr>
      </w:pPr>
    </w:p>
    <w:p w14:paraId="75BA8E4F" w14:textId="10F26D6E" w:rsidR="00140544" w:rsidRDefault="00140544" w:rsidP="007F26DF">
      <w:pPr>
        <w:autoSpaceDE w:val="0"/>
        <w:autoSpaceDN w:val="0"/>
        <w:adjustRightInd w:val="0"/>
        <w:jc w:val="both"/>
        <w:rPr>
          <w:color w:val="000000" w:themeColor="text1"/>
          <w:sz w:val="28"/>
          <w:szCs w:val="28"/>
        </w:rPr>
      </w:pPr>
    </w:p>
    <w:p w14:paraId="3F5CCAD6" w14:textId="65DE3E38" w:rsidR="00140544" w:rsidRDefault="00140544" w:rsidP="007F26DF">
      <w:pPr>
        <w:autoSpaceDE w:val="0"/>
        <w:autoSpaceDN w:val="0"/>
        <w:adjustRightInd w:val="0"/>
        <w:jc w:val="both"/>
        <w:rPr>
          <w:color w:val="000000" w:themeColor="text1"/>
          <w:sz w:val="28"/>
          <w:szCs w:val="28"/>
        </w:rPr>
      </w:pPr>
    </w:p>
    <w:p w14:paraId="1A05D951" w14:textId="6D6EAC46" w:rsidR="00140544" w:rsidRDefault="00140544" w:rsidP="007F26DF">
      <w:pPr>
        <w:autoSpaceDE w:val="0"/>
        <w:autoSpaceDN w:val="0"/>
        <w:adjustRightInd w:val="0"/>
        <w:jc w:val="both"/>
        <w:rPr>
          <w:color w:val="000000" w:themeColor="text1"/>
          <w:sz w:val="28"/>
          <w:szCs w:val="28"/>
        </w:rPr>
      </w:pPr>
    </w:p>
    <w:p w14:paraId="49D3EDF1" w14:textId="625C21C5" w:rsidR="00140544" w:rsidRDefault="00140544" w:rsidP="007F26DF">
      <w:pPr>
        <w:autoSpaceDE w:val="0"/>
        <w:autoSpaceDN w:val="0"/>
        <w:adjustRightInd w:val="0"/>
        <w:jc w:val="both"/>
        <w:rPr>
          <w:color w:val="000000" w:themeColor="text1"/>
          <w:sz w:val="28"/>
          <w:szCs w:val="28"/>
        </w:rPr>
      </w:pPr>
    </w:p>
    <w:p w14:paraId="03888000" w14:textId="26A33606" w:rsidR="00140544" w:rsidRDefault="00140544" w:rsidP="007F26DF">
      <w:pPr>
        <w:autoSpaceDE w:val="0"/>
        <w:autoSpaceDN w:val="0"/>
        <w:adjustRightInd w:val="0"/>
        <w:jc w:val="both"/>
        <w:rPr>
          <w:color w:val="000000" w:themeColor="text1"/>
          <w:sz w:val="28"/>
          <w:szCs w:val="28"/>
        </w:rPr>
      </w:pPr>
    </w:p>
    <w:p w14:paraId="5E5C5C98" w14:textId="185919F3" w:rsidR="00140544" w:rsidRDefault="00140544" w:rsidP="007F26DF">
      <w:pPr>
        <w:autoSpaceDE w:val="0"/>
        <w:autoSpaceDN w:val="0"/>
        <w:adjustRightInd w:val="0"/>
        <w:jc w:val="both"/>
        <w:rPr>
          <w:color w:val="000000" w:themeColor="text1"/>
          <w:sz w:val="28"/>
          <w:szCs w:val="28"/>
        </w:rPr>
      </w:pPr>
    </w:p>
    <w:p w14:paraId="2D4533E1" w14:textId="52E405D8" w:rsidR="00140544" w:rsidRDefault="00140544" w:rsidP="007F26DF">
      <w:pPr>
        <w:autoSpaceDE w:val="0"/>
        <w:autoSpaceDN w:val="0"/>
        <w:adjustRightInd w:val="0"/>
        <w:jc w:val="both"/>
        <w:rPr>
          <w:color w:val="000000" w:themeColor="text1"/>
          <w:sz w:val="28"/>
          <w:szCs w:val="28"/>
        </w:rPr>
      </w:pPr>
    </w:p>
    <w:p w14:paraId="10C117C6" w14:textId="5AB9B469" w:rsidR="00140544" w:rsidRDefault="00140544" w:rsidP="007F26DF">
      <w:pPr>
        <w:autoSpaceDE w:val="0"/>
        <w:autoSpaceDN w:val="0"/>
        <w:adjustRightInd w:val="0"/>
        <w:jc w:val="both"/>
        <w:rPr>
          <w:color w:val="000000" w:themeColor="text1"/>
          <w:sz w:val="28"/>
          <w:szCs w:val="28"/>
        </w:rPr>
      </w:pPr>
    </w:p>
    <w:p w14:paraId="214B03CD" w14:textId="55DD9947" w:rsidR="00140544" w:rsidRDefault="00140544" w:rsidP="007F26DF">
      <w:pPr>
        <w:autoSpaceDE w:val="0"/>
        <w:autoSpaceDN w:val="0"/>
        <w:adjustRightInd w:val="0"/>
        <w:jc w:val="both"/>
        <w:rPr>
          <w:color w:val="000000" w:themeColor="text1"/>
          <w:sz w:val="28"/>
          <w:szCs w:val="28"/>
        </w:rPr>
      </w:pPr>
    </w:p>
    <w:p w14:paraId="314E0F69" w14:textId="77777777" w:rsidR="00140544" w:rsidRPr="007F26DF" w:rsidRDefault="00140544" w:rsidP="007F26DF">
      <w:pPr>
        <w:autoSpaceDE w:val="0"/>
        <w:autoSpaceDN w:val="0"/>
        <w:adjustRightInd w:val="0"/>
        <w:jc w:val="both"/>
        <w:rPr>
          <w:color w:val="000000" w:themeColor="text1"/>
          <w:sz w:val="28"/>
          <w:szCs w:val="28"/>
        </w:rPr>
      </w:pPr>
    </w:p>
    <w:p w14:paraId="40A0F60E" w14:textId="77777777" w:rsidR="00C25F12" w:rsidRPr="007F26DF" w:rsidRDefault="00C25F12" w:rsidP="007F26DF">
      <w:pPr>
        <w:autoSpaceDE w:val="0"/>
        <w:autoSpaceDN w:val="0"/>
        <w:adjustRightInd w:val="0"/>
        <w:jc w:val="both"/>
        <w:rPr>
          <w:color w:val="000000" w:themeColor="text1"/>
          <w:sz w:val="28"/>
          <w:szCs w:val="28"/>
        </w:rPr>
      </w:pPr>
    </w:p>
    <w:p w14:paraId="1C8A3A92" w14:textId="72F70E11" w:rsidR="00394649" w:rsidRPr="007F26DF" w:rsidRDefault="00394649" w:rsidP="007F26DF">
      <w:pPr>
        <w:autoSpaceDE w:val="0"/>
        <w:autoSpaceDN w:val="0"/>
        <w:adjustRightInd w:val="0"/>
        <w:jc w:val="both"/>
        <w:rPr>
          <w:color w:val="000000" w:themeColor="text1"/>
          <w:sz w:val="28"/>
          <w:szCs w:val="28"/>
        </w:rPr>
      </w:pPr>
    </w:p>
    <w:p w14:paraId="0AE38D54" w14:textId="77777777" w:rsidR="00E00F11" w:rsidRPr="007F26DF" w:rsidRDefault="00E00F11" w:rsidP="007F26DF">
      <w:pPr>
        <w:autoSpaceDE w:val="0"/>
        <w:autoSpaceDN w:val="0"/>
        <w:adjustRightInd w:val="0"/>
        <w:jc w:val="both"/>
        <w:rPr>
          <w:color w:val="000000" w:themeColor="text1"/>
          <w:sz w:val="28"/>
          <w:szCs w:val="28"/>
        </w:rPr>
      </w:pPr>
    </w:p>
    <w:p w14:paraId="5CBC9CE2" w14:textId="77777777" w:rsidR="00AD5549" w:rsidRPr="007F26DF" w:rsidRDefault="00AD5549" w:rsidP="007F26DF">
      <w:pPr>
        <w:autoSpaceDE w:val="0"/>
        <w:autoSpaceDN w:val="0"/>
        <w:adjustRightInd w:val="0"/>
        <w:jc w:val="both"/>
        <w:rPr>
          <w:color w:val="000000" w:themeColor="text1"/>
          <w:sz w:val="28"/>
          <w:szCs w:val="28"/>
        </w:rPr>
      </w:pPr>
    </w:p>
    <w:p w14:paraId="4ADB6643" w14:textId="77777777" w:rsidR="00AD5549" w:rsidRPr="007F26DF" w:rsidRDefault="00AD5549" w:rsidP="007F26DF">
      <w:pPr>
        <w:autoSpaceDE w:val="0"/>
        <w:autoSpaceDN w:val="0"/>
        <w:adjustRightInd w:val="0"/>
        <w:jc w:val="both"/>
        <w:rPr>
          <w:color w:val="000000" w:themeColor="text1"/>
          <w:sz w:val="28"/>
          <w:szCs w:val="28"/>
        </w:rPr>
      </w:pPr>
    </w:p>
    <w:p w14:paraId="5DEF0236" w14:textId="77777777" w:rsidR="00AD5549" w:rsidRPr="007F26DF" w:rsidRDefault="00AD5549" w:rsidP="007F26DF">
      <w:pPr>
        <w:autoSpaceDE w:val="0"/>
        <w:autoSpaceDN w:val="0"/>
        <w:adjustRightInd w:val="0"/>
        <w:jc w:val="both"/>
        <w:rPr>
          <w:color w:val="000000" w:themeColor="text1"/>
          <w:sz w:val="28"/>
          <w:szCs w:val="28"/>
        </w:rPr>
      </w:pPr>
    </w:p>
    <w:p w14:paraId="3534C4B5" w14:textId="77777777" w:rsidR="00AD5549" w:rsidRPr="007F26DF" w:rsidRDefault="00AD5549" w:rsidP="007F26DF">
      <w:pPr>
        <w:autoSpaceDE w:val="0"/>
        <w:autoSpaceDN w:val="0"/>
        <w:adjustRightInd w:val="0"/>
        <w:jc w:val="both"/>
        <w:rPr>
          <w:color w:val="000000" w:themeColor="text1"/>
          <w:sz w:val="28"/>
          <w:szCs w:val="28"/>
        </w:rPr>
      </w:pPr>
    </w:p>
    <w:p w14:paraId="446B2D98" w14:textId="77777777" w:rsidR="00AD5549" w:rsidRPr="007F26DF" w:rsidRDefault="00AD5549" w:rsidP="007F26DF">
      <w:pPr>
        <w:autoSpaceDE w:val="0"/>
        <w:autoSpaceDN w:val="0"/>
        <w:adjustRightInd w:val="0"/>
        <w:jc w:val="both"/>
        <w:rPr>
          <w:color w:val="000000" w:themeColor="text1"/>
          <w:sz w:val="28"/>
          <w:szCs w:val="28"/>
        </w:rPr>
      </w:pPr>
    </w:p>
    <w:p w14:paraId="5A2CAFCA" w14:textId="77777777" w:rsidR="00AD5549" w:rsidRPr="007F26DF" w:rsidRDefault="00AD5549" w:rsidP="007F26DF">
      <w:pPr>
        <w:autoSpaceDE w:val="0"/>
        <w:autoSpaceDN w:val="0"/>
        <w:adjustRightInd w:val="0"/>
        <w:jc w:val="both"/>
        <w:rPr>
          <w:color w:val="000000" w:themeColor="text1"/>
          <w:sz w:val="28"/>
          <w:szCs w:val="28"/>
        </w:rPr>
      </w:pPr>
    </w:p>
    <w:tbl>
      <w:tblPr>
        <w:tblStyle w:val="af2"/>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955"/>
      </w:tblGrid>
      <w:tr w:rsidR="00682036" w14:paraId="0795F33F" w14:textId="77777777" w:rsidTr="00682036">
        <w:tc>
          <w:tcPr>
            <w:tcW w:w="4537" w:type="dxa"/>
          </w:tcPr>
          <w:p w14:paraId="4C62471E" w14:textId="77777777" w:rsidR="00682036" w:rsidRDefault="00682036" w:rsidP="00682036">
            <w:pPr>
              <w:autoSpaceDE w:val="0"/>
              <w:autoSpaceDN w:val="0"/>
              <w:adjustRightInd w:val="0"/>
              <w:ind w:hanging="6067"/>
              <w:jc w:val="right"/>
              <w:rPr>
                <w:color w:val="000000" w:themeColor="text1"/>
                <w:sz w:val="28"/>
                <w:szCs w:val="28"/>
              </w:rPr>
            </w:pPr>
          </w:p>
        </w:tc>
        <w:tc>
          <w:tcPr>
            <w:tcW w:w="4955" w:type="dxa"/>
          </w:tcPr>
          <w:p w14:paraId="477013D8" w14:textId="77777777" w:rsidR="00682036" w:rsidRPr="007F26DF"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Приложение 1</w:t>
            </w:r>
          </w:p>
          <w:p w14:paraId="31B62ED2" w14:textId="77777777" w:rsidR="00682036" w:rsidRDefault="00682036" w:rsidP="00682036">
            <w:pPr>
              <w:autoSpaceDE w:val="0"/>
              <w:autoSpaceDN w:val="0"/>
              <w:adjustRightInd w:val="0"/>
              <w:jc w:val="center"/>
              <w:rPr>
                <w:color w:val="000000" w:themeColor="text1"/>
                <w:sz w:val="28"/>
                <w:szCs w:val="28"/>
              </w:rPr>
            </w:pPr>
            <w:r>
              <w:rPr>
                <w:color w:val="000000" w:themeColor="text1"/>
                <w:sz w:val="28"/>
                <w:szCs w:val="28"/>
              </w:rPr>
              <w:t xml:space="preserve">к Административному </w:t>
            </w:r>
            <w:r w:rsidRPr="007F26DF">
              <w:rPr>
                <w:color w:val="000000" w:themeColor="text1"/>
                <w:sz w:val="28"/>
                <w:szCs w:val="28"/>
              </w:rPr>
              <w:t>регламенту</w:t>
            </w:r>
          </w:p>
          <w:p w14:paraId="352EF09A"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lastRenderedPageBreak/>
              <w:t>предоставления Ми</w:t>
            </w:r>
            <w:r>
              <w:rPr>
                <w:color w:val="000000" w:themeColor="text1"/>
                <w:sz w:val="28"/>
                <w:szCs w:val="28"/>
              </w:rPr>
              <w:t>нистерством</w:t>
            </w:r>
          </w:p>
          <w:p w14:paraId="64D11444" w14:textId="77777777" w:rsidR="00682036" w:rsidRDefault="00682036" w:rsidP="00682036">
            <w:pPr>
              <w:autoSpaceDE w:val="0"/>
              <w:autoSpaceDN w:val="0"/>
              <w:adjustRightInd w:val="0"/>
              <w:jc w:val="center"/>
              <w:rPr>
                <w:color w:val="000000" w:themeColor="text1"/>
                <w:sz w:val="28"/>
                <w:szCs w:val="28"/>
              </w:rPr>
            </w:pPr>
            <w:r>
              <w:rPr>
                <w:color w:val="000000" w:themeColor="text1"/>
                <w:sz w:val="28"/>
                <w:szCs w:val="28"/>
              </w:rPr>
              <w:t xml:space="preserve">образования </w:t>
            </w:r>
            <w:r w:rsidRPr="007F26DF">
              <w:rPr>
                <w:color w:val="000000" w:themeColor="text1"/>
                <w:sz w:val="28"/>
                <w:szCs w:val="28"/>
              </w:rPr>
              <w:t>и науки Республики</w:t>
            </w:r>
          </w:p>
          <w:p w14:paraId="44036A1E"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Дагестан</w:t>
            </w:r>
            <w:r>
              <w:rPr>
                <w:color w:val="000000" w:themeColor="text1"/>
                <w:sz w:val="28"/>
                <w:szCs w:val="28"/>
              </w:rPr>
              <w:t xml:space="preserve"> </w:t>
            </w:r>
            <w:r w:rsidRPr="007F26DF">
              <w:rPr>
                <w:color w:val="000000" w:themeColor="text1"/>
                <w:sz w:val="28"/>
                <w:szCs w:val="28"/>
              </w:rPr>
              <w:t>государственной услуги</w:t>
            </w:r>
          </w:p>
          <w:p w14:paraId="520ACC93"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«Прием заявлений и постановка на</w:t>
            </w:r>
          </w:p>
          <w:p w14:paraId="03570EC7"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учет детей в образовательные</w:t>
            </w:r>
          </w:p>
          <w:p w14:paraId="3DDEA6EF"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учреждения, реализующие основную</w:t>
            </w:r>
          </w:p>
          <w:p w14:paraId="21B6F2F9" w14:textId="77777777"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образовательную программу</w:t>
            </w:r>
          </w:p>
          <w:p w14:paraId="0293ED43" w14:textId="77777777" w:rsidR="00682036" w:rsidRDefault="00682036" w:rsidP="00682036">
            <w:pPr>
              <w:autoSpaceDE w:val="0"/>
              <w:autoSpaceDN w:val="0"/>
              <w:adjustRightInd w:val="0"/>
              <w:jc w:val="center"/>
              <w:rPr>
                <w:color w:val="000000" w:themeColor="text1"/>
                <w:sz w:val="28"/>
                <w:szCs w:val="28"/>
              </w:rPr>
            </w:pPr>
            <w:r>
              <w:rPr>
                <w:color w:val="000000" w:themeColor="text1"/>
                <w:sz w:val="28"/>
                <w:szCs w:val="28"/>
              </w:rPr>
              <w:t>дошкольного образования</w:t>
            </w:r>
          </w:p>
          <w:p w14:paraId="714F3AF6" w14:textId="0001DCAA" w:rsidR="00682036" w:rsidRDefault="00682036" w:rsidP="00682036">
            <w:pPr>
              <w:autoSpaceDE w:val="0"/>
              <w:autoSpaceDN w:val="0"/>
              <w:adjustRightInd w:val="0"/>
              <w:jc w:val="center"/>
              <w:rPr>
                <w:color w:val="000000" w:themeColor="text1"/>
                <w:sz w:val="28"/>
                <w:szCs w:val="28"/>
              </w:rPr>
            </w:pPr>
            <w:r w:rsidRPr="007F26DF">
              <w:rPr>
                <w:color w:val="000000" w:themeColor="text1"/>
                <w:sz w:val="28"/>
                <w:szCs w:val="28"/>
              </w:rPr>
              <w:t>(детские сады)»</w:t>
            </w:r>
          </w:p>
        </w:tc>
      </w:tr>
    </w:tbl>
    <w:p w14:paraId="398EEF75" w14:textId="77777777" w:rsidR="004D501A" w:rsidRPr="007F26DF" w:rsidRDefault="004D501A" w:rsidP="00682036">
      <w:pPr>
        <w:autoSpaceDE w:val="0"/>
        <w:autoSpaceDN w:val="0"/>
        <w:adjustRightInd w:val="0"/>
        <w:jc w:val="center"/>
        <w:rPr>
          <w:color w:val="000000" w:themeColor="text1"/>
          <w:sz w:val="28"/>
          <w:szCs w:val="28"/>
        </w:rPr>
      </w:pPr>
    </w:p>
    <w:p w14:paraId="3B8521F0"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ЗАЯВЛЕНИЕ</w:t>
      </w:r>
    </w:p>
    <w:p w14:paraId="7D73C422"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о постановке на учет (в очередь) для поступления ребенка</w:t>
      </w:r>
    </w:p>
    <w:p w14:paraId="5D384549"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в государственную образовательную организацию,</w:t>
      </w:r>
    </w:p>
    <w:p w14:paraId="52C6E1F4"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реализующую основную общеобразовательную программу</w:t>
      </w:r>
    </w:p>
    <w:p w14:paraId="32D71EB7"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дошкольного образования</w:t>
      </w:r>
    </w:p>
    <w:p w14:paraId="01C21A7E" w14:textId="77777777" w:rsidR="004D501A" w:rsidRPr="007F26DF" w:rsidRDefault="004D501A" w:rsidP="00682036">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(далее </w:t>
      </w:r>
      <w:r w:rsidRPr="007F26DF">
        <w:rPr>
          <w:rFonts w:ascii="Times New Roman" w:hAnsi="Times New Roman" w:cs="Times New Roman"/>
          <w:color w:val="000000" w:themeColor="text1"/>
          <w:sz w:val="28"/>
          <w:szCs w:val="28"/>
        </w:rPr>
        <w:sym w:font="Symbol" w:char="F02D"/>
      </w:r>
      <w:r w:rsidRPr="007F26DF">
        <w:rPr>
          <w:rFonts w:ascii="Times New Roman" w:hAnsi="Times New Roman" w:cs="Times New Roman"/>
          <w:color w:val="000000" w:themeColor="text1"/>
          <w:sz w:val="28"/>
          <w:szCs w:val="28"/>
        </w:rPr>
        <w:t xml:space="preserve"> ГОО)</w:t>
      </w:r>
    </w:p>
    <w:p w14:paraId="0E7EF63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37B97148"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4DC7BDDE" wp14:editId="02CBCBD7">
                <wp:simplePos x="0" y="0"/>
                <wp:positionH relativeFrom="column">
                  <wp:posOffset>1095375</wp:posOffset>
                </wp:positionH>
                <wp:positionV relativeFrom="paragraph">
                  <wp:posOffset>13970</wp:posOffset>
                </wp:positionV>
                <wp:extent cx="244475" cy="223520"/>
                <wp:effectExtent l="3175" t="1270" r="19050" b="16510"/>
                <wp:wrapNone/>
                <wp:docPr id="17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933B" id="Rectangle 20" o:spid="_x0000_s1026" style="position:absolute;margin-left:86.25pt;margin-top:1.1pt;width:19.2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"/>
            </w:pict>
          </mc:Fallback>
        </mc:AlternateContent>
      </w:r>
      <w:r w:rsidRPr="007F26DF">
        <w:rPr>
          <w:rFonts w:ascii="Times New Roman" w:hAnsi="Times New Roman" w:cs="Times New Roman"/>
          <w:color w:val="000000" w:themeColor="text1"/>
          <w:sz w:val="28"/>
          <w:szCs w:val="28"/>
        </w:rPr>
        <w:t xml:space="preserve">    Первичное                       </w:t>
      </w:r>
    </w:p>
    <w:p w14:paraId="603BAFF2"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74624" behindDoc="0" locked="0" layoutInCell="1" allowOverlap="1" wp14:anchorId="5F57A795" wp14:editId="40C4ECFA">
                <wp:simplePos x="0" y="0"/>
                <wp:positionH relativeFrom="column">
                  <wp:posOffset>1882140</wp:posOffset>
                </wp:positionH>
                <wp:positionV relativeFrom="paragraph">
                  <wp:posOffset>185420</wp:posOffset>
                </wp:positionV>
                <wp:extent cx="244475" cy="223520"/>
                <wp:effectExtent l="2540" t="0" r="6985" b="10160"/>
                <wp:wrapNone/>
                <wp:docPr id="1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0D726" id="Rectangle 21" o:spid="_x0000_s1026" style="position:absolute;margin-left:148.2pt;margin-top:14.6pt;width:19.2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"/>
            </w:pict>
          </mc:Fallback>
        </mc:AlternateContent>
      </w:r>
    </w:p>
    <w:p w14:paraId="6CD9BA1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Уточнение сведений</w:t>
      </w:r>
    </w:p>
    <w:p w14:paraId="77C5FD9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p>
    <w:p w14:paraId="019F85D2"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proofErr w:type="gramStart"/>
      <w:r w:rsidRPr="007F26DF">
        <w:rPr>
          <w:rFonts w:ascii="Times New Roman" w:hAnsi="Times New Roman" w:cs="Times New Roman"/>
          <w:color w:val="000000" w:themeColor="text1"/>
          <w:sz w:val="28"/>
          <w:szCs w:val="28"/>
        </w:rPr>
        <w:t>Куда:_</w:t>
      </w:r>
      <w:proofErr w:type="gramEnd"/>
      <w:r w:rsidRPr="007F26DF">
        <w:rPr>
          <w:rFonts w:ascii="Times New Roman" w:hAnsi="Times New Roman" w:cs="Times New Roman"/>
          <w:color w:val="000000" w:themeColor="text1"/>
          <w:sz w:val="28"/>
          <w:szCs w:val="28"/>
        </w:rPr>
        <w:t>_________________________</w:t>
      </w:r>
    </w:p>
    <w:p w14:paraId="5FDD80A9"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Наименование организации/органа власти    </w:t>
      </w:r>
    </w:p>
    <w:p w14:paraId="4F9DB627"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7061C48A"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71BDE22F"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1C9B0F4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roofErr w:type="gramStart"/>
      <w:r w:rsidRPr="007F26DF">
        <w:rPr>
          <w:rFonts w:ascii="Times New Roman" w:hAnsi="Times New Roman" w:cs="Times New Roman"/>
          <w:color w:val="000000" w:themeColor="text1"/>
          <w:sz w:val="28"/>
          <w:szCs w:val="28"/>
        </w:rPr>
        <w:t>Кому:_</w:t>
      </w:r>
      <w:proofErr w:type="gramEnd"/>
      <w:r w:rsidRPr="007F26DF">
        <w:rPr>
          <w:rFonts w:ascii="Times New Roman" w:hAnsi="Times New Roman" w:cs="Times New Roman"/>
          <w:color w:val="000000" w:themeColor="text1"/>
          <w:sz w:val="28"/>
          <w:szCs w:val="28"/>
        </w:rPr>
        <w:t>_________________________</w:t>
      </w:r>
    </w:p>
    <w:p w14:paraId="03A4CC91" w14:textId="77777777" w:rsidR="004D501A" w:rsidRPr="007F26DF" w:rsidRDefault="004D501A" w:rsidP="007F26DF">
      <w:pPr>
        <w:pStyle w:val="ConsPlusNonformat"/>
        <w:ind w:left="6372"/>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Ф.И.О. должностного лица</w:t>
      </w:r>
    </w:p>
    <w:p w14:paraId="644880A2"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4C7BBC44"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41F24862"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 Сведения о ребенке:</w:t>
      </w:r>
    </w:p>
    <w:p w14:paraId="06CF9C9D"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1.1. </w:t>
      </w:r>
      <w:proofErr w:type="gramStart"/>
      <w:r w:rsidRPr="007F26DF">
        <w:rPr>
          <w:rFonts w:ascii="Times New Roman" w:hAnsi="Times New Roman" w:cs="Times New Roman"/>
          <w:color w:val="000000" w:themeColor="text1"/>
          <w:sz w:val="28"/>
          <w:szCs w:val="28"/>
        </w:rPr>
        <w:t>Фамилия:_</w:t>
      </w:r>
      <w:proofErr w:type="gramEnd"/>
      <w:r w:rsidRPr="007F26DF">
        <w:rPr>
          <w:rFonts w:ascii="Times New Roman" w:hAnsi="Times New Roman" w:cs="Times New Roman"/>
          <w:color w:val="000000" w:themeColor="text1"/>
          <w:sz w:val="28"/>
          <w:szCs w:val="28"/>
        </w:rPr>
        <w:t>_____________________________________________________</w:t>
      </w:r>
    </w:p>
    <w:p w14:paraId="65B7F1AC"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1.2. </w:t>
      </w:r>
      <w:proofErr w:type="gramStart"/>
      <w:r w:rsidRPr="007F26DF">
        <w:rPr>
          <w:rFonts w:ascii="Times New Roman" w:hAnsi="Times New Roman" w:cs="Times New Roman"/>
          <w:color w:val="000000" w:themeColor="text1"/>
          <w:sz w:val="28"/>
          <w:szCs w:val="28"/>
        </w:rPr>
        <w:t>Имя:_</w:t>
      </w:r>
      <w:proofErr w:type="gramEnd"/>
      <w:r w:rsidRPr="007F26DF">
        <w:rPr>
          <w:rFonts w:ascii="Times New Roman" w:hAnsi="Times New Roman" w:cs="Times New Roman"/>
          <w:color w:val="000000" w:themeColor="text1"/>
          <w:sz w:val="28"/>
          <w:szCs w:val="28"/>
        </w:rPr>
        <w:t>________________________________________________________</w:t>
      </w:r>
    </w:p>
    <w:p w14:paraId="5CBF4DF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1.3. Отчество (при наличии</w:t>
      </w:r>
      <w:proofErr w:type="gramStart"/>
      <w:r w:rsidRPr="007F26DF">
        <w:rPr>
          <w:rFonts w:ascii="Times New Roman" w:hAnsi="Times New Roman" w:cs="Times New Roman"/>
          <w:color w:val="000000" w:themeColor="text1"/>
          <w:sz w:val="28"/>
          <w:szCs w:val="28"/>
        </w:rPr>
        <w:t>):_</w:t>
      </w:r>
      <w:proofErr w:type="gramEnd"/>
      <w:r w:rsidRPr="007F26DF">
        <w:rPr>
          <w:rFonts w:ascii="Times New Roman" w:hAnsi="Times New Roman" w:cs="Times New Roman"/>
          <w:color w:val="000000" w:themeColor="text1"/>
          <w:sz w:val="28"/>
          <w:szCs w:val="28"/>
        </w:rPr>
        <w:t>________________________________________</w:t>
      </w:r>
    </w:p>
    <w:p w14:paraId="321FE27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1.4. Дата </w:t>
      </w:r>
      <w:proofErr w:type="gramStart"/>
      <w:r w:rsidRPr="007F26DF">
        <w:rPr>
          <w:rFonts w:ascii="Times New Roman" w:hAnsi="Times New Roman" w:cs="Times New Roman"/>
          <w:color w:val="000000" w:themeColor="text1"/>
          <w:sz w:val="28"/>
          <w:szCs w:val="28"/>
        </w:rPr>
        <w:t>рождения:_</w:t>
      </w:r>
      <w:proofErr w:type="gramEnd"/>
      <w:r w:rsidRPr="007F26DF">
        <w:rPr>
          <w:rFonts w:ascii="Times New Roman" w:hAnsi="Times New Roman" w:cs="Times New Roman"/>
          <w:color w:val="000000" w:themeColor="text1"/>
          <w:sz w:val="28"/>
          <w:szCs w:val="28"/>
        </w:rPr>
        <w:t>_______________________________________________</w:t>
      </w:r>
    </w:p>
    <w:p w14:paraId="0C3EC26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1.5. Сведения о свидетельстве о рождении или ином документе,   </w:t>
      </w:r>
    </w:p>
    <w:p w14:paraId="5EB38EA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удостоверяющем личность ребенка:</w:t>
      </w:r>
    </w:p>
    <w:p w14:paraId="29738158" w14:textId="34AB504E"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1.5.1. Наименование </w:t>
      </w:r>
      <w:proofErr w:type="gramStart"/>
      <w:r w:rsidRPr="007F26DF">
        <w:rPr>
          <w:rFonts w:ascii="Times New Roman" w:hAnsi="Times New Roman" w:cs="Times New Roman"/>
          <w:color w:val="000000" w:themeColor="text1"/>
          <w:sz w:val="28"/>
          <w:szCs w:val="28"/>
        </w:rPr>
        <w:t>документа:_</w:t>
      </w:r>
      <w:proofErr w:type="gramEnd"/>
      <w:r w:rsidRPr="007F26DF">
        <w:rPr>
          <w:rFonts w:ascii="Times New Roman" w:hAnsi="Times New Roman" w:cs="Times New Roman"/>
          <w:color w:val="000000" w:themeColor="text1"/>
          <w:sz w:val="28"/>
          <w:szCs w:val="28"/>
        </w:rPr>
        <w:t>____</w:t>
      </w:r>
      <w:r w:rsidR="00396B58" w:rsidRPr="007F26DF">
        <w:rPr>
          <w:rFonts w:ascii="Times New Roman" w:hAnsi="Times New Roman" w:cs="Times New Roman"/>
          <w:color w:val="000000" w:themeColor="text1"/>
          <w:sz w:val="28"/>
          <w:szCs w:val="28"/>
        </w:rPr>
        <w:t>_______________________________</w:t>
      </w:r>
    </w:p>
    <w:p w14:paraId="4F35D20D" w14:textId="19B59CEC"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1.5.2</w:t>
      </w:r>
      <w:r w:rsidR="00396B58" w:rsidRPr="007F26DF">
        <w:rPr>
          <w:rFonts w:ascii="Times New Roman" w:hAnsi="Times New Roman" w:cs="Times New Roman"/>
          <w:color w:val="000000" w:themeColor="text1"/>
          <w:sz w:val="28"/>
          <w:szCs w:val="28"/>
        </w:rPr>
        <w:t xml:space="preserve">. </w:t>
      </w:r>
      <w:proofErr w:type="gramStart"/>
      <w:r w:rsidR="00396B58" w:rsidRPr="007F26DF">
        <w:rPr>
          <w:rFonts w:ascii="Times New Roman" w:hAnsi="Times New Roman" w:cs="Times New Roman"/>
          <w:color w:val="000000" w:themeColor="text1"/>
          <w:sz w:val="28"/>
          <w:szCs w:val="28"/>
        </w:rPr>
        <w:t>Серия:_</w:t>
      </w:r>
      <w:proofErr w:type="gramEnd"/>
      <w:r w:rsidR="00396B58" w:rsidRPr="007F26DF">
        <w:rPr>
          <w:rFonts w:ascii="Times New Roman" w:hAnsi="Times New Roman" w:cs="Times New Roman"/>
          <w:color w:val="000000" w:themeColor="text1"/>
          <w:sz w:val="28"/>
          <w:szCs w:val="28"/>
        </w:rPr>
        <w:t>______________________</w:t>
      </w:r>
      <w:r w:rsidRPr="007F26DF">
        <w:rPr>
          <w:rFonts w:ascii="Times New Roman" w:hAnsi="Times New Roman" w:cs="Times New Roman"/>
          <w:color w:val="000000" w:themeColor="text1"/>
          <w:sz w:val="28"/>
          <w:szCs w:val="28"/>
        </w:rPr>
        <w:t xml:space="preserve"> Номер:_______________________</w:t>
      </w:r>
    </w:p>
    <w:p w14:paraId="5EC828B1"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1.5.3. Место регистрации </w:t>
      </w:r>
      <w:proofErr w:type="gramStart"/>
      <w:r w:rsidRPr="007F26DF">
        <w:rPr>
          <w:rFonts w:ascii="Times New Roman" w:hAnsi="Times New Roman" w:cs="Times New Roman"/>
          <w:color w:val="000000" w:themeColor="text1"/>
          <w:sz w:val="28"/>
          <w:szCs w:val="28"/>
        </w:rPr>
        <w:t>документа:_</w:t>
      </w:r>
      <w:proofErr w:type="gramEnd"/>
      <w:r w:rsidRPr="007F26DF">
        <w:rPr>
          <w:rFonts w:ascii="Times New Roman" w:hAnsi="Times New Roman" w:cs="Times New Roman"/>
          <w:color w:val="000000" w:themeColor="text1"/>
          <w:sz w:val="28"/>
          <w:szCs w:val="28"/>
        </w:rPr>
        <w:t>________________________________</w:t>
      </w:r>
    </w:p>
    <w:p w14:paraId="3FCE04B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_______________________________________________________________</w:t>
      </w:r>
    </w:p>
    <w:p w14:paraId="5D96AD7A" w14:textId="5335F445"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1.6. Сведения об адресе места </w:t>
      </w:r>
      <w:r w:rsidR="00682036">
        <w:rPr>
          <w:rFonts w:ascii="Times New Roman" w:hAnsi="Times New Roman" w:cs="Times New Roman"/>
          <w:color w:val="000000" w:themeColor="text1"/>
          <w:sz w:val="28"/>
          <w:szCs w:val="28"/>
        </w:rPr>
        <w:t xml:space="preserve">жительства/пребывания </w:t>
      </w:r>
      <w:proofErr w:type="gramStart"/>
      <w:r w:rsidR="00682036">
        <w:rPr>
          <w:rFonts w:ascii="Times New Roman" w:hAnsi="Times New Roman" w:cs="Times New Roman"/>
          <w:color w:val="000000" w:themeColor="text1"/>
          <w:sz w:val="28"/>
          <w:szCs w:val="28"/>
        </w:rPr>
        <w:t>ребенка:</w:t>
      </w:r>
      <w:r w:rsidR="00DB766E">
        <w:rPr>
          <w:rFonts w:ascii="Times New Roman" w:hAnsi="Times New Roman" w:cs="Times New Roman"/>
          <w:color w:val="000000" w:themeColor="text1"/>
          <w:sz w:val="28"/>
          <w:szCs w:val="28"/>
        </w:rPr>
        <w:t>_</w:t>
      </w:r>
      <w:proofErr w:type="gramEnd"/>
      <w:r w:rsidR="00DB766E">
        <w:rPr>
          <w:rFonts w:ascii="Times New Roman" w:hAnsi="Times New Roman" w:cs="Times New Roman"/>
          <w:color w:val="000000" w:themeColor="text1"/>
          <w:sz w:val="28"/>
          <w:szCs w:val="28"/>
        </w:rPr>
        <w:t>___________</w:t>
      </w:r>
    </w:p>
    <w:p w14:paraId="7889FD7B" w14:textId="79E12858"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w:t>
      </w:r>
      <w:r w:rsidR="00682036">
        <w:rPr>
          <w:rFonts w:ascii="Times New Roman" w:hAnsi="Times New Roman" w:cs="Times New Roman"/>
          <w:color w:val="000000" w:themeColor="text1"/>
          <w:sz w:val="28"/>
          <w:szCs w:val="28"/>
        </w:rPr>
        <w:t>______________________________</w:t>
      </w:r>
    </w:p>
    <w:p w14:paraId="60CE418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lastRenderedPageBreak/>
        <w:t xml:space="preserve">     ______________________________________________________________</w:t>
      </w:r>
    </w:p>
    <w:p w14:paraId="63B5D7C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наименование и реквизиты документа, подтверждающего указанные сведения</w:t>
      </w:r>
    </w:p>
    <w:p w14:paraId="57E8EB62" w14:textId="77777777" w:rsidR="00DB766E"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5222C18E" w14:textId="1D9AF328"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 Сведения о заявителе:</w:t>
      </w:r>
    </w:p>
    <w:p w14:paraId="1A685881" w14:textId="3E782E8B"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2.1. </w:t>
      </w:r>
      <w:r w:rsidR="00682036" w:rsidRPr="007F26DF">
        <w:rPr>
          <w:rFonts w:ascii="Times New Roman" w:hAnsi="Times New Roman" w:cs="Times New Roman"/>
          <w:color w:val="000000" w:themeColor="text1"/>
          <w:sz w:val="28"/>
          <w:szCs w:val="28"/>
        </w:rPr>
        <w:t>Фамилия: _</w:t>
      </w:r>
      <w:r w:rsidRPr="007F26DF">
        <w:rPr>
          <w:rFonts w:ascii="Times New Roman" w:hAnsi="Times New Roman" w:cs="Times New Roman"/>
          <w:color w:val="000000" w:themeColor="text1"/>
          <w:sz w:val="28"/>
          <w:szCs w:val="28"/>
        </w:rPr>
        <w:t>____________________</w:t>
      </w:r>
      <w:r w:rsidR="00682036">
        <w:rPr>
          <w:rFonts w:ascii="Times New Roman" w:hAnsi="Times New Roman" w:cs="Times New Roman"/>
          <w:color w:val="000000" w:themeColor="text1"/>
          <w:sz w:val="28"/>
          <w:szCs w:val="28"/>
        </w:rPr>
        <w:t>_______________________________</w:t>
      </w:r>
    </w:p>
    <w:p w14:paraId="30180044" w14:textId="4E91F449"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2.2. </w:t>
      </w:r>
      <w:r w:rsidR="00682036" w:rsidRPr="007F26DF">
        <w:rPr>
          <w:rFonts w:ascii="Times New Roman" w:hAnsi="Times New Roman" w:cs="Times New Roman"/>
          <w:color w:val="000000" w:themeColor="text1"/>
          <w:sz w:val="28"/>
          <w:szCs w:val="28"/>
        </w:rPr>
        <w:t>Имя: _</w:t>
      </w:r>
      <w:r w:rsidRPr="007F26DF">
        <w:rPr>
          <w:rFonts w:ascii="Times New Roman" w:hAnsi="Times New Roman" w:cs="Times New Roman"/>
          <w:color w:val="000000" w:themeColor="text1"/>
          <w:sz w:val="28"/>
          <w:szCs w:val="28"/>
        </w:rPr>
        <w:t>________________________</w:t>
      </w:r>
      <w:r w:rsidR="00682036">
        <w:rPr>
          <w:rFonts w:ascii="Times New Roman" w:hAnsi="Times New Roman" w:cs="Times New Roman"/>
          <w:color w:val="000000" w:themeColor="text1"/>
          <w:sz w:val="28"/>
          <w:szCs w:val="28"/>
        </w:rPr>
        <w:t>_______________________________</w:t>
      </w:r>
    </w:p>
    <w:p w14:paraId="23CEFB69" w14:textId="7A2F5D4E"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2.3. Отчество (при наличии</w:t>
      </w:r>
      <w:proofErr w:type="gramStart"/>
      <w:r w:rsidRPr="007F26DF">
        <w:rPr>
          <w:rFonts w:ascii="Times New Roman" w:hAnsi="Times New Roman" w:cs="Times New Roman"/>
          <w:color w:val="000000" w:themeColor="text1"/>
          <w:sz w:val="28"/>
          <w:szCs w:val="28"/>
        </w:rPr>
        <w:t>):_</w:t>
      </w:r>
      <w:proofErr w:type="gramEnd"/>
      <w:r w:rsidRPr="007F26DF">
        <w:rPr>
          <w:rFonts w:ascii="Times New Roman" w:hAnsi="Times New Roman" w:cs="Times New Roman"/>
          <w:color w:val="000000" w:themeColor="text1"/>
          <w:sz w:val="28"/>
          <w:szCs w:val="28"/>
        </w:rPr>
        <w:t>________</w:t>
      </w:r>
      <w:r w:rsidR="00682036">
        <w:rPr>
          <w:rFonts w:ascii="Times New Roman" w:hAnsi="Times New Roman" w:cs="Times New Roman"/>
          <w:color w:val="000000" w:themeColor="text1"/>
          <w:sz w:val="28"/>
          <w:szCs w:val="28"/>
        </w:rPr>
        <w:t>_______________________________</w:t>
      </w:r>
    </w:p>
    <w:p w14:paraId="568FA24A"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 Сведения об основном документе, удостоверяющем личность заявителя:</w:t>
      </w:r>
    </w:p>
    <w:p w14:paraId="5F51E518" w14:textId="64803291"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2.4.1. Тип </w:t>
      </w:r>
      <w:r w:rsidR="00396B58" w:rsidRPr="007F26DF">
        <w:rPr>
          <w:rFonts w:ascii="Times New Roman" w:hAnsi="Times New Roman" w:cs="Times New Roman"/>
          <w:color w:val="000000" w:themeColor="text1"/>
          <w:sz w:val="28"/>
          <w:szCs w:val="28"/>
        </w:rPr>
        <w:t>документа: _</w:t>
      </w:r>
      <w:r w:rsidRPr="007F26DF">
        <w:rPr>
          <w:rFonts w:ascii="Times New Roman" w:hAnsi="Times New Roman" w:cs="Times New Roman"/>
          <w:color w:val="000000" w:themeColor="text1"/>
          <w:sz w:val="28"/>
          <w:szCs w:val="28"/>
        </w:rPr>
        <w:t>_______________________________</w:t>
      </w:r>
      <w:r w:rsidR="00682036">
        <w:rPr>
          <w:rFonts w:ascii="Times New Roman" w:hAnsi="Times New Roman" w:cs="Times New Roman"/>
          <w:color w:val="000000" w:themeColor="text1"/>
          <w:sz w:val="28"/>
          <w:szCs w:val="28"/>
        </w:rPr>
        <w:t>______________</w:t>
      </w:r>
    </w:p>
    <w:p w14:paraId="63CEBF5B" w14:textId="6E07B6A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2.4.2. </w:t>
      </w:r>
      <w:r w:rsidR="00396B58" w:rsidRPr="007F26DF">
        <w:rPr>
          <w:rFonts w:ascii="Times New Roman" w:hAnsi="Times New Roman" w:cs="Times New Roman"/>
          <w:color w:val="000000" w:themeColor="text1"/>
          <w:sz w:val="28"/>
          <w:szCs w:val="28"/>
        </w:rPr>
        <w:t>Серия: _</w:t>
      </w:r>
      <w:r w:rsidRPr="007F26DF">
        <w:rPr>
          <w:rFonts w:ascii="Times New Roman" w:hAnsi="Times New Roman" w:cs="Times New Roman"/>
          <w:color w:val="000000" w:themeColor="text1"/>
          <w:sz w:val="28"/>
          <w:szCs w:val="28"/>
        </w:rPr>
        <w:t>_____________________</w:t>
      </w:r>
      <w:r w:rsidR="00682036">
        <w:rPr>
          <w:rFonts w:ascii="Times New Roman" w:hAnsi="Times New Roman" w:cs="Times New Roman"/>
          <w:color w:val="000000" w:themeColor="text1"/>
          <w:sz w:val="28"/>
          <w:szCs w:val="28"/>
        </w:rPr>
        <w:t>__</w:t>
      </w:r>
      <w:proofErr w:type="gramStart"/>
      <w:r w:rsidR="00682036">
        <w:rPr>
          <w:rFonts w:ascii="Times New Roman" w:hAnsi="Times New Roman" w:cs="Times New Roman"/>
          <w:color w:val="000000" w:themeColor="text1"/>
          <w:sz w:val="28"/>
          <w:szCs w:val="28"/>
        </w:rPr>
        <w:t>Номер:_</w:t>
      </w:r>
      <w:proofErr w:type="gramEnd"/>
      <w:r w:rsidR="00682036">
        <w:rPr>
          <w:rFonts w:ascii="Times New Roman" w:hAnsi="Times New Roman" w:cs="Times New Roman"/>
          <w:color w:val="000000" w:themeColor="text1"/>
          <w:sz w:val="28"/>
          <w:szCs w:val="28"/>
        </w:rPr>
        <w:t>_____________________</w:t>
      </w:r>
    </w:p>
    <w:p w14:paraId="0D8FE6A5" w14:textId="2765813E"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2.4.3. Кем и где </w:t>
      </w:r>
      <w:r w:rsidR="00DB766E" w:rsidRPr="007F26DF">
        <w:rPr>
          <w:rFonts w:ascii="Times New Roman" w:hAnsi="Times New Roman" w:cs="Times New Roman"/>
          <w:color w:val="000000" w:themeColor="text1"/>
          <w:sz w:val="28"/>
          <w:szCs w:val="28"/>
        </w:rPr>
        <w:t>выдан: _</w:t>
      </w:r>
      <w:r w:rsidRPr="007F26DF">
        <w:rPr>
          <w:rFonts w:ascii="Times New Roman" w:hAnsi="Times New Roman" w:cs="Times New Roman"/>
          <w:color w:val="000000" w:themeColor="text1"/>
          <w:sz w:val="28"/>
          <w:szCs w:val="28"/>
        </w:rPr>
        <w:t>_____________</w:t>
      </w:r>
      <w:r w:rsidR="00682036">
        <w:rPr>
          <w:rFonts w:ascii="Times New Roman" w:hAnsi="Times New Roman" w:cs="Times New Roman"/>
          <w:color w:val="000000" w:themeColor="text1"/>
          <w:sz w:val="28"/>
          <w:szCs w:val="28"/>
        </w:rPr>
        <w:t>_____________________________</w:t>
      </w:r>
    </w:p>
    <w:p w14:paraId="64900096" w14:textId="2CB4A0F6" w:rsidR="004D501A" w:rsidRPr="007F26DF" w:rsidRDefault="00DB766E"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w:t>
      </w:r>
      <w:r w:rsidR="004D501A" w:rsidRPr="007F26DF">
        <w:rPr>
          <w:rFonts w:ascii="Times New Roman" w:hAnsi="Times New Roman" w:cs="Times New Roman"/>
          <w:color w:val="000000" w:themeColor="text1"/>
          <w:sz w:val="28"/>
          <w:szCs w:val="28"/>
        </w:rPr>
        <w:t>_______________________________________________________________</w:t>
      </w:r>
    </w:p>
    <w:p w14:paraId="037360A0" w14:textId="2DD9A42E"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2.4.4. Дата </w:t>
      </w:r>
      <w:r w:rsidR="00682036" w:rsidRPr="007F26DF">
        <w:rPr>
          <w:rFonts w:ascii="Times New Roman" w:hAnsi="Times New Roman" w:cs="Times New Roman"/>
          <w:color w:val="000000" w:themeColor="text1"/>
          <w:sz w:val="28"/>
          <w:szCs w:val="28"/>
        </w:rPr>
        <w:t>выдачи: _</w:t>
      </w:r>
      <w:r w:rsidRPr="007F26DF">
        <w:rPr>
          <w:rFonts w:ascii="Times New Roman" w:hAnsi="Times New Roman" w:cs="Times New Roman"/>
          <w:color w:val="000000" w:themeColor="text1"/>
          <w:sz w:val="28"/>
          <w:szCs w:val="28"/>
        </w:rPr>
        <w:t>_______________</w:t>
      </w:r>
      <w:r w:rsidR="00682036">
        <w:rPr>
          <w:rFonts w:ascii="Times New Roman" w:hAnsi="Times New Roman" w:cs="Times New Roman"/>
          <w:color w:val="000000" w:themeColor="text1"/>
          <w:sz w:val="28"/>
          <w:szCs w:val="28"/>
        </w:rPr>
        <w:t>_______________________________</w:t>
      </w:r>
    </w:p>
    <w:p w14:paraId="7C4E7D57"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2.4.5. Статус заявителя:</w:t>
      </w:r>
    </w:p>
    <w:p w14:paraId="6A2B5AAE" w14:textId="69A89AB2" w:rsidR="004D501A" w:rsidRPr="007F26DF" w:rsidRDefault="004D501A" w:rsidP="007F26DF">
      <w:pPr>
        <w:pStyle w:val="ConsPlusNonformat"/>
        <w:tabs>
          <w:tab w:val="left" w:pos="3064"/>
        </w:tabs>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родитель: ________________________</w:t>
      </w:r>
      <w:r w:rsidR="00682036">
        <w:rPr>
          <w:rFonts w:ascii="Times New Roman" w:hAnsi="Times New Roman" w:cs="Times New Roman"/>
          <w:color w:val="000000" w:themeColor="text1"/>
          <w:sz w:val="28"/>
          <w:szCs w:val="28"/>
        </w:rPr>
        <w:t>_______________________________</w:t>
      </w:r>
    </w:p>
    <w:p w14:paraId="1C42AA97" w14:textId="04437EBA" w:rsidR="004D501A" w:rsidRPr="007F26DF" w:rsidRDefault="004D501A" w:rsidP="00682036">
      <w:pPr>
        <w:pStyle w:val="ConsPlusNonformat"/>
        <w:tabs>
          <w:tab w:val="left" w:pos="3064"/>
        </w:tabs>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Отец/Мать</w:t>
      </w:r>
    </w:p>
    <w:p w14:paraId="4497337A" w14:textId="717EE890"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уполномоченный представитель </w:t>
      </w:r>
      <w:r w:rsidR="00396B58" w:rsidRPr="007F26DF">
        <w:rPr>
          <w:rFonts w:ascii="Times New Roman" w:hAnsi="Times New Roman" w:cs="Times New Roman"/>
          <w:color w:val="000000" w:themeColor="text1"/>
          <w:sz w:val="28"/>
          <w:szCs w:val="28"/>
        </w:rPr>
        <w:t>несовершеннолетнего: _</w:t>
      </w:r>
      <w:r w:rsidRPr="007F26DF">
        <w:rPr>
          <w:rFonts w:ascii="Times New Roman" w:hAnsi="Times New Roman" w:cs="Times New Roman"/>
          <w:color w:val="000000" w:themeColor="text1"/>
          <w:sz w:val="28"/>
          <w:szCs w:val="28"/>
        </w:rPr>
        <w:t>________________</w:t>
      </w:r>
    </w:p>
    <w:p w14:paraId="779EBA3D"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_______________________________________________________________</w:t>
      </w:r>
    </w:p>
    <w:p w14:paraId="1F5BBE15" w14:textId="77777777" w:rsidR="004D501A" w:rsidRPr="007F26DF" w:rsidRDefault="004D501A" w:rsidP="00DB766E">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Опекун/Законный представитель/Лицо, действующее от имени законного представителя</w:t>
      </w:r>
    </w:p>
    <w:p w14:paraId="6936BF5F" w14:textId="1F3A3B42"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Документ, подтверждающий родств</w:t>
      </w:r>
      <w:r w:rsidR="00DB766E">
        <w:rPr>
          <w:rFonts w:ascii="Times New Roman" w:hAnsi="Times New Roman" w:cs="Times New Roman"/>
          <w:color w:val="000000" w:themeColor="text1"/>
          <w:sz w:val="28"/>
          <w:szCs w:val="28"/>
        </w:rPr>
        <w:t xml:space="preserve">о заявителя (или законность   </w:t>
      </w:r>
      <w:r w:rsidRPr="007F26DF">
        <w:rPr>
          <w:rFonts w:ascii="Times New Roman" w:hAnsi="Times New Roman" w:cs="Times New Roman"/>
          <w:color w:val="000000" w:themeColor="text1"/>
          <w:sz w:val="28"/>
          <w:szCs w:val="28"/>
        </w:rPr>
        <w:t>представления прав ребенка): _______________________________</w:t>
      </w:r>
      <w:r w:rsidR="00682036">
        <w:rPr>
          <w:rFonts w:ascii="Times New Roman" w:hAnsi="Times New Roman" w:cs="Times New Roman"/>
          <w:color w:val="000000" w:themeColor="text1"/>
          <w:sz w:val="28"/>
          <w:szCs w:val="28"/>
        </w:rPr>
        <w:t>________</w:t>
      </w:r>
    </w:p>
    <w:p w14:paraId="74588C14"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 Способ информирования заявителя (указать не менее двух):</w:t>
      </w:r>
    </w:p>
    <w:p w14:paraId="0402E30A" w14:textId="47E863E4"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3.1. Почта (с указанием индекса</w:t>
      </w:r>
      <w:r w:rsidR="00396B58" w:rsidRPr="007F26DF">
        <w:rPr>
          <w:rFonts w:ascii="Times New Roman" w:hAnsi="Times New Roman" w:cs="Times New Roman"/>
          <w:color w:val="000000" w:themeColor="text1"/>
          <w:sz w:val="28"/>
          <w:szCs w:val="28"/>
        </w:rPr>
        <w:t>): _</w:t>
      </w:r>
      <w:r w:rsidRPr="007F26DF">
        <w:rPr>
          <w:rFonts w:ascii="Times New Roman" w:hAnsi="Times New Roman" w:cs="Times New Roman"/>
          <w:color w:val="000000" w:themeColor="text1"/>
          <w:sz w:val="28"/>
          <w:szCs w:val="28"/>
        </w:rPr>
        <w:t>___</w:t>
      </w:r>
      <w:r w:rsidR="00396B58" w:rsidRPr="007F26DF">
        <w:rPr>
          <w:rFonts w:ascii="Times New Roman" w:hAnsi="Times New Roman" w:cs="Times New Roman"/>
          <w:color w:val="000000" w:themeColor="text1"/>
          <w:sz w:val="28"/>
          <w:szCs w:val="28"/>
        </w:rPr>
        <w:t>_______________________________</w:t>
      </w:r>
    </w:p>
    <w:p w14:paraId="7DCCAF33" w14:textId="0F41BB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________________________________________</w:t>
      </w:r>
      <w:r w:rsidR="00396B58" w:rsidRPr="007F26DF">
        <w:rPr>
          <w:rFonts w:ascii="Times New Roman" w:hAnsi="Times New Roman" w:cs="Times New Roman"/>
          <w:color w:val="000000" w:themeColor="text1"/>
          <w:sz w:val="28"/>
          <w:szCs w:val="28"/>
        </w:rPr>
        <w:t>________________________</w:t>
      </w:r>
    </w:p>
    <w:p w14:paraId="306A3D0D" w14:textId="1C7468E2"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3.2. Телефонный звонок (номер телефо</w:t>
      </w:r>
      <w:r w:rsidR="00396B58" w:rsidRPr="007F26DF">
        <w:rPr>
          <w:rFonts w:ascii="Times New Roman" w:hAnsi="Times New Roman" w:cs="Times New Roman"/>
          <w:color w:val="000000" w:themeColor="text1"/>
          <w:sz w:val="28"/>
          <w:szCs w:val="28"/>
        </w:rPr>
        <w:t>на): ___________________________</w:t>
      </w:r>
    </w:p>
    <w:p w14:paraId="76B4E992" w14:textId="1C07BAF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3.3. Электронная почта (E-mail</w:t>
      </w:r>
      <w:r w:rsidR="00396B58" w:rsidRPr="007F26DF">
        <w:rPr>
          <w:rFonts w:ascii="Times New Roman" w:hAnsi="Times New Roman" w:cs="Times New Roman"/>
          <w:color w:val="000000" w:themeColor="text1"/>
          <w:sz w:val="28"/>
          <w:szCs w:val="28"/>
        </w:rPr>
        <w:t>): _</w:t>
      </w:r>
      <w:r w:rsidRPr="007F26DF">
        <w:rPr>
          <w:rFonts w:ascii="Times New Roman" w:hAnsi="Times New Roman" w:cs="Times New Roman"/>
          <w:color w:val="000000" w:themeColor="text1"/>
          <w:sz w:val="28"/>
          <w:szCs w:val="28"/>
        </w:rPr>
        <w:t>___________________________________</w:t>
      </w:r>
    </w:p>
    <w:p w14:paraId="15717BAE" w14:textId="4FAB6AA4"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3.4. Служба текстовых сообщений (</w:t>
      </w:r>
      <w:proofErr w:type="spellStart"/>
      <w:r w:rsidRPr="007F26DF">
        <w:rPr>
          <w:rFonts w:ascii="Times New Roman" w:hAnsi="Times New Roman" w:cs="Times New Roman"/>
          <w:color w:val="000000" w:themeColor="text1"/>
          <w:sz w:val="28"/>
          <w:szCs w:val="28"/>
        </w:rPr>
        <w:t>sms</w:t>
      </w:r>
      <w:proofErr w:type="spellEnd"/>
      <w:r w:rsidRPr="007F26DF">
        <w:rPr>
          <w:rFonts w:ascii="Times New Roman" w:hAnsi="Times New Roman" w:cs="Times New Roman"/>
          <w:color w:val="000000" w:themeColor="text1"/>
          <w:sz w:val="28"/>
          <w:szCs w:val="28"/>
        </w:rPr>
        <w:t>) (</w:t>
      </w:r>
      <w:r w:rsidR="00682036">
        <w:rPr>
          <w:rFonts w:ascii="Times New Roman" w:hAnsi="Times New Roman" w:cs="Times New Roman"/>
          <w:color w:val="000000" w:themeColor="text1"/>
          <w:sz w:val="28"/>
          <w:szCs w:val="28"/>
        </w:rPr>
        <w:t>номер телефона): ______________</w:t>
      </w:r>
    </w:p>
    <w:p w14:paraId="1D9226B7"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3.5. Я проинформирован (на) о том, что ГОО не несет ответственности за неполучение извещений заявителем в случае непредоставления заявителем сведений об изменении адреса (почтового, электронного), номера телефона заявителя, за действия третьей стороны, не зависящие от ГОО.</w:t>
      </w:r>
    </w:p>
    <w:p w14:paraId="0AE3F202" w14:textId="5A5DBA02"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4. </w:t>
      </w:r>
      <w:r w:rsidR="00396B58" w:rsidRPr="007F26DF">
        <w:rPr>
          <w:rFonts w:ascii="Times New Roman" w:hAnsi="Times New Roman" w:cs="Times New Roman"/>
          <w:color w:val="000000" w:themeColor="text1"/>
          <w:sz w:val="28"/>
          <w:szCs w:val="28"/>
        </w:rPr>
        <w:t>Право на</w:t>
      </w:r>
      <w:r w:rsidRPr="007F26DF">
        <w:rPr>
          <w:rFonts w:ascii="Times New Roman" w:hAnsi="Times New Roman" w:cs="Times New Roman"/>
          <w:color w:val="000000" w:themeColor="text1"/>
          <w:sz w:val="28"/>
          <w:szCs w:val="28"/>
        </w:rPr>
        <w:t xml:space="preserve"> вне/первоочередное предоставление места для </w:t>
      </w:r>
      <w:r w:rsidR="00396B58" w:rsidRPr="007F26DF">
        <w:rPr>
          <w:rFonts w:ascii="Times New Roman" w:hAnsi="Times New Roman" w:cs="Times New Roman"/>
          <w:color w:val="000000" w:themeColor="text1"/>
          <w:sz w:val="28"/>
          <w:szCs w:val="28"/>
        </w:rPr>
        <w:t>ребенка в</w:t>
      </w:r>
      <w:r w:rsidRPr="007F26DF">
        <w:rPr>
          <w:rFonts w:ascii="Times New Roman" w:hAnsi="Times New Roman" w:cs="Times New Roman"/>
          <w:color w:val="000000" w:themeColor="text1"/>
          <w:sz w:val="28"/>
          <w:szCs w:val="28"/>
        </w:rPr>
        <w:t xml:space="preserve"> ГОО    </w:t>
      </w:r>
    </w:p>
    <w:p w14:paraId="65C7DAB1"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(льгота, подтверждается документом)</w:t>
      </w:r>
    </w:p>
    <w:p w14:paraId="3F1D9955" w14:textId="400C5A1A"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4.1. внеочередное __________________</w:t>
      </w:r>
      <w:r w:rsidR="00682036">
        <w:rPr>
          <w:rFonts w:ascii="Times New Roman" w:hAnsi="Times New Roman" w:cs="Times New Roman"/>
          <w:color w:val="000000" w:themeColor="text1"/>
          <w:sz w:val="28"/>
          <w:szCs w:val="28"/>
        </w:rPr>
        <w:t>_______________________________</w:t>
      </w:r>
    </w:p>
    <w:p w14:paraId="503494A4" w14:textId="2408CCAA" w:rsidR="004D501A" w:rsidRPr="007F26DF" w:rsidRDefault="00682036"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D501A" w:rsidRPr="007F26DF">
        <w:rPr>
          <w:rFonts w:ascii="Times New Roman" w:hAnsi="Times New Roman" w:cs="Times New Roman"/>
          <w:color w:val="000000" w:themeColor="text1"/>
          <w:sz w:val="28"/>
          <w:szCs w:val="28"/>
        </w:rPr>
        <w:t xml:space="preserve">основание для предоставления, наименование и реквизиты подтверждающих документов </w:t>
      </w:r>
    </w:p>
    <w:p w14:paraId="18000FBF" w14:textId="77777777" w:rsidR="00DB766E"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31448C65" w14:textId="77777777" w:rsidR="00DB766E" w:rsidRDefault="00DB766E" w:rsidP="007F26DF">
      <w:pPr>
        <w:pStyle w:val="ConsPlusNonformat"/>
        <w:jc w:val="both"/>
        <w:rPr>
          <w:rFonts w:ascii="Times New Roman" w:hAnsi="Times New Roman" w:cs="Times New Roman"/>
          <w:color w:val="000000" w:themeColor="text1"/>
          <w:sz w:val="28"/>
          <w:szCs w:val="28"/>
        </w:rPr>
      </w:pPr>
    </w:p>
    <w:p w14:paraId="0C3749D9" w14:textId="5568D1C6"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4.2 первоочередное_________________</w:t>
      </w:r>
      <w:r w:rsidR="00682036">
        <w:rPr>
          <w:rFonts w:ascii="Times New Roman" w:hAnsi="Times New Roman" w:cs="Times New Roman"/>
          <w:color w:val="000000" w:themeColor="text1"/>
          <w:sz w:val="28"/>
          <w:szCs w:val="28"/>
        </w:rPr>
        <w:t>_______________________________</w:t>
      </w:r>
    </w:p>
    <w:p w14:paraId="4018BD62"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_______________________________________________________________</w:t>
      </w:r>
    </w:p>
    <w:p w14:paraId="1026313F" w14:textId="2DCAD503" w:rsidR="004D501A" w:rsidRPr="007F26DF" w:rsidRDefault="004D501A" w:rsidP="00DB766E">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основание для предоставления, наименование и реквизиты подтверждающих документов</w:t>
      </w:r>
    </w:p>
    <w:p w14:paraId="243BECCB" w14:textId="595A9128" w:rsidR="004D501A" w:rsidRPr="007F26DF" w:rsidRDefault="004D501A" w:rsidP="00DB766E">
      <w:pPr>
        <w:pStyle w:val="ConsPlusNonformat"/>
        <w:ind w:firstLine="708"/>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Я согласен (на), что в случае </w:t>
      </w:r>
      <w:proofErr w:type="spellStart"/>
      <w:r w:rsidRPr="007F26DF">
        <w:rPr>
          <w:rFonts w:ascii="Times New Roman" w:hAnsi="Times New Roman" w:cs="Times New Roman"/>
          <w:color w:val="000000" w:themeColor="text1"/>
          <w:sz w:val="28"/>
          <w:szCs w:val="28"/>
        </w:rPr>
        <w:t>неподтверждения</w:t>
      </w:r>
      <w:proofErr w:type="spellEnd"/>
      <w:r w:rsidRPr="007F26DF">
        <w:rPr>
          <w:rFonts w:ascii="Times New Roman" w:hAnsi="Times New Roman" w:cs="Times New Roman"/>
          <w:color w:val="000000" w:themeColor="text1"/>
          <w:sz w:val="28"/>
          <w:szCs w:val="28"/>
        </w:rPr>
        <w:t xml:space="preserve"> наличия льготы ребенок будет возвращен в очередь как не имеющий льготы.</w:t>
      </w:r>
    </w:p>
    <w:p w14:paraId="3DDEBE83" w14:textId="77777777" w:rsidR="00DB766E" w:rsidRDefault="00DB766E"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5. Предпочтения Заявителя</w:t>
      </w:r>
    </w:p>
    <w:p w14:paraId="28B27C91" w14:textId="253F6F60"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5.1. Предпочитаемые детские сады (указать не более </w:t>
      </w:r>
      <w:r w:rsidR="00654026" w:rsidRPr="007F26DF">
        <w:rPr>
          <w:rFonts w:ascii="Times New Roman" w:hAnsi="Times New Roman" w:cs="Times New Roman"/>
          <w:color w:val="000000" w:themeColor="text1"/>
          <w:sz w:val="28"/>
          <w:szCs w:val="28"/>
        </w:rPr>
        <w:t>3</w:t>
      </w:r>
      <w:r w:rsidRPr="007F26DF">
        <w:rPr>
          <w:rFonts w:ascii="Times New Roman" w:hAnsi="Times New Roman" w:cs="Times New Roman"/>
          <w:color w:val="000000" w:themeColor="text1"/>
          <w:sz w:val="28"/>
          <w:szCs w:val="28"/>
        </w:rPr>
        <w:t>):</w:t>
      </w:r>
    </w:p>
    <w:p w14:paraId="62617E0C" w14:textId="2E311B80" w:rsidR="004D501A" w:rsidRPr="007F26DF" w:rsidRDefault="00DB766E"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ГОО№1:</w:t>
      </w:r>
      <w:r w:rsidRPr="007F26DF">
        <w:rPr>
          <w:rFonts w:ascii="Times New Roman" w:hAnsi="Times New Roman" w:cs="Times New Roman"/>
          <w:color w:val="000000" w:themeColor="text1"/>
          <w:sz w:val="28"/>
          <w:szCs w:val="28"/>
        </w:rPr>
        <w:t xml:space="preserve"> _</w:t>
      </w:r>
      <w:r w:rsidR="004D501A" w:rsidRPr="007F26DF">
        <w:rPr>
          <w:rFonts w:ascii="Times New Roman" w:hAnsi="Times New Roman" w:cs="Times New Roman"/>
          <w:color w:val="000000" w:themeColor="text1"/>
          <w:sz w:val="28"/>
          <w:szCs w:val="28"/>
        </w:rPr>
        <w:t>__________________________</w:t>
      </w:r>
      <w:r>
        <w:rPr>
          <w:rFonts w:ascii="Times New Roman" w:hAnsi="Times New Roman" w:cs="Times New Roman"/>
          <w:color w:val="000000" w:themeColor="text1"/>
          <w:sz w:val="28"/>
          <w:szCs w:val="28"/>
        </w:rPr>
        <w:t>_______________________________</w:t>
      </w:r>
    </w:p>
    <w:p w14:paraId="512D751D" w14:textId="5AD4992A"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ГОО № </w:t>
      </w:r>
      <w:r w:rsidR="00DB766E" w:rsidRPr="007F26DF">
        <w:rPr>
          <w:rFonts w:ascii="Times New Roman" w:hAnsi="Times New Roman" w:cs="Times New Roman"/>
          <w:color w:val="000000" w:themeColor="text1"/>
          <w:sz w:val="28"/>
          <w:szCs w:val="28"/>
        </w:rPr>
        <w:t>2: _</w:t>
      </w:r>
      <w:r w:rsidRPr="007F26DF">
        <w:rPr>
          <w:rFonts w:ascii="Times New Roman" w:hAnsi="Times New Roman" w:cs="Times New Roman"/>
          <w:color w:val="000000" w:themeColor="text1"/>
          <w:sz w:val="28"/>
          <w:szCs w:val="28"/>
        </w:rPr>
        <w:t>________________________________________________________</w:t>
      </w:r>
    </w:p>
    <w:p w14:paraId="57F2C2CF" w14:textId="2A50413E"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ГОО № </w:t>
      </w:r>
      <w:r w:rsidR="00DB766E" w:rsidRPr="007F26DF">
        <w:rPr>
          <w:rFonts w:ascii="Times New Roman" w:hAnsi="Times New Roman" w:cs="Times New Roman"/>
          <w:color w:val="000000" w:themeColor="text1"/>
          <w:sz w:val="28"/>
          <w:szCs w:val="28"/>
        </w:rPr>
        <w:t>3: _</w:t>
      </w:r>
      <w:r w:rsidRPr="007F26DF">
        <w:rPr>
          <w:rFonts w:ascii="Times New Roman" w:hAnsi="Times New Roman" w:cs="Times New Roman"/>
          <w:color w:val="000000" w:themeColor="text1"/>
          <w:sz w:val="28"/>
          <w:szCs w:val="28"/>
        </w:rPr>
        <w:t>________________________________________________________</w:t>
      </w:r>
    </w:p>
    <w:p w14:paraId="2996463F"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p>
    <w:p w14:paraId="0511AE18"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DC4083D" wp14:editId="447CE8B2">
                <wp:simplePos x="0" y="0"/>
                <wp:positionH relativeFrom="column">
                  <wp:posOffset>642620</wp:posOffset>
                </wp:positionH>
                <wp:positionV relativeFrom="paragraph">
                  <wp:posOffset>201295</wp:posOffset>
                </wp:positionV>
                <wp:extent cx="297180" cy="274955"/>
                <wp:effectExtent l="0" t="0" r="12700" b="19050"/>
                <wp:wrapNone/>
                <wp:docPr id="1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2BAD8" id="Rectangle 4" o:spid="_x0000_s1026" style="position:absolute;margin-left:50.6pt;margin-top:15.85pt;width:23.4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"/>
            </w:pict>
          </mc:Fallback>
        </mc:AlternateContent>
      </w:r>
      <w:r w:rsidRPr="007F26DF">
        <w:rPr>
          <w:rFonts w:ascii="Times New Roman" w:hAnsi="Times New Roman" w:cs="Times New Roman"/>
          <w:color w:val="000000" w:themeColor="text1"/>
          <w:sz w:val="28"/>
          <w:szCs w:val="28"/>
        </w:rPr>
        <w:t xml:space="preserve">Предлагать места в ближайших ГОО: </w:t>
      </w:r>
    </w:p>
    <w:p w14:paraId="1250729D"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ДА    </w:t>
      </w:r>
    </w:p>
    <w:p w14:paraId="3349A4BD"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06F7DB05" wp14:editId="6D9A06EF">
                <wp:simplePos x="0" y="0"/>
                <wp:positionH relativeFrom="column">
                  <wp:posOffset>642620</wp:posOffset>
                </wp:positionH>
                <wp:positionV relativeFrom="paragraph">
                  <wp:posOffset>153035</wp:posOffset>
                </wp:positionV>
                <wp:extent cx="297180" cy="274955"/>
                <wp:effectExtent l="0" t="635" r="12700" b="16510"/>
                <wp:wrapNone/>
                <wp:docPr id="1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30BC" id="Rectangle 5" o:spid="_x0000_s1026" style="position:absolute;margin-left:50.6pt;margin-top:12.05pt;width:23.4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lzIQ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"/>
            </w:pict>
          </mc:Fallback>
        </mc:AlternateContent>
      </w:r>
    </w:p>
    <w:p w14:paraId="2B41A6E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НЕТ</w:t>
      </w:r>
    </w:p>
    <w:p w14:paraId="10ABAC68"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2501BAC5" w14:textId="2C54F2F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5.2. Предпочитаемая </w:t>
      </w:r>
      <w:r w:rsidR="00396B58" w:rsidRPr="007F26DF">
        <w:rPr>
          <w:rFonts w:ascii="Times New Roman" w:hAnsi="Times New Roman" w:cs="Times New Roman"/>
          <w:color w:val="000000" w:themeColor="text1"/>
          <w:sz w:val="28"/>
          <w:szCs w:val="28"/>
        </w:rPr>
        <w:t>дата предоставления места для ребенка в</w:t>
      </w:r>
      <w:r w:rsidRPr="007F26DF">
        <w:rPr>
          <w:rFonts w:ascii="Times New Roman" w:hAnsi="Times New Roman" w:cs="Times New Roman"/>
          <w:color w:val="000000" w:themeColor="text1"/>
          <w:sz w:val="28"/>
          <w:szCs w:val="28"/>
        </w:rPr>
        <w:t xml:space="preserve"> ГОО:</w:t>
      </w:r>
    </w:p>
    <w:p w14:paraId="4E66D8C1"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1 сентября 20____ г.</w:t>
      </w:r>
    </w:p>
    <w:p w14:paraId="5A963F0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5.3. В случае отсутствия постоянного места, прошу предоставить временное место:</w:t>
      </w:r>
    </w:p>
    <w:p w14:paraId="50FBC98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490900E6" wp14:editId="79745DFA">
                <wp:simplePos x="0" y="0"/>
                <wp:positionH relativeFrom="column">
                  <wp:posOffset>642620</wp:posOffset>
                </wp:positionH>
                <wp:positionV relativeFrom="paragraph">
                  <wp:posOffset>8890</wp:posOffset>
                </wp:positionV>
                <wp:extent cx="297180" cy="274955"/>
                <wp:effectExtent l="0" t="0" r="12700" b="8255"/>
                <wp:wrapNone/>
                <wp:docPr id="1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DCD5" id="Rectangle 6" o:spid="_x0000_s1026" style="position:absolute;margin-left:50.6pt;margin-top:.7pt;width:23.4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wWIQIAAD0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"/>
            </w:pict>
          </mc:Fallback>
        </mc:AlternateContent>
      </w:r>
      <w:r w:rsidRPr="007F26DF">
        <w:rPr>
          <w:rFonts w:ascii="Times New Roman" w:hAnsi="Times New Roman" w:cs="Times New Roman"/>
          <w:color w:val="000000" w:themeColor="text1"/>
          <w:sz w:val="28"/>
          <w:szCs w:val="28"/>
        </w:rPr>
        <w:t>ДА</w:t>
      </w:r>
    </w:p>
    <w:p w14:paraId="666E1FEB"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00464BA4" wp14:editId="23D083F5">
                <wp:simplePos x="0" y="0"/>
                <wp:positionH relativeFrom="column">
                  <wp:posOffset>642620</wp:posOffset>
                </wp:positionH>
                <wp:positionV relativeFrom="paragraph">
                  <wp:posOffset>191770</wp:posOffset>
                </wp:positionV>
                <wp:extent cx="297180" cy="274955"/>
                <wp:effectExtent l="0" t="1270" r="12700" b="15875"/>
                <wp:wrapNone/>
                <wp:docPr id="1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D1383" id="Rectangle 7" o:spid="_x0000_s1026" style="position:absolute;margin-left:50.6pt;margin-top:15.1pt;width:23.4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A1IAIAAD0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"/>
            </w:pict>
          </mc:Fallback>
        </mc:AlternateContent>
      </w:r>
    </w:p>
    <w:p w14:paraId="29CB7435"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НЕТ</w:t>
      </w:r>
    </w:p>
    <w:p w14:paraId="7D35D610"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15622897" w14:textId="3A216EF4"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6. </w:t>
      </w:r>
      <w:r w:rsidR="00917228" w:rsidRPr="007F26DF">
        <w:rPr>
          <w:rFonts w:ascii="Times New Roman" w:hAnsi="Times New Roman" w:cs="Times New Roman"/>
          <w:color w:val="000000" w:themeColor="text1"/>
          <w:sz w:val="28"/>
          <w:szCs w:val="28"/>
        </w:rPr>
        <w:t>Вид группы для детей с ограниченными</w:t>
      </w:r>
      <w:r w:rsidRPr="007F26DF">
        <w:rPr>
          <w:rFonts w:ascii="Times New Roman" w:hAnsi="Times New Roman" w:cs="Times New Roman"/>
          <w:color w:val="000000" w:themeColor="text1"/>
          <w:sz w:val="28"/>
          <w:szCs w:val="28"/>
        </w:rPr>
        <w:t xml:space="preserve">   возможностями   здоровья:</w:t>
      </w:r>
    </w:p>
    <w:p w14:paraId="71BBD73C" w14:textId="1840F26B" w:rsidR="004D501A" w:rsidRPr="007F26DF" w:rsidRDefault="00DB766E"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4E3D0358" w14:textId="0EA0A9A6"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_________________________________________________________________</w:t>
      </w:r>
    </w:p>
    <w:p w14:paraId="15B62C33" w14:textId="1D3B316D" w:rsidR="004D501A" w:rsidRPr="00DB766E" w:rsidRDefault="004D501A" w:rsidP="00DB766E">
      <w:pPr>
        <w:pStyle w:val="ConsPlusNonformat"/>
        <w:jc w:val="center"/>
        <w:rPr>
          <w:rFonts w:ascii="Times New Roman" w:hAnsi="Times New Roman" w:cs="Times New Roman"/>
          <w:color w:val="000000" w:themeColor="text1"/>
          <w:sz w:val="18"/>
          <w:szCs w:val="18"/>
        </w:rPr>
      </w:pPr>
      <w:r w:rsidRPr="00DB766E">
        <w:rPr>
          <w:rFonts w:ascii="Times New Roman" w:hAnsi="Times New Roman" w:cs="Times New Roman"/>
          <w:color w:val="000000" w:themeColor="text1"/>
          <w:sz w:val="18"/>
          <w:szCs w:val="18"/>
        </w:rPr>
        <w:t>Наименование группы, основание для предоставления, наименование и реквизиты подтверждающих документов</w:t>
      </w:r>
    </w:p>
    <w:p w14:paraId="08CA6338" w14:textId="7C7B2756"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7. Режим пребывания: ______________</w:t>
      </w:r>
      <w:r w:rsidR="00DB766E">
        <w:rPr>
          <w:rFonts w:ascii="Times New Roman" w:hAnsi="Times New Roman" w:cs="Times New Roman"/>
          <w:color w:val="000000" w:themeColor="text1"/>
          <w:sz w:val="28"/>
          <w:szCs w:val="28"/>
        </w:rPr>
        <w:t>_______________________________</w:t>
      </w:r>
    </w:p>
    <w:p w14:paraId="574D01C8" w14:textId="0924DD2A"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_________________________________</w:t>
      </w:r>
      <w:r w:rsidR="00DB766E">
        <w:rPr>
          <w:rFonts w:ascii="Times New Roman" w:hAnsi="Times New Roman" w:cs="Times New Roman"/>
          <w:color w:val="000000" w:themeColor="text1"/>
          <w:sz w:val="28"/>
          <w:szCs w:val="28"/>
        </w:rPr>
        <w:t>_______________________________</w:t>
      </w:r>
    </w:p>
    <w:p w14:paraId="404A3677"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Полный день/ Кратковременное пребывание/ Круглосуточное пребывание</w:t>
      </w:r>
    </w:p>
    <w:p w14:paraId="7A1840C7" w14:textId="612AC2E4"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8. </w:t>
      </w:r>
      <w:r w:rsidR="00917228" w:rsidRPr="007F26DF">
        <w:rPr>
          <w:rFonts w:ascii="Times New Roman" w:hAnsi="Times New Roman" w:cs="Times New Roman"/>
          <w:color w:val="000000" w:themeColor="text1"/>
          <w:sz w:val="28"/>
          <w:szCs w:val="28"/>
        </w:rPr>
        <w:t>Программа: _</w:t>
      </w:r>
      <w:r w:rsidRPr="007F26DF">
        <w:rPr>
          <w:rFonts w:ascii="Times New Roman" w:hAnsi="Times New Roman" w:cs="Times New Roman"/>
          <w:color w:val="000000" w:themeColor="text1"/>
          <w:sz w:val="28"/>
          <w:szCs w:val="28"/>
        </w:rPr>
        <w:t>___________________________________________________</w:t>
      </w:r>
    </w:p>
    <w:p w14:paraId="649628ED" w14:textId="77777777" w:rsidR="00DB766E" w:rsidRDefault="004D501A" w:rsidP="00DB766E">
      <w:pPr>
        <w:pStyle w:val="ConsPlusNonformat"/>
        <w:jc w:val="center"/>
        <w:rPr>
          <w:rFonts w:ascii="Times New Roman" w:hAnsi="Times New Roman" w:cs="Times New Roman"/>
          <w:color w:val="000000" w:themeColor="text1"/>
          <w:sz w:val="18"/>
          <w:szCs w:val="18"/>
        </w:rPr>
      </w:pPr>
      <w:r w:rsidRPr="00DB766E">
        <w:rPr>
          <w:rFonts w:ascii="Times New Roman" w:hAnsi="Times New Roman" w:cs="Times New Roman"/>
          <w:color w:val="000000" w:themeColor="text1"/>
          <w:sz w:val="18"/>
          <w:szCs w:val="18"/>
        </w:rPr>
        <w:t>Наименование</w:t>
      </w:r>
    </w:p>
    <w:p w14:paraId="0DF053AA" w14:textId="25D65486" w:rsidR="004D501A" w:rsidRPr="00DB766E" w:rsidRDefault="00DB766E" w:rsidP="00DB766E">
      <w:pPr>
        <w:pStyle w:val="ConsPlusNonformat"/>
        <w:rPr>
          <w:rFonts w:ascii="Times New Roman" w:hAnsi="Times New Roman" w:cs="Times New Roman"/>
          <w:color w:val="000000" w:themeColor="text1"/>
          <w:sz w:val="18"/>
          <w:szCs w:val="18"/>
        </w:rPr>
      </w:pPr>
      <w:r>
        <w:rPr>
          <w:rFonts w:ascii="Times New Roman" w:hAnsi="Times New Roman" w:cs="Times New Roman"/>
          <w:color w:val="000000" w:themeColor="text1"/>
          <w:sz w:val="28"/>
          <w:szCs w:val="28"/>
        </w:rPr>
        <w:t xml:space="preserve">9. Иные сведения и </w:t>
      </w:r>
      <w:proofErr w:type="gramStart"/>
      <w:r>
        <w:rPr>
          <w:rFonts w:ascii="Times New Roman" w:hAnsi="Times New Roman" w:cs="Times New Roman"/>
          <w:color w:val="000000" w:themeColor="text1"/>
          <w:sz w:val="28"/>
          <w:szCs w:val="28"/>
        </w:rPr>
        <w:t>документы:</w:t>
      </w:r>
      <w:r w:rsidR="004D501A" w:rsidRPr="007F26DF">
        <w:rPr>
          <w:rFonts w:ascii="Times New Roman" w:hAnsi="Times New Roman" w:cs="Times New Roman"/>
          <w:color w:val="000000" w:themeColor="text1"/>
          <w:sz w:val="28"/>
          <w:szCs w:val="28"/>
        </w:rPr>
        <w:t>_</w:t>
      </w:r>
      <w:proofErr w:type="gramEnd"/>
      <w:r w:rsidR="004D501A" w:rsidRPr="007F26DF">
        <w:rPr>
          <w:rFonts w:ascii="Times New Roman" w:hAnsi="Times New Roman" w:cs="Times New Roman"/>
          <w:color w:val="000000" w:themeColor="text1"/>
          <w:sz w:val="28"/>
          <w:szCs w:val="28"/>
        </w:rPr>
        <w:t>__________________________________</w:t>
      </w:r>
    </w:p>
    <w:p w14:paraId="6D24A447" w14:textId="2A756170"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10. С Уставом ГОО,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ознакомлен (на).</w:t>
      </w:r>
    </w:p>
    <w:p w14:paraId="31BF3633" w14:textId="7AC9795A"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11. Дата и время подачи заявления: ____</w:t>
      </w:r>
      <w:r w:rsidR="00DB766E">
        <w:rPr>
          <w:rFonts w:ascii="Times New Roman" w:hAnsi="Times New Roman" w:cs="Times New Roman"/>
          <w:color w:val="000000" w:themeColor="text1"/>
          <w:sz w:val="28"/>
          <w:szCs w:val="28"/>
        </w:rPr>
        <w:t>_______________________________</w:t>
      </w:r>
    </w:p>
    <w:p w14:paraId="0F8F067E"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p>
    <w:p w14:paraId="7CF8B994" w14:textId="1E417439"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12. Подпись заявителя: ___________________/_______________________</w:t>
      </w:r>
      <w:r w:rsidR="00DB766E">
        <w:rPr>
          <w:rFonts w:ascii="Times New Roman" w:hAnsi="Times New Roman" w:cs="Times New Roman"/>
          <w:color w:val="000000" w:themeColor="text1"/>
          <w:sz w:val="28"/>
          <w:szCs w:val="28"/>
        </w:rPr>
        <w:t>___</w:t>
      </w:r>
    </w:p>
    <w:p w14:paraId="34CFFEA6" w14:textId="25611969" w:rsidR="00261988"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r w:rsidR="00AD5549" w:rsidRPr="007F26DF">
        <w:rPr>
          <w:rFonts w:ascii="Times New Roman" w:hAnsi="Times New Roman" w:cs="Times New Roman"/>
          <w:color w:val="000000" w:themeColor="text1"/>
          <w:sz w:val="28"/>
          <w:szCs w:val="28"/>
        </w:rPr>
        <w:t xml:space="preserve">                        </w:t>
      </w:r>
      <w:r w:rsidRPr="007F26DF">
        <w:rPr>
          <w:rFonts w:ascii="Times New Roman" w:hAnsi="Times New Roman" w:cs="Times New Roman"/>
          <w:color w:val="000000" w:themeColor="text1"/>
          <w:sz w:val="28"/>
          <w:szCs w:val="28"/>
        </w:rPr>
        <w:t>Ф.И.О. заявителя</w:t>
      </w:r>
    </w:p>
    <w:p w14:paraId="0BA2992C" w14:textId="77777777" w:rsidR="004D501A" w:rsidRPr="007F26DF" w:rsidRDefault="004D501A" w:rsidP="007F26DF">
      <w:pPr>
        <w:pStyle w:val="ConsPlusNonformat"/>
        <w:jc w:val="both"/>
        <w:rPr>
          <w:rFonts w:ascii="Times New Roman" w:hAnsi="Times New Roman" w:cs="Times New Roman"/>
          <w:color w:val="000000" w:themeColor="text1"/>
          <w:sz w:val="28"/>
          <w:szCs w:val="28"/>
        </w:rPr>
      </w:pPr>
    </w:p>
    <w:p w14:paraId="191895EE" w14:textId="77777777" w:rsidR="00AD5549" w:rsidRPr="007F26DF" w:rsidRDefault="00AD5549" w:rsidP="007F26DF">
      <w:pPr>
        <w:pStyle w:val="ConsPlusNonformat"/>
        <w:jc w:val="both"/>
        <w:rPr>
          <w:rFonts w:ascii="Times New Roman" w:hAnsi="Times New Roman" w:cs="Times New Roman"/>
          <w:color w:val="000000" w:themeColor="text1"/>
          <w:sz w:val="28"/>
          <w:szCs w:val="28"/>
        </w:rPr>
      </w:pPr>
    </w:p>
    <w:p w14:paraId="736777D5" w14:textId="77777777" w:rsidR="00927D4E" w:rsidRDefault="00927D4E" w:rsidP="00DB766E">
      <w:pPr>
        <w:pStyle w:val="ConsPlusNonformat"/>
        <w:jc w:val="center"/>
        <w:rPr>
          <w:rFonts w:ascii="Times New Roman" w:hAnsi="Times New Roman" w:cs="Times New Roman"/>
          <w:color w:val="000000" w:themeColor="text1"/>
          <w:sz w:val="28"/>
          <w:szCs w:val="28"/>
        </w:rPr>
      </w:pPr>
    </w:p>
    <w:p w14:paraId="6BA7C84F" w14:textId="77777777" w:rsidR="00927D4E" w:rsidRDefault="00927D4E" w:rsidP="00DB766E">
      <w:pPr>
        <w:pStyle w:val="ConsPlusNonformat"/>
        <w:jc w:val="center"/>
        <w:rPr>
          <w:rFonts w:ascii="Times New Roman" w:hAnsi="Times New Roman" w:cs="Times New Roman"/>
          <w:color w:val="000000" w:themeColor="text1"/>
          <w:sz w:val="28"/>
          <w:szCs w:val="28"/>
        </w:rPr>
      </w:pPr>
    </w:p>
    <w:p w14:paraId="3B6F4E5D" w14:textId="77777777" w:rsidR="00927D4E" w:rsidRDefault="00927D4E" w:rsidP="00DB766E">
      <w:pPr>
        <w:pStyle w:val="ConsPlusNonformat"/>
        <w:jc w:val="center"/>
        <w:rPr>
          <w:rFonts w:ascii="Times New Roman" w:hAnsi="Times New Roman" w:cs="Times New Roman"/>
          <w:color w:val="000000" w:themeColor="text1"/>
          <w:sz w:val="28"/>
          <w:szCs w:val="28"/>
        </w:rPr>
      </w:pPr>
    </w:p>
    <w:p w14:paraId="7787A518" w14:textId="77777777" w:rsidR="00927D4E" w:rsidRDefault="00927D4E" w:rsidP="00DB766E">
      <w:pPr>
        <w:pStyle w:val="ConsPlusNonformat"/>
        <w:jc w:val="center"/>
        <w:rPr>
          <w:rFonts w:ascii="Times New Roman" w:hAnsi="Times New Roman" w:cs="Times New Roman"/>
          <w:color w:val="000000" w:themeColor="text1"/>
          <w:sz w:val="28"/>
          <w:szCs w:val="28"/>
        </w:rPr>
      </w:pPr>
    </w:p>
    <w:p w14:paraId="77DAF0F1" w14:textId="381E253F" w:rsidR="004D501A" w:rsidRPr="007F26DF" w:rsidRDefault="004D501A" w:rsidP="00DB766E">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СОГЛАСИЕ</w:t>
      </w:r>
    </w:p>
    <w:p w14:paraId="255A4417" w14:textId="77777777" w:rsidR="004D501A" w:rsidRPr="007F26DF" w:rsidRDefault="004D501A" w:rsidP="00DB766E">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на обработку персональных данных</w:t>
      </w:r>
    </w:p>
    <w:p w14:paraId="4E3E8D83" w14:textId="77777777" w:rsidR="00F679FE" w:rsidRDefault="00F679FE" w:rsidP="007F26DF">
      <w:pPr>
        <w:jc w:val="both"/>
        <w:rPr>
          <w:color w:val="000000" w:themeColor="text1"/>
          <w:sz w:val="28"/>
          <w:szCs w:val="28"/>
        </w:rPr>
      </w:pPr>
    </w:p>
    <w:p w14:paraId="12F2E79F" w14:textId="74BBAE63" w:rsidR="004D501A" w:rsidRPr="007F26DF" w:rsidRDefault="00917228" w:rsidP="007F26DF">
      <w:pPr>
        <w:jc w:val="both"/>
        <w:rPr>
          <w:color w:val="000000" w:themeColor="text1"/>
          <w:sz w:val="28"/>
          <w:szCs w:val="28"/>
        </w:rPr>
      </w:pPr>
      <w:r w:rsidRPr="007F26DF">
        <w:rPr>
          <w:color w:val="000000" w:themeColor="text1"/>
          <w:sz w:val="28"/>
          <w:szCs w:val="28"/>
        </w:rPr>
        <w:t>Я, _</w:t>
      </w:r>
      <w:r w:rsidR="004D501A" w:rsidRPr="007F26DF">
        <w:rPr>
          <w:color w:val="000000" w:themeColor="text1"/>
          <w:sz w:val="28"/>
          <w:szCs w:val="28"/>
        </w:rPr>
        <w:t>______________________________________________________________</w:t>
      </w:r>
      <w:r w:rsidRPr="007F26DF">
        <w:rPr>
          <w:color w:val="000000" w:themeColor="text1"/>
          <w:sz w:val="28"/>
          <w:szCs w:val="28"/>
        </w:rPr>
        <w:t>_,</w:t>
      </w:r>
    </w:p>
    <w:p w14:paraId="0BAC7A42" w14:textId="77777777" w:rsidR="004D501A" w:rsidRPr="007F26DF" w:rsidRDefault="004D501A" w:rsidP="007F26DF">
      <w:pPr>
        <w:jc w:val="both"/>
        <w:rPr>
          <w:color w:val="000000" w:themeColor="text1"/>
          <w:sz w:val="28"/>
          <w:szCs w:val="28"/>
        </w:rPr>
      </w:pPr>
      <w:r w:rsidRPr="007F26DF">
        <w:rPr>
          <w:color w:val="000000" w:themeColor="text1"/>
          <w:sz w:val="28"/>
          <w:szCs w:val="28"/>
        </w:rPr>
        <w:t>(ФИО заявителя)</w:t>
      </w:r>
    </w:p>
    <w:p w14:paraId="72DAF1FE" w14:textId="79CCAF28" w:rsidR="004D501A" w:rsidRPr="007F26DF" w:rsidRDefault="004D501A" w:rsidP="007F26DF">
      <w:pPr>
        <w:jc w:val="both"/>
        <w:rPr>
          <w:color w:val="000000" w:themeColor="text1"/>
          <w:sz w:val="28"/>
          <w:szCs w:val="28"/>
        </w:rPr>
      </w:pPr>
      <w:r w:rsidRPr="007F26DF">
        <w:rPr>
          <w:color w:val="000000" w:themeColor="text1"/>
          <w:sz w:val="28"/>
          <w:szCs w:val="28"/>
        </w:rPr>
        <w:t>паспорт_____________выдан_________</w:t>
      </w:r>
      <w:r w:rsidR="00DB766E">
        <w:rPr>
          <w:color w:val="000000" w:themeColor="text1"/>
          <w:sz w:val="28"/>
          <w:szCs w:val="28"/>
        </w:rPr>
        <w:t>______________________________</w:t>
      </w:r>
      <w:r w:rsidRPr="007F26DF">
        <w:rPr>
          <w:color w:val="000000" w:themeColor="text1"/>
          <w:sz w:val="28"/>
          <w:szCs w:val="28"/>
        </w:rPr>
        <w:t>__,</w:t>
      </w:r>
    </w:p>
    <w:p w14:paraId="54828A12" w14:textId="2B1611AB"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          (серия,</w:t>
      </w:r>
      <w:r w:rsidR="00917228" w:rsidRPr="007F26DF">
        <w:rPr>
          <w:color w:val="000000" w:themeColor="text1"/>
          <w:sz w:val="28"/>
          <w:szCs w:val="28"/>
        </w:rPr>
        <w:t xml:space="preserve"> </w:t>
      </w:r>
      <w:proofErr w:type="gramStart"/>
      <w:r w:rsidR="00DB766E" w:rsidRPr="007F26DF">
        <w:rPr>
          <w:color w:val="000000" w:themeColor="text1"/>
          <w:sz w:val="28"/>
          <w:szCs w:val="28"/>
        </w:rPr>
        <w:t xml:space="preserve">номер)  </w:t>
      </w:r>
      <w:r w:rsidRPr="007F26DF">
        <w:rPr>
          <w:color w:val="000000" w:themeColor="text1"/>
          <w:sz w:val="28"/>
          <w:szCs w:val="28"/>
        </w:rPr>
        <w:t xml:space="preserve"> </w:t>
      </w:r>
      <w:proofErr w:type="gramEnd"/>
      <w:r w:rsidRPr="007F26DF">
        <w:rPr>
          <w:color w:val="000000" w:themeColor="text1"/>
          <w:sz w:val="28"/>
          <w:szCs w:val="28"/>
        </w:rPr>
        <w:t xml:space="preserve">                              (когда и кем выдан)</w:t>
      </w:r>
    </w:p>
    <w:p w14:paraId="2EF7A47D" w14:textId="6F8E260A" w:rsidR="004D501A" w:rsidRPr="007F26DF" w:rsidRDefault="00DB766E" w:rsidP="007F26DF">
      <w:pPr>
        <w:jc w:val="both"/>
        <w:rPr>
          <w:color w:val="000000" w:themeColor="text1"/>
          <w:sz w:val="28"/>
          <w:szCs w:val="28"/>
        </w:rPr>
      </w:pPr>
      <w:r>
        <w:rPr>
          <w:color w:val="000000" w:themeColor="text1"/>
          <w:sz w:val="28"/>
          <w:szCs w:val="28"/>
        </w:rPr>
        <w:t>адрес регистрации:</w:t>
      </w:r>
      <w:r w:rsidRPr="007F26DF">
        <w:rPr>
          <w:color w:val="000000" w:themeColor="text1"/>
          <w:sz w:val="28"/>
          <w:szCs w:val="28"/>
        </w:rPr>
        <w:t xml:space="preserve"> _</w:t>
      </w:r>
      <w:r w:rsidR="004D501A" w:rsidRPr="007F26DF">
        <w:rPr>
          <w:color w:val="000000" w:themeColor="text1"/>
          <w:sz w:val="28"/>
          <w:szCs w:val="28"/>
        </w:rPr>
        <w:t>_______________________________________________</w:t>
      </w:r>
      <w:r>
        <w:rPr>
          <w:color w:val="000000" w:themeColor="text1"/>
          <w:sz w:val="28"/>
          <w:szCs w:val="28"/>
        </w:rPr>
        <w:t>_</w:t>
      </w:r>
      <w:r w:rsidR="004D501A" w:rsidRPr="007F26DF">
        <w:rPr>
          <w:color w:val="000000" w:themeColor="text1"/>
          <w:sz w:val="28"/>
          <w:szCs w:val="28"/>
        </w:rPr>
        <w:t>,</w:t>
      </w:r>
    </w:p>
    <w:p w14:paraId="6D6E21FB" w14:textId="77777777" w:rsidR="004D501A" w:rsidRPr="007F26DF" w:rsidRDefault="004D501A" w:rsidP="007F26DF">
      <w:pPr>
        <w:ind w:firstLine="709"/>
        <w:jc w:val="both"/>
        <w:rPr>
          <w:color w:val="000000" w:themeColor="text1"/>
          <w:sz w:val="28"/>
          <w:szCs w:val="28"/>
        </w:rPr>
      </w:pPr>
    </w:p>
    <w:p w14:paraId="351A7A78" w14:textId="77777777" w:rsidR="004D501A" w:rsidRPr="007F26DF" w:rsidRDefault="004D501A" w:rsidP="007F26DF">
      <w:pPr>
        <w:jc w:val="both"/>
        <w:rPr>
          <w:color w:val="000000" w:themeColor="text1"/>
          <w:sz w:val="28"/>
          <w:szCs w:val="28"/>
        </w:rPr>
      </w:pPr>
      <w:r w:rsidRPr="007F26DF">
        <w:rPr>
          <w:color w:val="000000" w:themeColor="text1"/>
          <w:sz w:val="28"/>
          <w:szCs w:val="28"/>
        </w:rPr>
        <w:t>даю свое согласие на обработку в ______________________________________</w:t>
      </w:r>
    </w:p>
    <w:p w14:paraId="53D910CE" w14:textId="5F6D1050" w:rsidR="004D501A" w:rsidRPr="007F26DF" w:rsidRDefault="004D501A" w:rsidP="007F26DF">
      <w:pPr>
        <w:ind w:firstLine="709"/>
        <w:jc w:val="both"/>
        <w:rPr>
          <w:color w:val="000000" w:themeColor="text1"/>
          <w:sz w:val="28"/>
          <w:szCs w:val="28"/>
        </w:rPr>
      </w:pPr>
      <w:r w:rsidRPr="007F26DF">
        <w:rPr>
          <w:color w:val="000000" w:themeColor="text1"/>
          <w:sz w:val="28"/>
          <w:szCs w:val="28"/>
        </w:rPr>
        <w:t xml:space="preserve">                                                                (наименование ГОО)</w:t>
      </w:r>
    </w:p>
    <w:p w14:paraId="4966860D" w14:textId="066D4672" w:rsidR="004D501A" w:rsidRPr="007F26DF" w:rsidRDefault="004D501A" w:rsidP="007F26DF">
      <w:pPr>
        <w:jc w:val="both"/>
        <w:rPr>
          <w:color w:val="000000" w:themeColor="text1"/>
          <w:sz w:val="28"/>
          <w:szCs w:val="28"/>
        </w:rPr>
      </w:pPr>
      <w:r w:rsidRPr="007F26DF">
        <w:rPr>
          <w:color w:val="000000" w:themeColor="text1"/>
          <w:sz w:val="28"/>
          <w:szCs w:val="28"/>
        </w:rPr>
        <w:t>____________________________________</w:t>
      </w:r>
      <w:r w:rsidR="00DB766E">
        <w:rPr>
          <w:color w:val="000000" w:themeColor="text1"/>
          <w:sz w:val="28"/>
          <w:szCs w:val="28"/>
        </w:rPr>
        <w:t>_____________________________</w:t>
      </w:r>
    </w:p>
    <w:p w14:paraId="7D318B0B" w14:textId="51CBEA47" w:rsidR="004D501A" w:rsidRPr="007F26DF" w:rsidRDefault="004D501A" w:rsidP="007F26DF">
      <w:pPr>
        <w:jc w:val="both"/>
        <w:rPr>
          <w:color w:val="000000" w:themeColor="text1"/>
          <w:sz w:val="28"/>
          <w:szCs w:val="28"/>
        </w:rPr>
      </w:pPr>
      <w:r w:rsidRPr="007F26DF">
        <w:rPr>
          <w:color w:val="000000" w:themeColor="text1"/>
          <w:sz w:val="28"/>
          <w:szCs w:val="28"/>
        </w:rPr>
        <w:t>____________________________________</w:t>
      </w:r>
      <w:r w:rsidR="00DB766E">
        <w:rPr>
          <w:color w:val="000000" w:themeColor="text1"/>
          <w:sz w:val="28"/>
          <w:szCs w:val="28"/>
        </w:rPr>
        <w:t>______________________________</w:t>
      </w:r>
    </w:p>
    <w:p w14:paraId="70B01B88" w14:textId="3269332D" w:rsidR="004D501A" w:rsidRPr="007F26DF" w:rsidRDefault="004D501A" w:rsidP="007F26DF">
      <w:pPr>
        <w:jc w:val="both"/>
        <w:rPr>
          <w:color w:val="000000" w:themeColor="text1"/>
          <w:sz w:val="28"/>
          <w:szCs w:val="28"/>
        </w:rPr>
      </w:pPr>
      <w:r w:rsidRPr="007F26DF">
        <w:rPr>
          <w:color w:val="000000" w:themeColor="text1"/>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Pr="007F26DF">
        <w:rPr>
          <w:color w:val="000000" w:themeColor="text1"/>
          <w:sz w:val="28"/>
          <w:szCs w:val="28"/>
          <w:lang w:val="en-US"/>
        </w:rPr>
        <w:t>e</w:t>
      </w:r>
      <w:r w:rsidRPr="007F26DF">
        <w:rPr>
          <w:color w:val="000000" w:themeColor="text1"/>
          <w:sz w:val="28"/>
          <w:szCs w:val="28"/>
        </w:rPr>
        <w:t>-</w:t>
      </w:r>
      <w:r w:rsidRPr="007F26DF">
        <w:rPr>
          <w:color w:val="000000" w:themeColor="text1"/>
          <w:sz w:val="28"/>
          <w:szCs w:val="28"/>
          <w:lang w:val="en-US"/>
        </w:rPr>
        <w:t>mail</w:t>
      </w:r>
      <w:r w:rsidRPr="007F26DF">
        <w:rPr>
          <w:color w:val="000000" w:themeColor="text1"/>
          <w:sz w:val="28"/>
          <w:szCs w:val="28"/>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w:t>
      </w:r>
      <w:r w:rsidR="00DB766E">
        <w:rPr>
          <w:color w:val="000000" w:themeColor="text1"/>
          <w:sz w:val="28"/>
          <w:szCs w:val="28"/>
        </w:rPr>
        <w:t xml:space="preserve">ельные программы </w:t>
      </w:r>
    </w:p>
    <w:p w14:paraId="2F1D1809" w14:textId="7590C38B" w:rsidR="004D501A" w:rsidRPr="007F26DF" w:rsidRDefault="004D501A" w:rsidP="007F26DF">
      <w:pPr>
        <w:jc w:val="both"/>
        <w:rPr>
          <w:color w:val="000000" w:themeColor="text1"/>
          <w:sz w:val="28"/>
          <w:szCs w:val="28"/>
        </w:rPr>
      </w:pPr>
      <w:r w:rsidRPr="007F26DF">
        <w:rPr>
          <w:color w:val="000000" w:themeColor="text1"/>
          <w:sz w:val="28"/>
          <w:szCs w:val="28"/>
        </w:rPr>
        <w:t>____________________________________</w:t>
      </w:r>
      <w:r w:rsidR="00DB766E">
        <w:rPr>
          <w:color w:val="000000" w:themeColor="text1"/>
          <w:sz w:val="28"/>
          <w:szCs w:val="28"/>
        </w:rPr>
        <w:t>______________________________</w:t>
      </w:r>
    </w:p>
    <w:p w14:paraId="0A2FCCD7" w14:textId="77777777" w:rsidR="004D501A" w:rsidRPr="007F26DF" w:rsidRDefault="004D501A" w:rsidP="00DB766E">
      <w:pPr>
        <w:jc w:val="center"/>
        <w:rPr>
          <w:color w:val="000000" w:themeColor="text1"/>
          <w:sz w:val="28"/>
          <w:szCs w:val="28"/>
        </w:rPr>
      </w:pPr>
      <w:r w:rsidRPr="007F26DF">
        <w:rPr>
          <w:color w:val="000000" w:themeColor="text1"/>
          <w:sz w:val="28"/>
          <w:szCs w:val="28"/>
        </w:rPr>
        <w:t>(иные данные)</w:t>
      </w:r>
    </w:p>
    <w:p w14:paraId="66D21717" w14:textId="77777777" w:rsidR="004D501A" w:rsidRPr="007F26DF" w:rsidRDefault="004D501A" w:rsidP="007F26DF">
      <w:pPr>
        <w:jc w:val="both"/>
        <w:rPr>
          <w:color w:val="000000" w:themeColor="text1"/>
          <w:sz w:val="28"/>
          <w:szCs w:val="28"/>
        </w:rPr>
      </w:pPr>
      <w:r w:rsidRPr="007F26DF">
        <w:rPr>
          <w:color w:val="000000" w:themeColor="text1"/>
          <w:sz w:val="28"/>
          <w:szCs w:val="28"/>
        </w:rPr>
        <w:t>_________________________________________________________________</w:t>
      </w:r>
    </w:p>
    <w:p w14:paraId="24CCB608" w14:textId="77777777" w:rsidR="004D501A" w:rsidRPr="007F26DF" w:rsidRDefault="004D501A" w:rsidP="007F26DF">
      <w:pPr>
        <w:jc w:val="both"/>
        <w:rPr>
          <w:color w:val="000000" w:themeColor="text1"/>
          <w:sz w:val="28"/>
          <w:szCs w:val="28"/>
        </w:rPr>
      </w:pPr>
      <w:r w:rsidRPr="007F26DF">
        <w:rPr>
          <w:color w:val="000000" w:themeColor="text1"/>
          <w:sz w:val="28"/>
          <w:szCs w:val="28"/>
        </w:rPr>
        <w:t>персональных данных моего ребенка ___________________________________</w:t>
      </w:r>
    </w:p>
    <w:p w14:paraId="5C70213A" w14:textId="77777777" w:rsidR="004D501A" w:rsidRPr="007F26DF" w:rsidRDefault="004D501A" w:rsidP="007F26DF">
      <w:pPr>
        <w:pBdr>
          <w:bottom w:val="single" w:sz="12" w:space="1" w:color="auto"/>
        </w:pBdr>
        <w:jc w:val="both"/>
        <w:rPr>
          <w:color w:val="000000" w:themeColor="text1"/>
          <w:sz w:val="28"/>
          <w:szCs w:val="28"/>
        </w:rPr>
      </w:pPr>
      <w:r w:rsidRPr="007F26DF">
        <w:rPr>
          <w:color w:val="000000" w:themeColor="text1"/>
          <w:sz w:val="28"/>
          <w:szCs w:val="28"/>
        </w:rPr>
        <w:t xml:space="preserve">                                                                    (ФИО)</w:t>
      </w:r>
    </w:p>
    <w:p w14:paraId="54B7A37B" w14:textId="77777777" w:rsidR="004D501A" w:rsidRPr="007F26DF" w:rsidRDefault="004D501A" w:rsidP="007F26DF">
      <w:pPr>
        <w:jc w:val="both"/>
        <w:rPr>
          <w:color w:val="000000" w:themeColor="text1"/>
          <w:sz w:val="28"/>
          <w:szCs w:val="28"/>
        </w:rPr>
      </w:pPr>
      <w:r w:rsidRPr="007F26DF">
        <w:rPr>
          <w:color w:val="000000" w:themeColor="text1"/>
          <w:sz w:val="28"/>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____________________________________________________________________________________________________________________________________</w:t>
      </w:r>
    </w:p>
    <w:p w14:paraId="240797BA" w14:textId="08DD15C0" w:rsidR="004D501A" w:rsidRPr="007F26DF" w:rsidRDefault="004D501A" w:rsidP="00DB766E">
      <w:pPr>
        <w:jc w:val="center"/>
        <w:rPr>
          <w:color w:val="000000" w:themeColor="text1"/>
          <w:sz w:val="28"/>
          <w:szCs w:val="28"/>
        </w:rPr>
      </w:pPr>
      <w:r w:rsidRPr="007F26DF">
        <w:rPr>
          <w:color w:val="000000" w:themeColor="text1"/>
          <w:sz w:val="28"/>
          <w:szCs w:val="28"/>
        </w:rPr>
        <w:t>(иные данные)</w:t>
      </w:r>
    </w:p>
    <w:p w14:paraId="24981668" w14:textId="77777777" w:rsidR="00DB766E" w:rsidRDefault="00DB766E" w:rsidP="007F26DF">
      <w:pPr>
        <w:ind w:firstLine="708"/>
        <w:jc w:val="both"/>
        <w:rPr>
          <w:color w:val="000000" w:themeColor="text1"/>
          <w:sz w:val="28"/>
          <w:szCs w:val="28"/>
        </w:rPr>
      </w:pPr>
    </w:p>
    <w:p w14:paraId="52547F94" w14:textId="4D76F5FF"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w:t>
      </w:r>
      <w:r w:rsidR="00C67A54" w:rsidRPr="007F26DF">
        <w:rPr>
          <w:color w:val="000000" w:themeColor="text1"/>
          <w:sz w:val="28"/>
          <w:szCs w:val="28"/>
        </w:rPr>
        <w:t>М</w:t>
      </w:r>
      <w:r w:rsidRPr="007F26DF">
        <w:rPr>
          <w:color w:val="000000" w:themeColor="text1"/>
          <w:sz w:val="28"/>
          <w:szCs w:val="28"/>
        </w:rPr>
        <w:t xml:space="preserve">инистерства образования и науки </w:t>
      </w:r>
      <w:r w:rsidR="00F34D25" w:rsidRPr="007F26DF">
        <w:rPr>
          <w:color w:val="000000" w:themeColor="text1"/>
          <w:sz w:val="28"/>
          <w:szCs w:val="28"/>
        </w:rPr>
        <w:t>Республики Дагестан</w:t>
      </w:r>
      <w:r w:rsidRPr="007F26DF">
        <w:rPr>
          <w:color w:val="000000" w:themeColor="text1"/>
          <w:sz w:val="28"/>
          <w:szCs w:val="28"/>
        </w:rPr>
        <w:t xml:space="preserve"> </w:t>
      </w:r>
      <w:r w:rsidR="00C25F12" w:rsidRPr="007F26DF">
        <w:rPr>
          <w:color w:val="000000" w:themeColor="text1"/>
          <w:sz w:val="28"/>
          <w:szCs w:val="28"/>
        </w:rPr>
        <w:t>«</w:t>
      </w:r>
      <w:r w:rsidRPr="007F26DF">
        <w:rPr>
          <w:color w:val="000000" w:themeColor="text1"/>
          <w:sz w:val="28"/>
          <w:szCs w:val="28"/>
        </w:rPr>
        <w:t>Автоматизированная</w:t>
      </w:r>
      <w:r w:rsidR="00C67A54" w:rsidRPr="007F26DF">
        <w:rPr>
          <w:color w:val="000000" w:themeColor="text1"/>
          <w:sz w:val="28"/>
          <w:szCs w:val="28"/>
        </w:rPr>
        <w:t xml:space="preserve"> информационная</w:t>
      </w:r>
      <w:r w:rsidRPr="007F26DF">
        <w:rPr>
          <w:color w:val="000000" w:themeColor="text1"/>
          <w:sz w:val="28"/>
          <w:szCs w:val="28"/>
        </w:rPr>
        <w:t xml:space="preserve"> система</w:t>
      </w:r>
      <w:r w:rsidR="00C67A54" w:rsidRPr="007F26DF">
        <w:rPr>
          <w:color w:val="000000" w:themeColor="text1"/>
          <w:sz w:val="28"/>
          <w:szCs w:val="28"/>
        </w:rPr>
        <w:t xml:space="preserve"> </w:t>
      </w:r>
      <w:r w:rsidR="00C25F12" w:rsidRPr="007F26DF">
        <w:rPr>
          <w:color w:val="000000" w:themeColor="text1"/>
          <w:sz w:val="28"/>
          <w:szCs w:val="28"/>
        </w:rPr>
        <w:t>«</w:t>
      </w:r>
      <w:r w:rsidR="00C67A54" w:rsidRPr="007F26DF">
        <w:rPr>
          <w:color w:val="000000" w:themeColor="text1"/>
          <w:sz w:val="28"/>
          <w:szCs w:val="28"/>
        </w:rPr>
        <w:t>Электронный детский сад</w:t>
      </w:r>
      <w:r w:rsidR="00C25F12" w:rsidRPr="007F26DF">
        <w:rPr>
          <w:color w:val="000000" w:themeColor="text1"/>
          <w:sz w:val="28"/>
          <w:szCs w:val="28"/>
        </w:rPr>
        <w:t>»</w:t>
      </w:r>
      <w:r w:rsidRPr="007F26DF">
        <w:rPr>
          <w:color w:val="000000" w:themeColor="text1"/>
          <w:sz w:val="28"/>
          <w:szCs w:val="28"/>
        </w:rPr>
        <w:t xml:space="preserve">, обеспечивающую прием заявлений, постановку на учет и </w:t>
      </w:r>
      <w:r w:rsidRPr="007F26DF">
        <w:rPr>
          <w:color w:val="000000" w:themeColor="text1"/>
          <w:sz w:val="28"/>
          <w:szCs w:val="28"/>
        </w:rPr>
        <w:lastRenderedPageBreak/>
        <w:t>распределение</w:t>
      </w:r>
      <w:r w:rsidR="00917228" w:rsidRPr="007F26DF">
        <w:rPr>
          <w:color w:val="000000" w:themeColor="text1"/>
          <w:sz w:val="28"/>
          <w:szCs w:val="28"/>
        </w:rPr>
        <w:t xml:space="preserve"> </w:t>
      </w:r>
      <w:r w:rsidRPr="007F26DF">
        <w:rPr>
          <w:color w:val="000000" w:themeColor="text1"/>
          <w:sz w:val="28"/>
          <w:szCs w:val="28"/>
        </w:rPr>
        <w:t xml:space="preserve">детей в образовательные организации </w:t>
      </w:r>
      <w:r w:rsidR="00F34D25" w:rsidRPr="007F26DF">
        <w:rPr>
          <w:color w:val="000000" w:themeColor="text1"/>
          <w:sz w:val="28"/>
          <w:szCs w:val="28"/>
        </w:rPr>
        <w:t>Республики Дагестан</w:t>
      </w:r>
      <w:r w:rsidRPr="007F26DF">
        <w:rPr>
          <w:color w:val="000000" w:themeColor="text1"/>
          <w:sz w:val="28"/>
          <w:szCs w:val="28"/>
        </w:rPr>
        <w:t>, а также хранение данных на электронных носителях.</w:t>
      </w:r>
    </w:p>
    <w:p w14:paraId="0EAF35C6"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w:t>
      </w:r>
      <w:r w:rsidR="00F34D25" w:rsidRPr="007F26DF">
        <w:rPr>
          <w:color w:val="000000" w:themeColor="text1"/>
          <w:sz w:val="28"/>
          <w:szCs w:val="28"/>
        </w:rPr>
        <w:t>Республики Дагестан</w:t>
      </w:r>
      <w:r w:rsidRPr="007F26DF">
        <w:rPr>
          <w:color w:val="000000" w:themeColor="text1"/>
          <w:sz w:val="28"/>
          <w:szCs w:val="28"/>
        </w:rPr>
        <w:t xml:space="preserve">,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 </w:t>
      </w:r>
    </w:p>
    <w:p w14:paraId="72AE9AB5"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Я проинформирован (на), что ____________________________________ </w:t>
      </w:r>
    </w:p>
    <w:p w14:paraId="2F721149"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                                                                        (наименование ГОО)</w:t>
      </w:r>
    </w:p>
    <w:p w14:paraId="460DD6FD" w14:textId="77777777" w:rsidR="004D501A" w:rsidRPr="007F26DF" w:rsidRDefault="004D501A" w:rsidP="007F26DF">
      <w:pPr>
        <w:jc w:val="both"/>
        <w:rPr>
          <w:color w:val="000000" w:themeColor="text1"/>
          <w:sz w:val="28"/>
          <w:szCs w:val="28"/>
        </w:rPr>
      </w:pPr>
      <w:r w:rsidRPr="007F26DF">
        <w:rPr>
          <w:color w:val="000000" w:themeColor="text1"/>
          <w:sz w:val="28"/>
          <w:szCs w:val="28"/>
        </w:rPr>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 </w:t>
      </w:r>
    </w:p>
    <w:p w14:paraId="1BFD8DF7"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14:paraId="693BFF57"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Данное согласие может быть отозвано в любой момент по моему письменному заявлению.</w:t>
      </w:r>
    </w:p>
    <w:p w14:paraId="3DBF98CD"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Я подтверждаю, что, давая такое согласие, я действую по собственной воле и в своих интересах. </w:t>
      </w:r>
    </w:p>
    <w:p w14:paraId="7A55D566" w14:textId="3793232E" w:rsidR="004D501A" w:rsidRPr="007F26DF" w:rsidRDefault="00C25F12" w:rsidP="007F26DF">
      <w:pPr>
        <w:ind w:firstLine="708"/>
        <w:jc w:val="both"/>
        <w:rPr>
          <w:color w:val="000000" w:themeColor="text1"/>
          <w:sz w:val="28"/>
          <w:szCs w:val="28"/>
        </w:rPr>
      </w:pPr>
      <w:r w:rsidRPr="007F26DF">
        <w:rPr>
          <w:color w:val="000000" w:themeColor="text1"/>
          <w:sz w:val="28"/>
          <w:szCs w:val="28"/>
        </w:rPr>
        <w:t>«</w:t>
      </w:r>
      <w:r w:rsidR="004D501A" w:rsidRPr="007F26DF">
        <w:rPr>
          <w:color w:val="000000" w:themeColor="text1"/>
          <w:sz w:val="28"/>
          <w:szCs w:val="28"/>
        </w:rPr>
        <w:t>____</w:t>
      </w:r>
      <w:r w:rsidRPr="007F26DF">
        <w:rPr>
          <w:color w:val="000000" w:themeColor="text1"/>
          <w:sz w:val="28"/>
          <w:szCs w:val="28"/>
        </w:rPr>
        <w:t>»</w:t>
      </w:r>
      <w:r w:rsidR="004D501A" w:rsidRPr="007F26DF">
        <w:rPr>
          <w:color w:val="000000" w:themeColor="text1"/>
          <w:sz w:val="28"/>
          <w:szCs w:val="28"/>
        </w:rPr>
        <w:t xml:space="preserve"> ___________ 20___ г.     ______________ /____________________/                 </w:t>
      </w:r>
    </w:p>
    <w:p w14:paraId="49E89D98" w14:textId="77777777" w:rsidR="004D501A" w:rsidRPr="007F26DF" w:rsidRDefault="004D501A" w:rsidP="007F26DF">
      <w:pPr>
        <w:ind w:firstLine="708"/>
        <w:jc w:val="both"/>
        <w:rPr>
          <w:color w:val="000000" w:themeColor="text1"/>
          <w:sz w:val="28"/>
          <w:szCs w:val="28"/>
        </w:rPr>
      </w:pPr>
      <w:r w:rsidRPr="007F26DF">
        <w:rPr>
          <w:color w:val="000000" w:themeColor="text1"/>
          <w:sz w:val="28"/>
          <w:szCs w:val="28"/>
        </w:rPr>
        <w:t xml:space="preserve">                                                   Подпись                                   Расшифровка подписи</w:t>
      </w:r>
    </w:p>
    <w:p w14:paraId="7BF2ADA7" w14:textId="77777777" w:rsidR="004D501A" w:rsidRPr="007F26DF" w:rsidRDefault="004D501A" w:rsidP="007F26DF">
      <w:pPr>
        <w:autoSpaceDE w:val="0"/>
        <w:autoSpaceDN w:val="0"/>
        <w:adjustRightInd w:val="0"/>
        <w:jc w:val="both"/>
        <w:rPr>
          <w:bCs/>
          <w:color w:val="000000" w:themeColor="text1"/>
          <w:sz w:val="28"/>
          <w:szCs w:val="28"/>
        </w:rPr>
      </w:pPr>
    </w:p>
    <w:p w14:paraId="27FCCCEA" w14:textId="77777777" w:rsidR="004D501A" w:rsidRPr="007F26DF" w:rsidRDefault="004D501A" w:rsidP="007F26DF">
      <w:pPr>
        <w:autoSpaceDE w:val="0"/>
        <w:autoSpaceDN w:val="0"/>
        <w:adjustRightInd w:val="0"/>
        <w:jc w:val="both"/>
        <w:rPr>
          <w:bCs/>
          <w:color w:val="000000" w:themeColor="text1"/>
          <w:sz w:val="28"/>
          <w:szCs w:val="28"/>
        </w:rPr>
      </w:pPr>
    </w:p>
    <w:p w14:paraId="284E008E" w14:textId="77777777" w:rsidR="004D501A" w:rsidRPr="007F26DF" w:rsidRDefault="004D501A" w:rsidP="007F26DF">
      <w:pPr>
        <w:autoSpaceDE w:val="0"/>
        <w:autoSpaceDN w:val="0"/>
        <w:adjustRightInd w:val="0"/>
        <w:jc w:val="both"/>
        <w:rPr>
          <w:color w:val="000000" w:themeColor="text1"/>
          <w:sz w:val="28"/>
          <w:szCs w:val="28"/>
        </w:rPr>
      </w:pPr>
    </w:p>
    <w:p w14:paraId="53780F5E" w14:textId="77777777" w:rsidR="004D501A" w:rsidRPr="007F26DF" w:rsidRDefault="004D501A" w:rsidP="007F26DF">
      <w:pPr>
        <w:autoSpaceDE w:val="0"/>
        <w:autoSpaceDN w:val="0"/>
        <w:adjustRightInd w:val="0"/>
        <w:jc w:val="both"/>
        <w:rPr>
          <w:color w:val="000000" w:themeColor="text1"/>
          <w:sz w:val="28"/>
          <w:szCs w:val="28"/>
        </w:rPr>
      </w:pPr>
    </w:p>
    <w:p w14:paraId="3FF26370" w14:textId="77777777" w:rsidR="004D501A" w:rsidRPr="007F26DF" w:rsidRDefault="004D501A" w:rsidP="007F26DF">
      <w:pPr>
        <w:autoSpaceDE w:val="0"/>
        <w:autoSpaceDN w:val="0"/>
        <w:adjustRightInd w:val="0"/>
        <w:jc w:val="both"/>
        <w:rPr>
          <w:color w:val="000000" w:themeColor="text1"/>
          <w:sz w:val="28"/>
          <w:szCs w:val="28"/>
        </w:rPr>
      </w:pPr>
    </w:p>
    <w:p w14:paraId="486A8CDD" w14:textId="77777777" w:rsidR="004D501A" w:rsidRPr="007F26DF" w:rsidRDefault="004D501A" w:rsidP="007F26DF">
      <w:pPr>
        <w:autoSpaceDE w:val="0"/>
        <w:autoSpaceDN w:val="0"/>
        <w:adjustRightInd w:val="0"/>
        <w:jc w:val="both"/>
        <w:rPr>
          <w:color w:val="000000" w:themeColor="text1"/>
          <w:sz w:val="28"/>
          <w:szCs w:val="28"/>
        </w:rPr>
      </w:pPr>
    </w:p>
    <w:p w14:paraId="3AAACAAF" w14:textId="77777777" w:rsidR="004D501A" w:rsidRPr="007F26DF" w:rsidRDefault="004D501A" w:rsidP="007F26DF">
      <w:pPr>
        <w:autoSpaceDE w:val="0"/>
        <w:autoSpaceDN w:val="0"/>
        <w:adjustRightInd w:val="0"/>
        <w:jc w:val="both"/>
        <w:rPr>
          <w:color w:val="000000" w:themeColor="text1"/>
          <w:sz w:val="28"/>
          <w:szCs w:val="28"/>
        </w:rPr>
      </w:pPr>
    </w:p>
    <w:p w14:paraId="53452BE8" w14:textId="77777777" w:rsidR="004D501A" w:rsidRPr="007F26DF" w:rsidRDefault="004D501A" w:rsidP="007F26DF">
      <w:pPr>
        <w:autoSpaceDE w:val="0"/>
        <w:autoSpaceDN w:val="0"/>
        <w:adjustRightInd w:val="0"/>
        <w:jc w:val="both"/>
        <w:rPr>
          <w:color w:val="000000" w:themeColor="text1"/>
          <w:sz w:val="28"/>
          <w:szCs w:val="28"/>
        </w:rPr>
        <w:sectPr w:rsidR="004D501A" w:rsidRPr="007F26DF" w:rsidSect="00536970">
          <w:headerReference w:type="even" r:id="rId22"/>
          <w:footerReference w:type="even" r:id="rId23"/>
          <w:footerReference w:type="default" r:id="rId24"/>
          <w:headerReference w:type="first" r:id="rId25"/>
          <w:type w:val="continuous"/>
          <w:pgSz w:w="11906" w:h="16838"/>
          <w:pgMar w:top="1134" w:right="567" w:bottom="1134" w:left="1701" w:header="708" w:footer="708" w:gutter="0"/>
          <w:pgNumType w:start="1"/>
          <w:cols w:space="708"/>
          <w:titlePg/>
          <w:docGrid w:linePitch="360"/>
        </w:sectPr>
      </w:pPr>
    </w:p>
    <w:p w14:paraId="15B99970" w14:textId="77777777" w:rsidR="00F679FE" w:rsidRDefault="00F679FE" w:rsidP="007F26DF">
      <w:pPr>
        <w:autoSpaceDE w:val="0"/>
        <w:autoSpaceDN w:val="0"/>
        <w:adjustRightInd w:val="0"/>
        <w:ind w:left="5245"/>
        <w:jc w:val="both"/>
        <w:rPr>
          <w:color w:val="000000" w:themeColor="text1"/>
          <w:sz w:val="28"/>
          <w:szCs w:val="28"/>
        </w:rPr>
      </w:pPr>
    </w:p>
    <w:p w14:paraId="0C401BA8" w14:textId="77777777" w:rsidR="00F679FE" w:rsidRDefault="00F679FE" w:rsidP="007F26DF">
      <w:pPr>
        <w:autoSpaceDE w:val="0"/>
        <w:autoSpaceDN w:val="0"/>
        <w:adjustRightInd w:val="0"/>
        <w:ind w:left="5245"/>
        <w:jc w:val="both"/>
        <w:rPr>
          <w:color w:val="000000" w:themeColor="text1"/>
          <w:sz w:val="28"/>
          <w:szCs w:val="28"/>
        </w:rPr>
      </w:pPr>
    </w:p>
    <w:p w14:paraId="1271B7D4" w14:textId="77777777" w:rsidR="00F679FE" w:rsidRDefault="00F679FE" w:rsidP="007F26DF">
      <w:pPr>
        <w:autoSpaceDE w:val="0"/>
        <w:autoSpaceDN w:val="0"/>
        <w:adjustRightInd w:val="0"/>
        <w:ind w:left="5245"/>
        <w:jc w:val="both"/>
        <w:rPr>
          <w:color w:val="000000" w:themeColor="text1"/>
          <w:sz w:val="28"/>
          <w:szCs w:val="28"/>
        </w:rPr>
      </w:pPr>
    </w:p>
    <w:p w14:paraId="2FA5F18B" w14:textId="77777777" w:rsidR="00F679FE" w:rsidRDefault="00F679FE" w:rsidP="007F26DF">
      <w:pPr>
        <w:autoSpaceDE w:val="0"/>
        <w:autoSpaceDN w:val="0"/>
        <w:adjustRightInd w:val="0"/>
        <w:ind w:left="5245"/>
        <w:jc w:val="both"/>
        <w:rPr>
          <w:color w:val="000000" w:themeColor="text1"/>
          <w:sz w:val="28"/>
          <w:szCs w:val="28"/>
        </w:rPr>
      </w:pPr>
    </w:p>
    <w:p w14:paraId="0C303DD0" w14:textId="77777777" w:rsidR="00F679FE" w:rsidRDefault="00F679FE" w:rsidP="007F26DF">
      <w:pPr>
        <w:autoSpaceDE w:val="0"/>
        <w:autoSpaceDN w:val="0"/>
        <w:adjustRightInd w:val="0"/>
        <w:ind w:left="5245"/>
        <w:jc w:val="both"/>
        <w:rPr>
          <w:color w:val="000000" w:themeColor="text1"/>
          <w:sz w:val="28"/>
          <w:szCs w:val="28"/>
        </w:rPr>
      </w:pPr>
    </w:p>
    <w:p w14:paraId="31BFFFA6" w14:textId="77777777" w:rsidR="00F679FE" w:rsidRDefault="00F679FE" w:rsidP="007F26DF">
      <w:pPr>
        <w:autoSpaceDE w:val="0"/>
        <w:autoSpaceDN w:val="0"/>
        <w:adjustRightInd w:val="0"/>
        <w:ind w:left="5245"/>
        <w:jc w:val="both"/>
        <w:rPr>
          <w:color w:val="000000" w:themeColor="text1"/>
          <w:sz w:val="28"/>
          <w:szCs w:val="28"/>
        </w:rPr>
      </w:pPr>
    </w:p>
    <w:p w14:paraId="2DBF47CA" w14:textId="77777777" w:rsidR="00F679FE" w:rsidRDefault="00F679FE" w:rsidP="007F26DF">
      <w:pPr>
        <w:autoSpaceDE w:val="0"/>
        <w:autoSpaceDN w:val="0"/>
        <w:adjustRightInd w:val="0"/>
        <w:ind w:left="5245"/>
        <w:jc w:val="both"/>
        <w:rPr>
          <w:color w:val="000000" w:themeColor="text1"/>
          <w:sz w:val="28"/>
          <w:szCs w:val="28"/>
        </w:rPr>
      </w:pPr>
    </w:p>
    <w:p w14:paraId="1E31EAF9" w14:textId="77777777" w:rsidR="00F679FE" w:rsidRDefault="00F679FE" w:rsidP="007F26DF">
      <w:pPr>
        <w:autoSpaceDE w:val="0"/>
        <w:autoSpaceDN w:val="0"/>
        <w:adjustRightInd w:val="0"/>
        <w:ind w:left="5245"/>
        <w:jc w:val="both"/>
        <w:rPr>
          <w:color w:val="000000" w:themeColor="text1"/>
          <w:sz w:val="28"/>
          <w:szCs w:val="28"/>
        </w:rPr>
      </w:pPr>
    </w:p>
    <w:p w14:paraId="7C101D15" w14:textId="29D5874D" w:rsidR="00F679FE" w:rsidRDefault="00F679FE" w:rsidP="007F26DF">
      <w:pPr>
        <w:autoSpaceDE w:val="0"/>
        <w:autoSpaceDN w:val="0"/>
        <w:adjustRightInd w:val="0"/>
        <w:ind w:left="5245"/>
        <w:jc w:val="both"/>
        <w:rPr>
          <w:color w:val="000000" w:themeColor="text1"/>
          <w:sz w:val="28"/>
          <w:szCs w:val="28"/>
        </w:rPr>
      </w:pPr>
    </w:p>
    <w:p w14:paraId="7FB458EE" w14:textId="77777777" w:rsidR="00927D4E" w:rsidRDefault="00927D4E" w:rsidP="007F26DF">
      <w:pPr>
        <w:autoSpaceDE w:val="0"/>
        <w:autoSpaceDN w:val="0"/>
        <w:adjustRightInd w:val="0"/>
        <w:ind w:left="5245"/>
        <w:jc w:val="both"/>
        <w:rPr>
          <w:color w:val="000000" w:themeColor="text1"/>
          <w:sz w:val="28"/>
          <w:szCs w:val="28"/>
        </w:rPr>
      </w:pPr>
    </w:p>
    <w:p w14:paraId="461978D1" w14:textId="77777777" w:rsidR="00F679FE" w:rsidRDefault="00F679FE" w:rsidP="007F26DF">
      <w:pPr>
        <w:autoSpaceDE w:val="0"/>
        <w:autoSpaceDN w:val="0"/>
        <w:adjustRightInd w:val="0"/>
        <w:ind w:left="5245"/>
        <w:jc w:val="both"/>
        <w:rPr>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679FE" w14:paraId="2BD9E45F" w14:textId="77777777" w:rsidTr="00F679FE">
        <w:tc>
          <w:tcPr>
            <w:tcW w:w="4672" w:type="dxa"/>
          </w:tcPr>
          <w:p w14:paraId="30959EEE" w14:textId="77777777" w:rsidR="00F679FE" w:rsidRDefault="00F679FE" w:rsidP="00F679FE">
            <w:pPr>
              <w:autoSpaceDE w:val="0"/>
              <w:autoSpaceDN w:val="0"/>
              <w:adjustRightInd w:val="0"/>
              <w:jc w:val="center"/>
              <w:rPr>
                <w:color w:val="000000" w:themeColor="text1"/>
                <w:sz w:val="28"/>
                <w:szCs w:val="28"/>
              </w:rPr>
            </w:pPr>
          </w:p>
        </w:tc>
        <w:tc>
          <w:tcPr>
            <w:tcW w:w="4673" w:type="dxa"/>
          </w:tcPr>
          <w:p w14:paraId="02B7A729" w14:textId="77777777" w:rsidR="00F679FE" w:rsidRPr="007F26DF"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 xml:space="preserve">Приложение </w:t>
            </w:r>
            <w:r>
              <w:rPr>
                <w:color w:val="000000" w:themeColor="text1"/>
                <w:sz w:val="28"/>
                <w:szCs w:val="28"/>
              </w:rPr>
              <w:t>2</w:t>
            </w:r>
          </w:p>
          <w:p w14:paraId="5A94738F" w14:textId="77777777" w:rsidR="00F679FE" w:rsidRDefault="00F679FE" w:rsidP="00F679FE">
            <w:pPr>
              <w:autoSpaceDE w:val="0"/>
              <w:autoSpaceDN w:val="0"/>
              <w:adjustRightInd w:val="0"/>
              <w:jc w:val="center"/>
              <w:rPr>
                <w:color w:val="000000" w:themeColor="text1"/>
                <w:sz w:val="28"/>
                <w:szCs w:val="28"/>
              </w:rPr>
            </w:pPr>
            <w:r>
              <w:rPr>
                <w:color w:val="000000" w:themeColor="text1"/>
                <w:sz w:val="28"/>
                <w:szCs w:val="28"/>
              </w:rPr>
              <w:lastRenderedPageBreak/>
              <w:t xml:space="preserve">к Административному </w:t>
            </w:r>
            <w:r w:rsidRPr="007F26DF">
              <w:rPr>
                <w:color w:val="000000" w:themeColor="text1"/>
                <w:sz w:val="28"/>
                <w:szCs w:val="28"/>
              </w:rPr>
              <w:t>регламенту</w:t>
            </w:r>
          </w:p>
          <w:p w14:paraId="0C22207A"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предоставления Ми</w:t>
            </w:r>
            <w:r>
              <w:rPr>
                <w:color w:val="000000" w:themeColor="text1"/>
                <w:sz w:val="28"/>
                <w:szCs w:val="28"/>
              </w:rPr>
              <w:t>нистерством</w:t>
            </w:r>
          </w:p>
          <w:p w14:paraId="1444A58A" w14:textId="77777777" w:rsidR="00F679FE" w:rsidRDefault="00F679FE" w:rsidP="00F679FE">
            <w:pPr>
              <w:autoSpaceDE w:val="0"/>
              <w:autoSpaceDN w:val="0"/>
              <w:adjustRightInd w:val="0"/>
              <w:jc w:val="center"/>
              <w:rPr>
                <w:color w:val="000000" w:themeColor="text1"/>
                <w:sz w:val="28"/>
                <w:szCs w:val="28"/>
              </w:rPr>
            </w:pPr>
            <w:r>
              <w:rPr>
                <w:color w:val="000000" w:themeColor="text1"/>
                <w:sz w:val="28"/>
                <w:szCs w:val="28"/>
              </w:rPr>
              <w:t xml:space="preserve">образования </w:t>
            </w:r>
            <w:r w:rsidRPr="007F26DF">
              <w:rPr>
                <w:color w:val="000000" w:themeColor="text1"/>
                <w:sz w:val="28"/>
                <w:szCs w:val="28"/>
              </w:rPr>
              <w:t>и науки Республики</w:t>
            </w:r>
          </w:p>
          <w:p w14:paraId="288F61F8"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Дагестан</w:t>
            </w:r>
            <w:r>
              <w:rPr>
                <w:color w:val="000000" w:themeColor="text1"/>
                <w:sz w:val="28"/>
                <w:szCs w:val="28"/>
              </w:rPr>
              <w:t xml:space="preserve"> </w:t>
            </w:r>
            <w:r w:rsidRPr="007F26DF">
              <w:rPr>
                <w:color w:val="000000" w:themeColor="text1"/>
                <w:sz w:val="28"/>
                <w:szCs w:val="28"/>
              </w:rPr>
              <w:t>государственной услуги</w:t>
            </w:r>
          </w:p>
          <w:p w14:paraId="1FAE41D6"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«Прием заявлений и постановка на</w:t>
            </w:r>
          </w:p>
          <w:p w14:paraId="7B2060F1"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учет детей в образовательные</w:t>
            </w:r>
          </w:p>
          <w:p w14:paraId="2433F237"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учреждения, реализующие основную</w:t>
            </w:r>
          </w:p>
          <w:p w14:paraId="77DFFAC6"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образовательную программу</w:t>
            </w:r>
          </w:p>
          <w:p w14:paraId="66A4731E" w14:textId="77777777" w:rsidR="00F679FE" w:rsidRDefault="00F679FE" w:rsidP="00F679FE">
            <w:pPr>
              <w:autoSpaceDE w:val="0"/>
              <w:autoSpaceDN w:val="0"/>
              <w:adjustRightInd w:val="0"/>
              <w:jc w:val="center"/>
              <w:rPr>
                <w:color w:val="000000" w:themeColor="text1"/>
                <w:sz w:val="28"/>
                <w:szCs w:val="28"/>
              </w:rPr>
            </w:pPr>
            <w:r>
              <w:rPr>
                <w:color w:val="000000" w:themeColor="text1"/>
                <w:sz w:val="28"/>
                <w:szCs w:val="28"/>
              </w:rPr>
              <w:t>дошкольного образования</w:t>
            </w:r>
          </w:p>
          <w:p w14:paraId="76FEE667" w14:textId="4DE12309"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(детские сады)»</w:t>
            </w:r>
          </w:p>
        </w:tc>
      </w:tr>
    </w:tbl>
    <w:p w14:paraId="7F9D73AE" w14:textId="42D9A7FB" w:rsidR="00F679FE" w:rsidRPr="007F26DF" w:rsidRDefault="00F679FE" w:rsidP="00F679FE">
      <w:pPr>
        <w:autoSpaceDE w:val="0"/>
        <w:autoSpaceDN w:val="0"/>
        <w:adjustRightInd w:val="0"/>
        <w:jc w:val="center"/>
        <w:rPr>
          <w:color w:val="000000" w:themeColor="text1"/>
          <w:sz w:val="28"/>
          <w:szCs w:val="28"/>
        </w:rPr>
      </w:pPr>
      <w:r>
        <w:rPr>
          <w:color w:val="000000" w:themeColor="text1"/>
          <w:sz w:val="28"/>
          <w:szCs w:val="28"/>
        </w:rPr>
        <w:t xml:space="preserve">                                                                                        </w:t>
      </w:r>
    </w:p>
    <w:p w14:paraId="270C10FF" w14:textId="0ECE7A53" w:rsidR="004D501A" w:rsidRPr="007F26DF" w:rsidRDefault="004D501A" w:rsidP="00F679FE">
      <w:pPr>
        <w:autoSpaceDE w:val="0"/>
        <w:autoSpaceDN w:val="0"/>
        <w:adjustRightInd w:val="0"/>
        <w:jc w:val="right"/>
        <w:rPr>
          <w:color w:val="000000" w:themeColor="text1"/>
          <w:sz w:val="28"/>
          <w:szCs w:val="28"/>
        </w:rPr>
      </w:pPr>
    </w:p>
    <w:p w14:paraId="14F4DDDB" w14:textId="77777777" w:rsidR="004D501A" w:rsidRPr="007F26DF" w:rsidRDefault="004D501A" w:rsidP="00F679FE">
      <w:pPr>
        <w:autoSpaceDE w:val="0"/>
        <w:autoSpaceDN w:val="0"/>
        <w:adjustRightInd w:val="0"/>
        <w:jc w:val="center"/>
        <w:rPr>
          <w:color w:val="000000" w:themeColor="text1"/>
          <w:sz w:val="28"/>
          <w:szCs w:val="28"/>
        </w:rPr>
      </w:pPr>
      <w:r w:rsidRPr="007F26DF">
        <w:rPr>
          <w:color w:val="000000" w:themeColor="text1"/>
          <w:sz w:val="28"/>
          <w:szCs w:val="28"/>
        </w:rPr>
        <w:t>НАПРАВЛЕНИЕ</w:t>
      </w:r>
    </w:p>
    <w:p w14:paraId="10EFDE86" w14:textId="77777777" w:rsidR="004D501A" w:rsidRPr="007F26DF" w:rsidRDefault="004D501A" w:rsidP="00F679FE">
      <w:pPr>
        <w:autoSpaceDE w:val="0"/>
        <w:autoSpaceDN w:val="0"/>
        <w:adjustRightInd w:val="0"/>
        <w:jc w:val="center"/>
        <w:rPr>
          <w:color w:val="000000" w:themeColor="text1"/>
          <w:sz w:val="28"/>
          <w:szCs w:val="28"/>
        </w:rPr>
      </w:pPr>
      <w:r w:rsidRPr="007F26DF">
        <w:rPr>
          <w:color w:val="000000" w:themeColor="text1"/>
          <w:sz w:val="28"/>
          <w:szCs w:val="28"/>
        </w:rPr>
        <w:t>для зачисления ребенка в государственную образовательную организацию,</w:t>
      </w:r>
    </w:p>
    <w:p w14:paraId="5D38647D" w14:textId="77777777" w:rsidR="004D501A" w:rsidRPr="007F26DF" w:rsidRDefault="004D501A" w:rsidP="00F679FE">
      <w:pPr>
        <w:autoSpaceDE w:val="0"/>
        <w:autoSpaceDN w:val="0"/>
        <w:adjustRightInd w:val="0"/>
        <w:jc w:val="center"/>
        <w:rPr>
          <w:color w:val="000000" w:themeColor="text1"/>
          <w:sz w:val="28"/>
          <w:szCs w:val="28"/>
        </w:rPr>
      </w:pPr>
      <w:r w:rsidRPr="007F26DF">
        <w:rPr>
          <w:color w:val="000000" w:themeColor="text1"/>
          <w:sz w:val="28"/>
          <w:szCs w:val="28"/>
        </w:rPr>
        <w:t>реализующую основную общеобразовательную программу</w:t>
      </w:r>
    </w:p>
    <w:p w14:paraId="5773F6E3" w14:textId="77777777" w:rsidR="004D501A" w:rsidRPr="007F26DF" w:rsidRDefault="004D501A" w:rsidP="00F679FE">
      <w:pPr>
        <w:autoSpaceDE w:val="0"/>
        <w:autoSpaceDN w:val="0"/>
        <w:adjustRightInd w:val="0"/>
        <w:jc w:val="center"/>
        <w:rPr>
          <w:color w:val="000000" w:themeColor="text1"/>
          <w:sz w:val="28"/>
          <w:szCs w:val="28"/>
        </w:rPr>
      </w:pPr>
      <w:r w:rsidRPr="007F26DF">
        <w:rPr>
          <w:color w:val="000000" w:themeColor="text1"/>
          <w:sz w:val="28"/>
          <w:szCs w:val="28"/>
        </w:rPr>
        <w:t>дошкольного образования</w:t>
      </w:r>
    </w:p>
    <w:p w14:paraId="16D33663" w14:textId="77777777" w:rsidR="004D501A" w:rsidRPr="007F26DF" w:rsidRDefault="004D501A" w:rsidP="007F26DF">
      <w:pPr>
        <w:autoSpaceDE w:val="0"/>
        <w:autoSpaceDN w:val="0"/>
        <w:adjustRightInd w:val="0"/>
        <w:jc w:val="both"/>
        <w:rPr>
          <w:color w:val="000000" w:themeColor="text1"/>
          <w:sz w:val="28"/>
          <w:szCs w:val="28"/>
        </w:rPr>
      </w:pPr>
    </w:p>
    <w:p w14:paraId="3FDA383A"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Ребенок: ____________________________________________________________</w:t>
      </w:r>
    </w:p>
    <w:p w14:paraId="31ABCEC1"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Ф.И.О. ребенка</w:t>
      </w:r>
    </w:p>
    <w:p w14:paraId="2727991B" w14:textId="0E8FD686"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Дата </w:t>
      </w:r>
      <w:r w:rsidR="00917228" w:rsidRPr="007F26DF">
        <w:rPr>
          <w:color w:val="000000" w:themeColor="text1"/>
          <w:sz w:val="28"/>
          <w:szCs w:val="28"/>
        </w:rPr>
        <w:t>рождения: _</w:t>
      </w:r>
      <w:r w:rsidRPr="007F26DF">
        <w:rPr>
          <w:color w:val="000000" w:themeColor="text1"/>
          <w:sz w:val="28"/>
          <w:szCs w:val="28"/>
        </w:rPr>
        <w:t>___________________________________________________</w:t>
      </w:r>
    </w:p>
    <w:p w14:paraId="3529763A" w14:textId="77777777" w:rsidR="004D501A" w:rsidRPr="007F26DF" w:rsidRDefault="004D501A" w:rsidP="007F26DF">
      <w:pPr>
        <w:autoSpaceDE w:val="0"/>
        <w:autoSpaceDN w:val="0"/>
        <w:adjustRightInd w:val="0"/>
        <w:jc w:val="both"/>
        <w:rPr>
          <w:color w:val="000000" w:themeColor="text1"/>
          <w:sz w:val="28"/>
          <w:szCs w:val="28"/>
        </w:rPr>
      </w:pPr>
    </w:p>
    <w:p w14:paraId="12A96B9C"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Свидетельство о рождении: серия__________, №_________________________</w:t>
      </w:r>
    </w:p>
    <w:p w14:paraId="0891FFAA" w14:textId="77777777" w:rsidR="004D501A" w:rsidRPr="007F26DF" w:rsidRDefault="004D501A" w:rsidP="007F26DF">
      <w:pPr>
        <w:autoSpaceDE w:val="0"/>
        <w:autoSpaceDN w:val="0"/>
        <w:adjustRightInd w:val="0"/>
        <w:jc w:val="both"/>
        <w:rPr>
          <w:color w:val="000000" w:themeColor="text1"/>
          <w:sz w:val="28"/>
          <w:szCs w:val="28"/>
        </w:rPr>
      </w:pPr>
    </w:p>
    <w:p w14:paraId="6409D4E1" w14:textId="56981EEE"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 обращения в </w:t>
      </w:r>
      <w:r w:rsidR="003A7433" w:rsidRPr="007F26DF">
        <w:rPr>
          <w:color w:val="000000" w:themeColor="text1"/>
          <w:sz w:val="28"/>
          <w:szCs w:val="28"/>
        </w:rPr>
        <w:t xml:space="preserve">АИС </w:t>
      </w:r>
      <w:r w:rsidR="00C25F12" w:rsidRPr="007F26DF">
        <w:rPr>
          <w:color w:val="000000" w:themeColor="text1"/>
          <w:sz w:val="28"/>
          <w:szCs w:val="28"/>
        </w:rPr>
        <w:t>«</w:t>
      </w:r>
      <w:r w:rsidR="003A7433" w:rsidRPr="007F26DF">
        <w:rPr>
          <w:color w:val="000000" w:themeColor="text1"/>
          <w:sz w:val="28"/>
          <w:szCs w:val="28"/>
        </w:rPr>
        <w:t>ЭДС</w:t>
      </w:r>
      <w:r w:rsidR="00917228" w:rsidRPr="007F26DF">
        <w:rPr>
          <w:color w:val="000000" w:themeColor="text1"/>
          <w:sz w:val="28"/>
          <w:szCs w:val="28"/>
        </w:rPr>
        <w:t>»: _</w:t>
      </w:r>
      <w:r w:rsidRPr="007F26DF">
        <w:rPr>
          <w:color w:val="000000" w:themeColor="text1"/>
          <w:sz w:val="28"/>
          <w:szCs w:val="28"/>
        </w:rPr>
        <w:t>________-____/__________________</w:t>
      </w:r>
    </w:p>
    <w:p w14:paraId="68389773"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Результат автоматизированного распределения мест _____________________:</w:t>
      </w:r>
    </w:p>
    <w:p w14:paraId="5E16FD34"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                                                                                                              Дата</w:t>
      </w:r>
    </w:p>
    <w:p w14:paraId="1F939C90" w14:textId="086AF626"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Предоставлено постоянное место </w:t>
      </w:r>
      <w:proofErr w:type="gramStart"/>
      <w:r w:rsidRPr="007F26DF">
        <w:rPr>
          <w:color w:val="000000" w:themeColor="text1"/>
          <w:sz w:val="28"/>
          <w:szCs w:val="28"/>
        </w:rPr>
        <w:t>в:_</w:t>
      </w:r>
      <w:proofErr w:type="gramEnd"/>
      <w:r w:rsidRPr="007F26DF">
        <w:rPr>
          <w:color w:val="000000" w:themeColor="text1"/>
          <w:sz w:val="28"/>
          <w:szCs w:val="28"/>
        </w:rPr>
        <w:t>_________________________________</w:t>
      </w:r>
      <w:r w:rsidR="00F679FE">
        <w:rPr>
          <w:color w:val="000000" w:themeColor="text1"/>
          <w:sz w:val="28"/>
          <w:szCs w:val="28"/>
        </w:rPr>
        <w:t>_______________________________</w:t>
      </w:r>
    </w:p>
    <w:p w14:paraId="7CEA00BF"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Наименование ГОО</w:t>
      </w:r>
    </w:p>
    <w:p w14:paraId="382BA7AF" w14:textId="38624D31"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Режим пребывания в </w:t>
      </w:r>
      <w:r w:rsidR="00917228" w:rsidRPr="007F26DF">
        <w:rPr>
          <w:color w:val="000000" w:themeColor="text1"/>
          <w:sz w:val="28"/>
          <w:szCs w:val="28"/>
        </w:rPr>
        <w:t>группе: _</w:t>
      </w:r>
      <w:r w:rsidRPr="007F26DF">
        <w:rPr>
          <w:color w:val="000000" w:themeColor="text1"/>
          <w:sz w:val="28"/>
          <w:szCs w:val="28"/>
        </w:rPr>
        <w:t>_________________________________________</w:t>
      </w:r>
    </w:p>
    <w:p w14:paraId="7DCCA7A2" w14:textId="11C632E5"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Направленность </w:t>
      </w:r>
      <w:r w:rsidR="00917228" w:rsidRPr="007F26DF">
        <w:rPr>
          <w:color w:val="000000" w:themeColor="text1"/>
          <w:sz w:val="28"/>
          <w:szCs w:val="28"/>
        </w:rPr>
        <w:t>группы: _</w:t>
      </w:r>
      <w:r w:rsidRPr="007F26DF">
        <w:rPr>
          <w:color w:val="000000" w:themeColor="text1"/>
          <w:sz w:val="28"/>
          <w:szCs w:val="28"/>
        </w:rPr>
        <w:t>___________________________________________</w:t>
      </w:r>
    </w:p>
    <w:p w14:paraId="2F47E17F" w14:textId="2618C76D"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Возрастная </w:t>
      </w:r>
      <w:r w:rsidR="00917228" w:rsidRPr="007F26DF">
        <w:rPr>
          <w:color w:val="000000" w:themeColor="text1"/>
          <w:sz w:val="28"/>
          <w:szCs w:val="28"/>
        </w:rPr>
        <w:t>группа: _</w:t>
      </w:r>
      <w:r w:rsidRPr="007F26DF">
        <w:rPr>
          <w:color w:val="000000" w:themeColor="text1"/>
          <w:sz w:val="28"/>
          <w:szCs w:val="28"/>
        </w:rPr>
        <w:t>________________________________________________</w:t>
      </w:r>
    </w:p>
    <w:p w14:paraId="73A2917C" w14:textId="72E0BC98"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Наличие права на вне-/первоочередное предоставление места в детский сад:</w:t>
      </w:r>
    </w:p>
    <w:p w14:paraId="3EB445C5"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_________________________________________________________________</w:t>
      </w:r>
    </w:p>
    <w:p w14:paraId="24E57CFF"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Я, _______________________________________________________________</w:t>
      </w:r>
    </w:p>
    <w:p w14:paraId="75C41429" w14:textId="1382C9BC"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(фамилия, имя, отчество, родственные отношения)</w:t>
      </w:r>
    </w:p>
    <w:p w14:paraId="6A6C4198" w14:textId="0FF681D9" w:rsidR="004D501A" w:rsidRPr="007F26DF" w:rsidRDefault="004D501A" w:rsidP="007F26DF">
      <w:pPr>
        <w:autoSpaceDE w:val="0"/>
        <w:autoSpaceDN w:val="0"/>
        <w:adjustRightInd w:val="0"/>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3360" behindDoc="0" locked="0" layoutInCell="1" allowOverlap="1" wp14:anchorId="11631C62" wp14:editId="22449D51">
                <wp:simplePos x="0" y="0"/>
                <wp:positionH relativeFrom="column">
                  <wp:posOffset>5391150</wp:posOffset>
                </wp:positionH>
                <wp:positionV relativeFrom="paragraph">
                  <wp:posOffset>13970</wp:posOffset>
                </wp:positionV>
                <wp:extent cx="297180" cy="274955"/>
                <wp:effectExtent l="6350" t="1270" r="13970" b="15875"/>
                <wp:wrapNone/>
                <wp:docPr id="1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8B87" id="Rectangle 8" o:spid="_x0000_s1026" style="position:absolute;margin-left:424.5pt;margin-top:1.1pt;width:23.4pt;height: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"/>
            </w:pict>
          </mc:Fallback>
        </mc:AlternateContent>
      </w:r>
      <w:r w:rsidRPr="007F26DF">
        <w:rPr>
          <w:color w:val="000000" w:themeColor="text1"/>
          <w:sz w:val="28"/>
          <w:szCs w:val="28"/>
        </w:rPr>
        <w:t>Согласен с предложенным местом:</w:t>
      </w:r>
    </w:p>
    <w:p w14:paraId="561D4DA4"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Отказываюсь от предоставленного места,</w:t>
      </w:r>
    </w:p>
    <w:p w14:paraId="3D387C39" w14:textId="77777777" w:rsidR="004D501A" w:rsidRPr="007F26DF" w:rsidRDefault="004D501A" w:rsidP="007F26DF">
      <w:pPr>
        <w:autoSpaceDE w:val="0"/>
        <w:autoSpaceDN w:val="0"/>
        <w:adjustRightInd w:val="0"/>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4384" behindDoc="0" locked="0" layoutInCell="1" allowOverlap="1" wp14:anchorId="3D53EB5E" wp14:editId="57793ECD">
                <wp:simplePos x="0" y="0"/>
                <wp:positionH relativeFrom="column">
                  <wp:posOffset>5391150</wp:posOffset>
                </wp:positionH>
                <wp:positionV relativeFrom="paragraph">
                  <wp:posOffset>137160</wp:posOffset>
                </wp:positionV>
                <wp:extent cx="297180" cy="274955"/>
                <wp:effectExtent l="6350" t="0" r="13970" b="6985"/>
                <wp:wrapNone/>
                <wp:docPr id="16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67D9" id="Rectangle 9" o:spid="_x0000_s1026" style="position:absolute;margin-left:424.5pt;margin-top:10.8pt;width:23.4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"/>
            </w:pict>
          </mc:Fallback>
        </mc:AlternateContent>
      </w:r>
      <w:r w:rsidRPr="007F26DF">
        <w:rPr>
          <w:color w:val="000000" w:themeColor="text1"/>
          <w:sz w:val="28"/>
          <w:szCs w:val="28"/>
        </w:rPr>
        <w:t>проинформирован о том, что повторно данный детский</w:t>
      </w:r>
    </w:p>
    <w:p w14:paraId="65995411" w14:textId="7EE02AA9"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сад предлагаться не будет до моего обращения: </w:t>
      </w:r>
    </w:p>
    <w:p w14:paraId="463AFEB2"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Дата ________________ </w:t>
      </w:r>
    </w:p>
    <w:p w14:paraId="6049C96E"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Подпись родителя: ______________________/_________________________</w:t>
      </w:r>
    </w:p>
    <w:p w14:paraId="09C167D7" w14:textId="77777777" w:rsidR="004D501A" w:rsidRPr="007F26DF" w:rsidRDefault="004D501A" w:rsidP="007F26DF">
      <w:pPr>
        <w:autoSpaceDE w:val="0"/>
        <w:autoSpaceDN w:val="0"/>
        <w:adjustRightInd w:val="0"/>
        <w:jc w:val="both"/>
        <w:rPr>
          <w:color w:val="000000" w:themeColor="text1"/>
          <w:sz w:val="28"/>
          <w:szCs w:val="28"/>
        </w:rPr>
      </w:pPr>
      <w:r w:rsidRPr="007F26DF">
        <w:rPr>
          <w:color w:val="000000" w:themeColor="text1"/>
          <w:sz w:val="28"/>
          <w:szCs w:val="28"/>
        </w:rPr>
        <w:t xml:space="preserve">                                                                                                     Ф.И.О. заявителя</w:t>
      </w:r>
    </w:p>
    <w:p w14:paraId="727D29CE" w14:textId="77777777" w:rsidR="004D501A" w:rsidRPr="007F26DF" w:rsidRDefault="004D501A" w:rsidP="007F26DF">
      <w:pPr>
        <w:jc w:val="both"/>
        <w:rPr>
          <w:color w:val="000000" w:themeColor="text1"/>
          <w:sz w:val="28"/>
          <w:szCs w:val="28"/>
        </w:rPr>
        <w:sectPr w:rsidR="004D501A" w:rsidRPr="007F26DF" w:rsidSect="007F26DF">
          <w:type w:val="continuous"/>
          <w:pgSz w:w="11906" w:h="16838"/>
          <w:pgMar w:top="1134" w:right="850" w:bottom="1134" w:left="1701" w:header="709" w:footer="709" w:gutter="0"/>
          <w:pgNumType w:start="1"/>
          <w:cols w:space="708"/>
          <w:titlePg/>
          <w:docGrid w:linePitch="360"/>
        </w:sect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4065"/>
      </w:tblGrid>
      <w:tr w:rsidR="00F679FE" w14:paraId="7B00A4EE" w14:textId="77777777" w:rsidTr="00F679FE">
        <w:tc>
          <w:tcPr>
            <w:tcW w:w="4672" w:type="dxa"/>
          </w:tcPr>
          <w:p w14:paraId="73A9290F" w14:textId="77777777" w:rsidR="00F679FE" w:rsidRDefault="00F679FE" w:rsidP="007F26DF">
            <w:pPr>
              <w:jc w:val="both"/>
              <w:rPr>
                <w:color w:val="000000" w:themeColor="text1"/>
                <w:sz w:val="28"/>
                <w:szCs w:val="28"/>
              </w:rPr>
            </w:pPr>
          </w:p>
        </w:tc>
        <w:tc>
          <w:tcPr>
            <w:tcW w:w="4673" w:type="dxa"/>
          </w:tcPr>
          <w:tbl>
            <w:tblPr>
              <w:tblStyle w:val="af2"/>
              <w:tblW w:w="14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9214"/>
            </w:tblGrid>
            <w:tr w:rsidR="00F679FE" w14:paraId="1FA5BB40" w14:textId="77777777" w:rsidTr="0041631B">
              <w:tc>
                <w:tcPr>
                  <w:tcW w:w="4910" w:type="dxa"/>
                </w:tcPr>
                <w:p w14:paraId="606D55F2" w14:textId="77777777" w:rsidR="00F679FE" w:rsidRDefault="00F679FE" w:rsidP="00F679FE">
                  <w:pPr>
                    <w:autoSpaceDE w:val="0"/>
                    <w:autoSpaceDN w:val="0"/>
                    <w:adjustRightInd w:val="0"/>
                    <w:jc w:val="center"/>
                    <w:rPr>
                      <w:color w:val="000000" w:themeColor="text1"/>
                      <w:sz w:val="28"/>
                      <w:szCs w:val="28"/>
                    </w:rPr>
                  </w:pPr>
                </w:p>
              </w:tc>
              <w:tc>
                <w:tcPr>
                  <w:tcW w:w="9214" w:type="dxa"/>
                </w:tcPr>
                <w:p w14:paraId="2EA8F491" w14:textId="77777777" w:rsidR="00F679FE" w:rsidRPr="007F26DF"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 xml:space="preserve">Приложение </w:t>
                  </w:r>
                  <w:r>
                    <w:rPr>
                      <w:color w:val="000000" w:themeColor="text1"/>
                      <w:sz w:val="28"/>
                      <w:szCs w:val="28"/>
                    </w:rPr>
                    <w:t>3</w:t>
                  </w:r>
                </w:p>
                <w:p w14:paraId="22BB215D" w14:textId="77777777" w:rsidR="00F679FE" w:rsidRDefault="00F679FE" w:rsidP="00F679FE">
                  <w:pPr>
                    <w:autoSpaceDE w:val="0"/>
                    <w:autoSpaceDN w:val="0"/>
                    <w:adjustRightInd w:val="0"/>
                    <w:jc w:val="center"/>
                    <w:rPr>
                      <w:color w:val="000000" w:themeColor="text1"/>
                      <w:sz w:val="28"/>
                      <w:szCs w:val="28"/>
                    </w:rPr>
                  </w:pPr>
                  <w:r>
                    <w:rPr>
                      <w:color w:val="000000" w:themeColor="text1"/>
                      <w:sz w:val="28"/>
                      <w:szCs w:val="28"/>
                    </w:rPr>
                    <w:t xml:space="preserve">к Административному </w:t>
                  </w:r>
                  <w:r w:rsidRPr="007F26DF">
                    <w:rPr>
                      <w:color w:val="000000" w:themeColor="text1"/>
                      <w:sz w:val="28"/>
                      <w:szCs w:val="28"/>
                    </w:rPr>
                    <w:t>регламенту</w:t>
                  </w:r>
                </w:p>
                <w:p w14:paraId="0C7C54FE" w14:textId="79047ED0" w:rsidR="00F679FE" w:rsidRDefault="00F679FE" w:rsidP="00F679FE">
                  <w:pPr>
                    <w:autoSpaceDE w:val="0"/>
                    <w:autoSpaceDN w:val="0"/>
                    <w:adjustRightInd w:val="0"/>
                    <w:ind w:left="-244"/>
                    <w:jc w:val="center"/>
                    <w:rPr>
                      <w:color w:val="000000" w:themeColor="text1"/>
                      <w:sz w:val="28"/>
                      <w:szCs w:val="28"/>
                    </w:rPr>
                  </w:pPr>
                  <w:r w:rsidRPr="007F26DF">
                    <w:rPr>
                      <w:color w:val="000000" w:themeColor="text1"/>
                      <w:sz w:val="28"/>
                      <w:szCs w:val="28"/>
                    </w:rPr>
                    <w:t>предоставления Ми</w:t>
                  </w:r>
                  <w:r>
                    <w:rPr>
                      <w:color w:val="000000" w:themeColor="text1"/>
                      <w:sz w:val="28"/>
                      <w:szCs w:val="28"/>
                    </w:rPr>
                    <w:t xml:space="preserve">нистерством образования и науки </w:t>
                  </w:r>
                  <w:r w:rsidRPr="007F26DF">
                    <w:rPr>
                      <w:color w:val="000000" w:themeColor="text1"/>
                      <w:sz w:val="28"/>
                      <w:szCs w:val="28"/>
                    </w:rPr>
                    <w:t>Республики</w:t>
                  </w:r>
                  <w:r>
                    <w:rPr>
                      <w:color w:val="000000" w:themeColor="text1"/>
                      <w:sz w:val="28"/>
                      <w:szCs w:val="28"/>
                    </w:rPr>
                    <w:t xml:space="preserve"> </w:t>
                  </w:r>
                  <w:r w:rsidRPr="007F26DF">
                    <w:rPr>
                      <w:color w:val="000000" w:themeColor="text1"/>
                      <w:sz w:val="28"/>
                      <w:szCs w:val="28"/>
                    </w:rPr>
                    <w:t>Дагестан</w:t>
                  </w:r>
                  <w:r>
                    <w:rPr>
                      <w:color w:val="000000" w:themeColor="text1"/>
                      <w:sz w:val="28"/>
                      <w:szCs w:val="28"/>
                    </w:rPr>
                    <w:t xml:space="preserve"> </w:t>
                  </w:r>
                  <w:r w:rsidRPr="007F26DF">
                    <w:rPr>
                      <w:color w:val="000000" w:themeColor="text1"/>
                      <w:sz w:val="28"/>
                      <w:szCs w:val="28"/>
                    </w:rPr>
                    <w:t>государственной услуги</w:t>
                  </w:r>
                  <w:r>
                    <w:rPr>
                      <w:color w:val="000000" w:themeColor="text1"/>
                      <w:sz w:val="28"/>
                      <w:szCs w:val="28"/>
                    </w:rPr>
                    <w:t xml:space="preserve"> </w:t>
                  </w:r>
                  <w:r w:rsidRPr="007F26DF">
                    <w:rPr>
                      <w:color w:val="000000" w:themeColor="text1"/>
                      <w:sz w:val="28"/>
                      <w:szCs w:val="28"/>
                    </w:rPr>
                    <w:t>«Прием заявлений и постановка на</w:t>
                  </w:r>
                  <w:r>
                    <w:rPr>
                      <w:color w:val="000000" w:themeColor="text1"/>
                      <w:sz w:val="28"/>
                      <w:szCs w:val="28"/>
                    </w:rPr>
                    <w:t xml:space="preserve"> </w:t>
                  </w:r>
                  <w:r w:rsidRPr="007F26DF">
                    <w:rPr>
                      <w:color w:val="000000" w:themeColor="text1"/>
                      <w:sz w:val="28"/>
                      <w:szCs w:val="28"/>
                    </w:rPr>
                    <w:t>учет детей в образовательные</w:t>
                  </w:r>
                  <w:r>
                    <w:rPr>
                      <w:color w:val="000000" w:themeColor="text1"/>
                      <w:sz w:val="28"/>
                      <w:szCs w:val="28"/>
                    </w:rPr>
                    <w:t xml:space="preserve"> </w:t>
                  </w:r>
                  <w:r w:rsidRPr="007F26DF">
                    <w:rPr>
                      <w:color w:val="000000" w:themeColor="text1"/>
                      <w:sz w:val="28"/>
                      <w:szCs w:val="28"/>
                    </w:rPr>
                    <w:t>учреждения, реализующие основную</w:t>
                  </w:r>
                </w:p>
                <w:p w14:paraId="18D5474E" w14:textId="77777777"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образовательную программу</w:t>
                  </w:r>
                  <w:r>
                    <w:rPr>
                      <w:color w:val="000000" w:themeColor="text1"/>
                      <w:sz w:val="28"/>
                      <w:szCs w:val="28"/>
                    </w:rPr>
                    <w:t xml:space="preserve"> дошкольного образования</w:t>
                  </w:r>
                </w:p>
                <w:p w14:paraId="5D8703B2" w14:textId="491D2EB3" w:rsidR="00F679FE" w:rsidRDefault="00F679FE" w:rsidP="00F679FE">
                  <w:pPr>
                    <w:autoSpaceDE w:val="0"/>
                    <w:autoSpaceDN w:val="0"/>
                    <w:adjustRightInd w:val="0"/>
                    <w:jc w:val="center"/>
                    <w:rPr>
                      <w:color w:val="000000" w:themeColor="text1"/>
                      <w:sz w:val="28"/>
                      <w:szCs w:val="28"/>
                    </w:rPr>
                  </w:pPr>
                  <w:r w:rsidRPr="007F26DF">
                    <w:rPr>
                      <w:color w:val="000000" w:themeColor="text1"/>
                      <w:sz w:val="28"/>
                      <w:szCs w:val="28"/>
                    </w:rPr>
                    <w:t>(детские сады)»</w:t>
                  </w:r>
                </w:p>
              </w:tc>
            </w:tr>
          </w:tbl>
          <w:p w14:paraId="23CA898C" w14:textId="77777777" w:rsidR="00F679FE" w:rsidRDefault="00F679FE" w:rsidP="00F679FE">
            <w:pPr>
              <w:autoSpaceDE w:val="0"/>
              <w:autoSpaceDN w:val="0"/>
              <w:adjustRightInd w:val="0"/>
              <w:jc w:val="center"/>
              <w:rPr>
                <w:color w:val="000000" w:themeColor="text1"/>
                <w:sz w:val="28"/>
                <w:szCs w:val="28"/>
              </w:rPr>
            </w:pPr>
          </w:p>
          <w:p w14:paraId="3B99167E" w14:textId="191293DD" w:rsidR="00F679FE" w:rsidRDefault="00F679FE" w:rsidP="0041631B">
            <w:pPr>
              <w:rPr>
                <w:color w:val="000000" w:themeColor="text1"/>
                <w:sz w:val="28"/>
                <w:szCs w:val="28"/>
              </w:rPr>
            </w:pPr>
          </w:p>
        </w:tc>
      </w:tr>
    </w:tbl>
    <w:p w14:paraId="5531E34F" w14:textId="77777777" w:rsidR="004D501A" w:rsidRPr="007F26DF" w:rsidRDefault="004D501A" w:rsidP="007F26DF">
      <w:pPr>
        <w:jc w:val="both"/>
        <w:rPr>
          <w:color w:val="000000" w:themeColor="text1"/>
          <w:sz w:val="28"/>
          <w:szCs w:val="28"/>
        </w:rPr>
      </w:pPr>
    </w:p>
    <w:p w14:paraId="75EA1F4B" w14:textId="77777777" w:rsidR="004D501A" w:rsidRPr="007F26DF" w:rsidRDefault="004D501A" w:rsidP="007F26DF">
      <w:pPr>
        <w:jc w:val="both"/>
        <w:rPr>
          <w:color w:val="000000" w:themeColor="text1"/>
          <w:sz w:val="28"/>
          <w:szCs w:val="28"/>
        </w:rPr>
      </w:pPr>
      <w:r w:rsidRPr="007F26DF">
        <w:rPr>
          <w:color w:val="000000" w:themeColor="text1"/>
          <w:sz w:val="28"/>
          <w:szCs w:val="28"/>
        </w:rPr>
        <w:t>Обращение #_____________-____/___________________</w:t>
      </w:r>
    </w:p>
    <w:p w14:paraId="31BF7908" w14:textId="77777777" w:rsidR="004D501A" w:rsidRPr="007F26DF" w:rsidRDefault="004D501A" w:rsidP="007F26DF">
      <w:pPr>
        <w:jc w:val="both"/>
        <w:rPr>
          <w:color w:val="000000" w:themeColor="text1"/>
          <w:sz w:val="28"/>
          <w:szCs w:val="28"/>
        </w:rPr>
      </w:pPr>
    </w:p>
    <w:p w14:paraId="1992FA41" w14:textId="77777777" w:rsidR="004D501A" w:rsidRPr="007F26DF" w:rsidRDefault="004D501A" w:rsidP="007F26DF">
      <w:pPr>
        <w:jc w:val="both"/>
        <w:rPr>
          <w:color w:val="000000" w:themeColor="text1"/>
          <w:sz w:val="28"/>
          <w:szCs w:val="28"/>
        </w:rPr>
      </w:pPr>
      <w:r w:rsidRPr="007F26DF">
        <w:rPr>
          <w:color w:val="000000" w:themeColor="text1"/>
          <w:sz w:val="28"/>
          <w:szCs w:val="28"/>
        </w:rPr>
        <w:t>Заявление о предоставлении мест детям в организациях, реализующих основную общеобразовательную программу дошкольного образования (далее-д/с)</w:t>
      </w:r>
    </w:p>
    <w:p w14:paraId="36975AFE" w14:textId="77777777" w:rsidR="004D501A" w:rsidRPr="007F26DF" w:rsidRDefault="004D501A" w:rsidP="007F26DF">
      <w:pPr>
        <w:jc w:val="both"/>
        <w:rPr>
          <w:color w:val="000000" w:themeColor="text1"/>
          <w:sz w:val="28"/>
          <w:szCs w:val="28"/>
        </w:rPr>
      </w:pPr>
      <w:r w:rsidRPr="007F26DF">
        <w:rPr>
          <w:color w:val="000000" w:themeColor="text1"/>
          <w:sz w:val="28"/>
          <w:szCs w:val="28"/>
        </w:rPr>
        <w:t>Прошу предоставить моему ребенку место в детском саду и сообщаю следующие сведения:</w:t>
      </w:r>
    </w:p>
    <w:p w14:paraId="678A91C5" w14:textId="77777777" w:rsidR="004D501A" w:rsidRPr="007F26DF" w:rsidRDefault="004D501A" w:rsidP="007F26DF">
      <w:pPr>
        <w:jc w:val="both"/>
        <w:rPr>
          <w:color w:val="000000" w:themeColor="text1"/>
          <w:sz w:val="28"/>
          <w:szCs w:val="28"/>
        </w:rPr>
      </w:pPr>
      <w:r w:rsidRPr="007F26DF">
        <w:rPr>
          <w:color w:val="000000" w:themeColor="text1"/>
          <w:sz w:val="28"/>
          <w:szCs w:val="28"/>
        </w:rPr>
        <w:t>1. Сведения о ребенке</w:t>
      </w:r>
    </w:p>
    <w:p w14:paraId="4A07280E" w14:textId="77777777" w:rsidR="004D501A" w:rsidRPr="007F26DF" w:rsidRDefault="004D501A" w:rsidP="007F26DF">
      <w:pPr>
        <w:jc w:val="both"/>
        <w:rPr>
          <w:color w:val="000000" w:themeColor="text1"/>
          <w:sz w:val="28"/>
          <w:szCs w:val="28"/>
        </w:rPr>
      </w:pPr>
      <w:r w:rsidRPr="007F26DF">
        <w:rPr>
          <w:color w:val="000000" w:themeColor="text1"/>
          <w:sz w:val="28"/>
          <w:szCs w:val="28"/>
        </w:rPr>
        <w:t>1.1. Фамилия: ________________________________________________________</w:t>
      </w:r>
    </w:p>
    <w:p w14:paraId="0F9873BC" w14:textId="77777777" w:rsidR="004D501A" w:rsidRPr="007F26DF" w:rsidRDefault="004D501A" w:rsidP="007F26DF">
      <w:pPr>
        <w:jc w:val="both"/>
        <w:rPr>
          <w:color w:val="000000" w:themeColor="text1"/>
          <w:sz w:val="28"/>
          <w:szCs w:val="28"/>
        </w:rPr>
      </w:pPr>
      <w:r w:rsidRPr="007F26DF">
        <w:rPr>
          <w:color w:val="000000" w:themeColor="text1"/>
          <w:sz w:val="28"/>
          <w:szCs w:val="28"/>
        </w:rPr>
        <w:t xml:space="preserve">1.2. </w:t>
      </w:r>
      <w:proofErr w:type="gramStart"/>
      <w:r w:rsidRPr="007F26DF">
        <w:rPr>
          <w:color w:val="000000" w:themeColor="text1"/>
          <w:sz w:val="28"/>
          <w:szCs w:val="28"/>
        </w:rPr>
        <w:t>Имя:_</w:t>
      </w:r>
      <w:proofErr w:type="gramEnd"/>
      <w:r w:rsidRPr="007F26DF">
        <w:rPr>
          <w:color w:val="000000" w:themeColor="text1"/>
          <w:sz w:val="28"/>
          <w:szCs w:val="28"/>
        </w:rPr>
        <w:t>____________________________________________________________</w:t>
      </w:r>
    </w:p>
    <w:p w14:paraId="669CB42F" w14:textId="77777777" w:rsidR="004D501A" w:rsidRPr="007F26DF" w:rsidRDefault="004D501A" w:rsidP="007F26DF">
      <w:pPr>
        <w:jc w:val="both"/>
        <w:rPr>
          <w:color w:val="000000" w:themeColor="text1"/>
          <w:sz w:val="28"/>
          <w:szCs w:val="28"/>
        </w:rPr>
      </w:pPr>
      <w:r w:rsidRPr="007F26DF">
        <w:rPr>
          <w:color w:val="000000" w:themeColor="text1"/>
          <w:sz w:val="28"/>
          <w:szCs w:val="28"/>
        </w:rPr>
        <w:t>1.3. Отчество (при наличии): ___________________________________________</w:t>
      </w:r>
    </w:p>
    <w:p w14:paraId="24B95474" w14:textId="77777777" w:rsidR="004D501A" w:rsidRPr="007F26DF" w:rsidRDefault="004D501A" w:rsidP="007F26DF">
      <w:pPr>
        <w:jc w:val="both"/>
        <w:rPr>
          <w:color w:val="000000" w:themeColor="text1"/>
          <w:sz w:val="28"/>
          <w:szCs w:val="28"/>
        </w:rPr>
      </w:pPr>
      <w:r w:rsidRPr="007F26DF">
        <w:rPr>
          <w:color w:val="000000" w:themeColor="text1"/>
          <w:sz w:val="28"/>
          <w:szCs w:val="28"/>
        </w:rPr>
        <w:t>1.4. Дата рождения: ___________________________________________________</w:t>
      </w:r>
    </w:p>
    <w:p w14:paraId="74E9B6C3" w14:textId="77777777" w:rsidR="004D501A" w:rsidRPr="007F26DF" w:rsidRDefault="004D501A" w:rsidP="007F26DF">
      <w:pPr>
        <w:jc w:val="both"/>
        <w:rPr>
          <w:color w:val="000000" w:themeColor="text1"/>
          <w:sz w:val="28"/>
          <w:szCs w:val="28"/>
        </w:rPr>
      </w:pPr>
      <w:r w:rsidRPr="007F26DF">
        <w:rPr>
          <w:color w:val="000000" w:themeColor="text1"/>
          <w:sz w:val="28"/>
          <w:szCs w:val="28"/>
        </w:rPr>
        <w:t>1.5. Сведения об основном документе, удостоверяющем личность:</w:t>
      </w:r>
    </w:p>
    <w:p w14:paraId="451541C3" w14:textId="77777777" w:rsidR="004D501A" w:rsidRPr="007F26DF" w:rsidRDefault="004D501A" w:rsidP="007F26DF">
      <w:pPr>
        <w:jc w:val="both"/>
        <w:rPr>
          <w:color w:val="000000" w:themeColor="text1"/>
          <w:sz w:val="28"/>
          <w:szCs w:val="28"/>
        </w:rPr>
      </w:pPr>
      <w:r w:rsidRPr="007F26DF">
        <w:rPr>
          <w:color w:val="000000" w:themeColor="text1"/>
          <w:sz w:val="28"/>
          <w:szCs w:val="28"/>
        </w:rPr>
        <w:t>1.5.1. Серия: _____________________________________________</w:t>
      </w:r>
    </w:p>
    <w:p w14:paraId="5B88B778" w14:textId="77777777" w:rsidR="004D501A" w:rsidRPr="007F26DF" w:rsidRDefault="004D501A" w:rsidP="007F26DF">
      <w:pPr>
        <w:jc w:val="both"/>
        <w:rPr>
          <w:color w:val="000000" w:themeColor="text1"/>
          <w:sz w:val="28"/>
          <w:szCs w:val="28"/>
        </w:rPr>
      </w:pPr>
      <w:r w:rsidRPr="007F26DF">
        <w:rPr>
          <w:color w:val="000000" w:themeColor="text1"/>
          <w:sz w:val="28"/>
          <w:szCs w:val="28"/>
        </w:rPr>
        <w:t>1.5.2. Номер: _____________________________________________</w:t>
      </w:r>
    </w:p>
    <w:p w14:paraId="26F36A6F" w14:textId="77777777" w:rsidR="004D501A" w:rsidRPr="007F26DF" w:rsidRDefault="004D501A" w:rsidP="007F26DF">
      <w:pPr>
        <w:jc w:val="both"/>
        <w:rPr>
          <w:color w:val="000000" w:themeColor="text1"/>
          <w:sz w:val="28"/>
          <w:szCs w:val="28"/>
        </w:rPr>
      </w:pPr>
      <w:r w:rsidRPr="007F26DF">
        <w:rPr>
          <w:color w:val="000000" w:themeColor="text1"/>
          <w:sz w:val="28"/>
          <w:szCs w:val="28"/>
        </w:rPr>
        <w:t>2. Сведения о заявителе</w:t>
      </w:r>
    </w:p>
    <w:p w14:paraId="6346F71E" w14:textId="77777777" w:rsidR="004D501A" w:rsidRPr="007F26DF" w:rsidRDefault="004D501A" w:rsidP="007F26DF">
      <w:pPr>
        <w:jc w:val="both"/>
        <w:rPr>
          <w:color w:val="000000" w:themeColor="text1"/>
          <w:sz w:val="28"/>
          <w:szCs w:val="28"/>
        </w:rPr>
      </w:pPr>
      <w:r w:rsidRPr="007F26DF">
        <w:rPr>
          <w:color w:val="000000" w:themeColor="text1"/>
          <w:sz w:val="28"/>
          <w:szCs w:val="28"/>
        </w:rPr>
        <w:t>2.1. Фамилия: ____________________________________________</w:t>
      </w:r>
    </w:p>
    <w:p w14:paraId="34832F16" w14:textId="77777777" w:rsidR="004D501A" w:rsidRPr="007F26DF" w:rsidRDefault="004D501A" w:rsidP="007F26DF">
      <w:pPr>
        <w:jc w:val="both"/>
        <w:rPr>
          <w:color w:val="000000" w:themeColor="text1"/>
          <w:sz w:val="28"/>
          <w:szCs w:val="28"/>
        </w:rPr>
      </w:pPr>
      <w:r w:rsidRPr="007F26DF">
        <w:rPr>
          <w:color w:val="000000" w:themeColor="text1"/>
          <w:sz w:val="28"/>
          <w:szCs w:val="28"/>
        </w:rPr>
        <w:t>2.2. Имя: ________________________________________________</w:t>
      </w:r>
    </w:p>
    <w:p w14:paraId="27B23C21" w14:textId="77777777" w:rsidR="004D501A" w:rsidRPr="007F26DF" w:rsidRDefault="004D501A" w:rsidP="007F26DF">
      <w:pPr>
        <w:jc w:val="both"/>
        <w:rPr>
          <w:color w:val="000000" w:themeColor="text1"/>
          <w:sz w:val="28"/>
          <w:szCs w:val="28"/>
        </w:rPr>
      </w:pPr>
      <w:r w:rsidRPr="007F26DF">
        <w:rPr>
          <w:color w:val="000000" w:themeColor="text1"/>
          <w:sz w:val="28"/>
          <w:szCs w:val="28"/>
        </w:rPr>
        <w:t>2.3. Отчество (при наличии): _______________________________</w:t>
      </w:r>
    </w:p>
    <w:p w14:paraId="7BB98F5B" w14:textId="77777777" w:rsidR="004D501A" w:rsidRPr="007F26DF" w:rsidRDefault="004D501A" w:rsidP="007F26DF">
      <w:pPr>
        <w:jc w:val="both"/>
        <w:rPr>
          <w:color w:val="000000" w:themeColor="text1"/>
          <w:sz w:val="28"/>
          <w:szCs w:val="28"/>
        </w:rPr>
      </w:pPr>
      <w:r w:rsidRPr="007F26DF">
        <w:rPr>
          <w:color w:val="000000" w:themeColor="text1"/>
          <w:sz w:val="28"/>
          <w:szCs w:val="28"/>
        </w:rPr>
        <w:t>3. Способ информирования заявителя (указать не менее двух)</w:t>
      </w:r>
    </w:p>
    <w:p w14:paraId="18BDA04E" w14:textId="318C1797" w:rsidR="004D501A" w:rsidRPr="007F26DF" w:rsidRDefault="004D501A" w:rsidP="007F26DF">
      <w:pPr>
        <w:jc w:val="both"/>
        <w:rPr>
          <w:color w:val="000000" w:themeColor="text1"/>
          <w:sz w:val="28"/>
          <w:szCs w:val="28"/>
        </w:rPr>
      </w:pPr>
      <w:r w:rsidRPr="007F26DF">
        <w:rPr>
          <w:color w:val="000000" w:themeColor="text1"/>
          <w:sz w:val="28"/>
          <w:szCs w:val="28"/>
        </w:rPr>
        <w:t>3.1. Почта (адрес проживания): _________</w:t>
      </w:r>
      <w:r w:rsidR="00F679FE">
        <w:rPr>
          <w:color w:val="000000" w:themeColor="text1"/>
          <w:sz w:val="28"/>
          <w:szCs w:val="28"/>
        </w:rPr>
        <w:t>_______________________________</w:t>
      </w:r>
    </w:p>
    <w:p w14:paraId="3DBB88C2" w14:textId="3739E9AF" w:rsidR="004D501A" w:rsidRPr="007F26DF" w:rsidRDefault="004D501A" w:rsidP="007F26DF">
      <w:pPr>
        <w:jc w:val="both"/>
        <w:rPr>
          <w:color w:val="000000" w:themeColor="text1"/>
          <w:sz w:val="28"/>
          <w:szCs w:val="28"/>
        </w:rPr>
      </w:pPr>
      <w:r w:rsidRPr="007F26DF">
        <w:rPr>
          <w:color w:val="000000" w:themeColor="text1"/>
          <w:sz w:val="28"/>
          <w:szCs w:val="28"/>
        </w:rPr>
        <w:lastRenderedPageBreak/>
        <w:t>3.2. Телефонный звонок (номер телефона):</w:t>
      </w:r>
      <w:r w:rsidR="00F679FE">
        <w:rPr>
          <w:color w:val="000000" w:themeColor="text1"/>
          <w:sz w:val="28"/>
          <w:szCs w:val="28"/>
        </w:rPr>
        <w:t xml:space="preserve"> ______________________________</w:t>
      </w:r>
    </w:p>
    <w:p w14:paraId="5E7A4BB3" w14:textId="373667DB" w:rsidR="004D501A" w:rsidRPr="007F26DF" w:rsidRDefault="004D501A" w:rsidP="007F26DF">
      <w:pPr>
        <w:jc w:val="both"/>
        <w:rPr>
          <w:color w:val="000000" w:themeColor="text1"/>
          <w:sz w:val="28"/>
          <w:szCs w:val="28"/>
        </w:rPr>
      </w:pPr>
      <w:r w:rsidRPr="007F26DF">
        <w:rPr>
          <w:color w:val="000000" w:themeColor="text1"/>
          <w:sz w:val="28"/>
          <w:szCs w:val="28"/>
        </w:rPr>
        <w:t>3.3. Электронная почта (E-mail): ________</w:t>
      </w:r>
      <w:r w:rsidR="00F679FE">
        <w:rPr>
          <w:color w:val="000000" w:themeColor="text1"/>
          <w:sz w:val="28"/>
          <w:szCs w:val="28"/>
        </w:rPr>
        <w:t>_______________________________</w:t>
      </w:r>
    </w:p>
    <w:p w14:paraId="14B6E7F9" w14:textId="1EB49A48" w:rsidR="004D501A" w:rsidRPr="007F26DF" w:rsidRDefault="004D501A" w:rsidP="007F26DF">
      <w:pPr>
        <w:jc w:val="both"/>
        <w:rPr>
          <w:color w:val="000000" w:themeColor="text1"/>
          <w:sz w:val="28"/>
          <w:szCs w:val="28"/>
        </w:rPr>
      </w:pPr>
      <w:r w:rsidRPr="007F26DF">
        <w:rPr>
          <w:color w:val="000000" w:themeColor="text1"/>
          <w:sz w:val="28"/>
          <w:szCs w:val="28"/>
        </w:rPr>
        <w:t>3.4. Служба текстовых сообщений (</w:t>
      </w:r>
      <w:proofErr w:type="spellStart"/>
      <w:r w:rsidRPr="007F26DF">
        <w:rPr>
          <w:color w:val="000000" w:themeColor="text1"/>
          <w:sz w:val="28"/>
          <w:szCs w:val="28"/>
        </w:rPr>
        <w:t>sms</w:t>
      </w:r>
      <w:proofErr w:type="spellEnd"/>
      <w:r w:rsidRPr="007F26DF">
        <w:rPr>
          <w:color w:val="000000" w:themeColor="text1"/>
          <w:sz w:val="28"/>
          <w:szCs w:val="28"/>
        </w:rPr>
        <w:t>) (номер телефона</w:t>
      </w:r>
      <w:r w:rsidR="00F679FE">
        <w:rPr>
          <w:color w:val="000000" w:themeColor="text1"/>
          <w:sz w:val="28"/>
          <w:szCs w:val="28"/>
        </w:rPr>
        <w:t>): ________________</w:t>
      </w:r>
    </w:p>
    <w:p w14:paraId="47EDFC0C" w14:textId="4A3672D1" w:rsidR="004D501A" w:rsidRPr="007F26DF" w:rsidRDefault="004D501A" w:rsidP="007F26DF">
      <w:pPr>
        <w:jc w:val="both"/>
        <w:rPr>
          <w:color w:val="000000" w:themeColor="text1"/>
          <w:sz w:val="28"/>
          <w:szCs w:val="28"/>
        </w:rPr>
      </w:pPr>
      <w:r w:rsidRPr="007F26DF">
        <w:rPr>
          <w:color w:val="000000" w:themeColor="text1"/>
          <w:sz w:val="28"/>
          <w:szCs w:val="28"/>
        </w:rPr>
        <w:t>4. Право на вне-/первоочередное предоставление места для ребенка в д/с (подтверждается документ</w:t>
      </w:r>
      <w:r w:rsidR="0041631B">
        <w:rPr>
          <w:color w:val="000000" w:themeColor="text1"/>
          <w:sz w:val="28"/>
          <w:szCs w:val="28"/>
        </w:rPr>
        <w:t>ом) _____________</w:t>
      </w:r>
    </w:p>
    <w:p w14:paraId="0FEB21DE" w14:textId="3DE60D5A" w:rsidR="004D501A" w:rsidRPr="007F26DF" w:rsidRDefault="004D501A" w:rsidP="0041631B">
      <w:pPr>
        <w:jc w:val="right"/>
        <w:rPr>
          <w:color w:val="000000" w:themeColor="text1"/>
          <w:sz w:val="28"/>
          <w:szCs w:val="28"/>
        </w:rPr>
      </w:pPr>
      <w:r w:rsidRPr="007F26DF">
        <w:rPr>
          <w:color w:val="000000" w:themeColor="text1"/>
          <w:sz w:val="28"/>
          <w:szCs w:val="28"/>
        </w:rPr>
        <w:t xml:space="preserve">                                                                                            </w:t>
      </w:r>
      <w:r w:rsidR="0041631B">
        <w:rPr>
          <w:color w:val="000000" w:themeColor="text1"/>
          <w:sz w:val="28"/>
          <w:szCs w:val="28"/>
        </w:rPr>
        <w:t xml:space="preserve">                              </w:t>
      </w:r>
      <w:r w:rsidRPr="007F26DF">
        <w:rPr>
          <w:color w:val="000000" w:themeColor="text1"/>
          <w:sz w:val="28"/>
          <w:szCs w:val="28"/>
        </w:rPr>
        <w:t>Да/Нет</w:t>
      </w:r>
    </w:p>
    <w:p w14:paraId="4A7EFC64" w14:textId="77777777" w:rsidR="004D501A" w:rsidRPr="007F26DF" w:rsidRDefault="004D501A" w:rsidP="007F26DF">
      <w:pPr>
        <w:jc w:val="both"/>
        <w:rPr>
          <w:color w:val="000000" w:themeColor="text1"/>
          <w:sz w:val="28"/>
          <w:szCs w:val="28"/>
        </w:rPr>
      </w:pPr>
      <w:r w:rsidRPr="007F26DF">
        <w:rPr>
          <w:color w:val="000000" w:themeColor="text1"/>
          <w:sz w:val="28"/>
          <w:szCs w:val="28"/>
        </w:rPr>
        <w:t>5. Предпочтения Заявителя</w:t>
      </w:r>
    </w:p>
    <w:p w14:paraId="5A09C264" w14:textId="2B5AA5C5" w:rsidR="004D501A" w:rsidRPr="007F26DF" w:rsidRDefault="004D501A" w:rsidP="007F26DF">
      <w:pPr>
        <w:jc w:val="both"/>
        <w:rPr>
          <w:color w:val="000000" w:themeColor="text1"/>
          <w:sz w:val="28"/>
          <w:szCs w:val="28"/>
        </w:rPr>
      </w:pPr>
      <w:r w:rsidRPr="007F26DF">
        <w:rPr>
          <w:color w:val="000000" w:themeColor="text1"/>
          <w:sz w:val="28"/>
          <w:szCs w:val="28"/>
        </w:rPr>
        <w:t xml:space="preserve">5.1. Предпочитаемые детские сады (указать не более </w:t>
      </w:r>
      <w:r w:rsidR="00654026" w:rsidRPr="007F26DF">
        <w:rPr>
          <w:color w:val="000000" w:themeColor="text1"/>
          <w:sz w:val="28"/>
          <w:szCs w:val="28"/>
        </w:rPr>
        <w:t>3</w:t>
      </w:r>
      <w:r w:rsidRPr="007F26DF">
        <w:rPr>
          <w:color w:val="000000" w:themeColor="text1"/>
          <w:sz w:val="28"/>
          <w:szCs w:val="28"/>
        </w:rPr>
        <w:t>): _______________</w:t>
      </w:r>
      <w:r w:rsidR="0041631B">
        <w:rPr>
          <w:color w:val="000000" w:themeColor="text1"/>
          <w:sz w:val="28"/>
          <w:szCs w:val="28"/>
        </w:rPr>
        <w:t>_________________________________</w:t>
      </w:r>
    </w:p>
    <w:p w14:paraId="437368E5"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5408" behindDoc="0" locked="0" layoutInCell="1" allowOverlap="1" wp14:anchorId="616B2D84" wp14:editId="67BE0222">
                <wp:simplePos x="0" y="0"/>
                <wp:positionH relativeFrom="column">
                  <wp:posOffset>3933825</wp:posOffset>
                </wp:positionH>
                <wp:positionV relativeFrom="paragraph">
                  <wp:posOffset>33020</wp:posOffset>
                </wp:positionV>
                <wp:extent cx="244475" cy="212725"/>
                <wp:effectExtent l="0" t="0" r="12700" b="8255"/>
                <wp:wrapNone/>
                <wp:docPr id="16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E1D0E" id="Rectangle 10" o:spid="_x0000_s1026" style="position:absolute;margin-left:309.75pt;margin-top:2.6pt;width:19.2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"/>
            </w:pict>
          </mc:Fallback>
        </mc:AlternateContent>
      </w:r>
      <w:r w:rsidRPr="007F26DF">
        <w:rPr>
          <w:color w:val="000000" w:themeColor="text1"/>
          <w:sz w:val="28"/>
          <w:szCs w:val="28"/>
        </w:rPr>
        <w:t xml:space="preserve">5.2. Предлагать только д/с, указанные в заявлении  </w:t>
      </w:r>
    </w:p>
    <w:p w14:paraId="3D8BE89E"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6432" behindDoc="0" locked="0" layoutInCell="1" allowOverlap="1" wp14:anchorId="7F64C2BE" wp14:editId="578FDE8B">
                <wp:simplePos x="0" y="0"/>
                <wp:positionH relativeFrom="column">
                  <wp:posOffset>1552575</wp:posOffset>
                </wp:positionH>
                <wp:positionV relativeFrom="paragraph">
                  <wp:posOffset>193675</wp:posOffset>
                </wp:positionV>
                <wp:extent cx="244475" cy="212725"/>
                <wp:effectExtent l="3175" t="3175" r="19050" b="12700"/>
                <wp:wrapNone/>
                <wp:docPr id="16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8E37B" id="Rectangle 11" o:spid="_x0000_s1026" style="position:absolute;margin-left:122.25pt;margin-top:15.2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"/>
            </w:pict>
          </mc:Fallback>
        </mc:AlternateContent>
      </w:r>
      <w:r w:rsidRPr="007F26DF">
        <w:rPr>
          <w:color w:val="000000" w:themeColor="text1"/>
          <w:sz w:val="28"/>
          <w:szCs w:val="28"/>
        </w:rPr>
        <w:t>5.3. Предпочитаемый режим пребывания в д/с:</w:t>
      </w:r>
    </w:p>
    <w:p w14:paraId="3B67BD8E" w14:textId="77777777" w:rsidR="004D501A" w:rsidRPr="007F26DF" w:rsidRDefault="004D501A" w:rsidP="007F26DF">
      <w:pPr>
        <w:jc w:val="both"/>
        <w:rPr>
          <w:color w:val="000000" w:themeColor="text1"/>
          <w:sz w:val="28"/>
          <w:szCs w:val="28"/>
        </w:rPr>
      </w:pPr>
      <w:r w:rsidRPr="007F26DF">
        <w:rPr>
          <w:color w:val="000000" w:themeColor="text1"/>
          <w:sz w:val="28"/>
          <w:szCs w:val="28"/>
        </w:rPr>
        <w:t xml:space="preserve">5.3.1. Полный день  </w:t>
      </w:r>
    </w:p>
    <w:p w14:paraId="15DFC75B"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7456" behindDoc="0" locked="0" layoutInCell="1" allowOverlap="1" wp14:anchorId="45596D83" wp14:editId="12CB0D77">
                <wp:simplePos x="0" y="0"/>
                <wp:positionH relativeFrom="column">
                  <wp:posOffset>2797175</wp:posOffset>
                </wp:positionH>
                <wp:positionV relativeFrom="paragraph">
                  <wp:posOffset>-2540</wp:posOffset>
                </wp:positionV>
                <wp:extent cx="244475" cy="212725"/>
                <wp:effectExtent l="3175" t="0" r="19050" b="18415"/>
                <wp:wrapNone/>
                <wp:docPr id="1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802B" id="Rectangle 12" o:spid="_x0000_s1026" style="position:absolute;margin-left:220.25pt;margin-top:-.2pt;width:19.25pt;height: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"/>
            </w:pict>
          </mc:Fallback>
        </mc:AlternateContent>
      </w:r>
      <w:r w:rsidRPr="007F26DF">
        <w:rPr>
          <w:color w:val="000000" w:themeColor="text1"/>
          <w:sz w:val="28"/>
          <w:szCs w:val="28"/>
        </w:rPr>
        <w:t xml:space="preserve">5.3.2. Круглосуточное пребывание  </w:t>
      </w:r>
    </w:p>
    <w:p w14:paraId="44EFAE92" w14:textId="5718D346" w:rsidR="004D501A" w:rsidRPr="007F26DF" w:rsidRDefault="0041631B"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69504" behindDoc="0" locked="0" layoutInCell="1" allowOverlap="1" wp14:anchorId="280B6EE5" wp14:editId="1EC74C86">
                <wp:simplePos x="0" y="0"/>
                <wp:positionH relativeFrom="column">
                  <wp:posOffset>6393815</wp:posOffset>
                </wp:positionH>
                <wp:positionV relativeFrom="paragraph">
                  <wp:posOffset>207010</wp:posOffset>
                </wp:positionV>
                <wp:extent cx="244475" cy="212725"/>
                <wp:effectExtent l="2540" t="0" r="6985" b="6985"/>
                <wp:wrapNone/>
                <wp:docPr id="16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F26D" id="Rectangle 15" o:spid="_x0000_s1026" style="position:absolute;margin-left:503.45pt;margin-top:16.3pt;width:19.2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"/>
            </w:pict>
          </mc:Fallback>
        </mc:AlternateContent>
      </w:r>
      <w:r w:rsidR="004D501A" w:rsidRPr="007F26DF">
        <w:rPr>
          <w:noProof/>
          <w:color w:val="000000" w:themeColor="text1"/>
          <w:sz w:val="28"/>
          <w:szCs w:val="28"/>
        </w:rPr>
        <mc:AlternateContent>
          <mc:Choice Requires="wps">
            <w:drawing>
              <wp:anchor distT="0" distB="0" distL="114300" distR="114300" simplePos="0" relativeHeight="251668480" behindDoc="0" locked="0" layoutInCell="1" allowOverlap="1" wp14:anchorId="12D03DAA" wp14:editId="59DA5568">
                <wp:simplePos x="0" y="0"/>
                <wp:positionH relativeFrom="column">
                  <wp:posOffset>2797175</wp:posOffset>
                </wp:positionH>
                <wp:positionV relativeFrom="paragraph">
                  <wp:posOffset>66040</wp:posOffset>
                </wp:positionV>
                <wp:extent cx="244475" cy="212725"/>
                <wp:effectExtent l="3175" t="2540" r="19050" b="13335"/>
                <wp:wrapNone/>
                <wp:docPr id="16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2BF9" id="Rectangle 13" o:spid="_x0000_s1026" style="position:absolute;margin-left:220.25pt;margin-top:5.2pt;width:19.25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"/>
            </w:pict>
          </mc:Fallback>
        </mc:AlternateContent>
      </w:r>
      <w:r w:rsidR="004D501A" w:rsidRPr="007F26DF">
        <w:rPr>
          <w:color w:val="000000" w:themeColor="text1"/>
          <w:sz w:val="28"/>
          <w:szCs w:val="28"/>
        </w:rPr>
        <w:t xml:space="preserve">5.3.3. Кратковременное пребывание  </w:t>
      </w:r>
    </w:p>
    <w:p w14:paraId="3A08FFF0" w14:textId="19F49585" w:rsidR="004D501A" w:rsidRPr="007F26DF" w:rsidRDefault="004D501A" w:rsidP="007F26DF">
      <w:pPr>
        <w:jc w:val="both"/>
        <w:rPr>
          <w:color w:val="000000" w:themeColor="text1"/>
          <w:sz w:val="28"/>
          <w:szCs w:val="28"/>
        </w:rPr>
      </w:pPr>
      <w:r w:rsidRPr="007F26DF">
        <w:rPr>
          <w:color w:val="000000" w:themeColor="text1"/>
          <w:sz w:val="28"/>
          <w:szCs w:val="28"/>
        </w:rPr>
        <w:t xml:space="preserve">5.4. В случае отсутствия постоянного места, прошу предоставить временное место  </w:t>
      </w:r>
    </w:p>
    <w:p w14:paraId="064F7F6B" w14:textId="5420F430" w:rsidR="004D501A" w:rsidRPr="007F26DF" w:rsidRDefault="004D501A" w:rsidP="007F26DF">
      <w:pPr>
        <w:jc w:val="both"/>
        <w:rPr>
          <w:color w:val="000000" w:themeColor="text1"/>
          <w:sz w:val="28"/>
          <w:szCs w:val="28"/>
        </w:rPr>
      </w:pPr>
      <w:r w:rsidRPr="007F26DF">
        <w:rPr>
          <w:color w:val="000000" w:themeColor="text1"/>
          <w:sz w:val="28"/>
          <w:szCs w:val="28"/>
        </w:rPr>
        <w:t>5.5. Предпочитаемая дата предоставления места для ребенка в д/с: ___________</w:t>
      </w:r>
    </w:p>
    <w:p w14:paraId="32D7EE8F" w14:textId="5BE6ECE0" w:rsidR="004D501A" w:rsidRPr="007F26DF" w:rsidRDefault="004D501A" w:rsidP="007F26DF">
      <w:pPr>
        <w:jc w:val="both"/>
        <w:rPr>
          <w:color w:val="000000" w:themeColor="text1"/>
          <w:sz w:val="28"/>
          <w:szCs w:val="28"/>
        </w:rPr>
      </w:pPr>
      <w:r w:rsidRPr="007F26DF">
        <w:rPr>
          <w:color w:val="000000" w:themeColor="text1"/>
          <w:sz w:val="28"/>
          <w:szCs w:val="28"/>
        </w:rPr>
        <w:t>6. Вид д/с для детей с ограниченными возможностями здоровья (подтверждается документом</w:t>
      </w:r>
      <w:r w:rsidR="00396B58" w:rsidRPr="007F26DF">
        <w:rPr>
          <w:color w:val="000000" w:themeColor="text1"/>
          <w:sz w:val="28"/>
          <w:szCs w:val="28"/>
        </w:rPr>
        <w:t xml:space="preserve">): </w:t>
      </w:r>
    </w:p>
    <w:p w14:paraId="20E7B0C1" w14:textId="21460021" w:rsidR="004D501A" w:rsidRPr="007F26DF" w:rsidRDefault="004D501A" w:rsidP="007F26DF">
      <w:pPr>
        <w:jc w:val="both"/>
        <w:rPr>
          <w:color w:val="000000" w:themeColor="text1"/>
          <w:sz w:val="28"/>
          <w:szCs w:val="28"/>
        </w:rPr>
      </w:pPr>
      <w:r w:rsidRPr="007F26DF">
        <w:rPr>
          <w:color w:val="000000" w:themeColor="text1"/>
          <w:sz w:val="28"/>
          <w:szCs w:val="28"/>
        </w:rPr>
        <w:t>____________________________________________________________________________________</w:t>
      </w:r>
      <w:r w:rsidR="0041631B">
        <w:rPr>
          <w:color w:val="000000" w:themeColor="text1"/>
          <w:sz w:val="28"/>
          <w:szCs w:val="28"/>
        </w:rPr>
        <w:t>__________________</w:t>
      </w:r>
    </w:p>
    <w:p w14:paraId="7374968E" w14:textId="4339A746" w:rsidR="004D501A" w:rsidRPr="007F26DF" w:rsidRDefault="004D501A" w:rsidP="007F26DF">
      <w:pPr>
        <w:jc w:val="both"/>
        <w:rPr>
          <w:color w:val="000000" w:themeColor="text1"/>
          <w:sz w:val="28"/>
          <w:szCs w:val="28"/>
        </w:rPr>
      </w:pPr>
      <w:r w:rsidRPr="007F26DF">
        <w:rPr>
          <w:color w:val="000000" w:themeColor="text1"/>
          <w:sz w:val="28"/>
          <w:szCs w:val="28"/>
        </w:rPr>
        <w:t>7. Дата и время регистрации заявления: ______________   __</w:t>
      </w:r>
      <w:r w:rsidR="00396B58" w:rsidRPr="007F26DF">
        <w:rPr>
          <w:color w:val="000000" w:themeColor="text1"/>
          <w:sz w:val="28"/>
          <w:szCs w:val="28"/>
        </w:rPr>
        <w:t>_: _</w:t>
      </w:r>
      <w:r w:rsidRPr="007F26DF">
        <w:rPr>
          <w:color w:val="000000" w:themeColor="text1"/>
          <w:sz w:val="28"/>
          <w:szCs w:val="28"/>
        </w:rPr>
        <w:t>_</w:t>
      </w:r>
      <w:r w:rsidR="00396B58" w:rsidRPr="007F26DF">
        <w:rPr>
          <w:color w:val="000000" w:themeColor="text1"/>
          <w:sz w:val="28"/>
          <w:szCs w:val="28"/>
        </w:rPr>
        <w:t>_: _</w:t>
      </w:r>
      <w:r w:rsidRPr="007F26DF">
        <w:rPr>
          <w:color w:val="000000" w:themeColor="text1"/>
          <w:sz w:val="28"/>
          <w:szCs w:val="28"/>
        </w:rPr>
        <w:t>___</w:t>
      </w:r>
    </w:p>
    <w:p w14:paraId="5AC0B980"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70528" behindDoc="0" locked="0" layoutInCell="1" allowOverlap="1" wp14:anchorId="69FC588A" wp14:editId="10DD98A0">
                <wp:simplePos x="0" y="0"/>
                <wp:positionH relativeFrom="column">
                  <wp:posOffset>1308100</wp:posOffset>
                </wp:positionH>
                <wp:positionV relativeFrom="paragraph">
                  <wp:posOffset>185420</wp:posOffset>
                </wp:positionV>
                <wp:extent cx="276225" cy="276225"/>
                <wp:effectExtent l="0" t="0" r="15875" b="8255"/>
                <wp:wrapNone/>
                <wp:docPr id="1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E3DE" id="Rectangle 16" o:spid="_x0000_s1026" style="position:absolute;margin-left:103pt;margin-top:14.6pt;width:21.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"/>
            </w:pict>
          </mc:Fallback>
        </mc:AlternateContent>
      </w:r>
      <w:r w:rsidRPr="007F26DF">
        <w:rPr>
          <w:color w:val="000000" w:themeColor="text1"/>
          <w:sz w:val="28"/>
          <w:szCs w:val="28"/>
        </w:rPr>
        <w:t>8. Вид заявления:</w:t>
      </w:r>
    </w:p>
    <w:p w14:paraId="2E993D57" w14:textId="77777777" w:rsidR="004D501A" w:rsidRPr="007F26DF" w:rsidRDefault="004D501A" w:rsidP="007F26DF">
      <w:pPr>
        <w:jc w:val="both"/>
        <w:rPr>
          <w:color w:val="000000" w:themeColor="text1"/>
          <w:sz w:val="28"/>
          <w:szCs w:val="28"/>
        </w:rPr>
      </w:pPr>
      <w:r w:rsidRPr="007F26DF">
        <w:rPr>
          <w:color w:val="000000" w:themeColor="text1"/>
          <w:sz w:val="28"/>
          <w:szCs w:val="28"/>
        </w:rPr>
        <w:t>8.1. первичное</w:t>
      </w:r>
    </w:p>
    <w:p w14:paraId="47D30447"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71552" behindDoc="0" locked="0" layoutInCell="1" allowOverlap="1" wp14:anchorId="2034FA95" wp14:editId="2B7DF268">
                <wp:simplePos x="0" y="0"/>
                <wp:positionH relativeFrom="column">
                  <wp:posOffset>1308100</wp:posOffset>
                </wp:positionH>
                <wp:positionV relativeFrom="paragraph">
                  <wp:posOffset>148590</wp:posOffset>
                </wp:positionV>
                <wp:extent cx="276225" cy="276225"/>
                <wp:effectExtent l="0" t="0" r="15875" b="6985"/>
                <wp:wrapNone/>
                <wp:docPr id="1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DF866" id="Rectangle 18" o:spid="_x0000_s1026" style="position:absolute;margin-left:103pt;margin-top:11.7pt;width:21.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"/>
            </w:pict>
          </mc:Fallback>
        </mc:AlternateContent>
      </w:r>
      <w:r w:rsidRPr="007F26DF">
        <w:rPr>
          <w:color w:val="000000" w:themeColor="text1"/>
          <w:sz w:val="28"/>
          <w:szCs w:val="28"/>
        </w:rPr>
        <w:t xml:space="preserve">  </w:t>
      </w:r>
    </w:p>
    <w:p w14:paraId="0557F130" w14:textId="77777777" w:rsidR="004D501A" w:rsidRPr="007F26DF" w:rsidRDefault="004D501A" w:rsidP="007F26DF">
      <w:pPr>
        <w:jc w:val="both"/>
        <w:rPr>
          <w:color w:val="000000" w:themeColor="text1"/>
          <w:sz w:val="28"/>
          <w:szCs w:val="28"/>
        </w:rPr>
      </w:pPr>
      <w:r w:rsidRPr="007F26DF">
        <w:rPr>
          <w:color w:val="000000" w:themeColor="text1"/>
          <w:sz w:val="28"/>
          <w:szCs w:val="28"/>
        </w:rPr>
        <w:t xml:space="preserve">8.2. перевод  </w:t>
      </w:r>
    </w:p>
    <w:p w14:paraId="19CC664D" w14:textId="77777777" w:rsidR="004D501A" w:rsidRPr="007F26DF" w:rsidRDefault="004D501A" w:rsidP="007F26DF">
      <w:pPr>
        <w:jc w:val="both"/>
        <w:rPr>
          <w:color w:val="000000" w:themeColor="text1"/>
          <w:sz w:val="28"/>
          <w:szCs w:val="28"/>
        </w:rPr>
      </w:pPr>
      <w:r w:rsidRPr="007F26DF">
        <w:rPr>
          <w:noProof/>
          <w:color w:val="000000" w:themeColor="text1"/>
          <w:sz w:val="28"/>
          <w:szCs w:val="28"/>
        </w:rPr>
        <mc:AlternateContent>
          <mc:Choice Requires="wps">
            <w:drawing>
              <wp:anchor distT="0" distB="0" distL="114300" distR="114300" simplePos="0" relativeHeight="251672576" behindDoc="0" locked="0" layoutInCell="1" allowOverlap="1" wp14:anchorId="19C9562D" wp14:editId="5BFBC062">
                <wp:simplePos x="0" y="0"/>
                <wp:positionH relativeFrom="column">
                  <wp:posOffset>1981835</wp:posOffset>
                </wp:positionH>
                <wp:positionV relativeFrom="paragraph">
                  <wp:posOffset>144145</wp:posOffset>
                </wp:positionV>
                <wp:extent cx="276225" cy="276225"/>
                <wp:effectExtent l="635" t="4445" r="15240" b="11430"/>
                <wp:wrapNone/>
                <wp:docPr id="16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B497" id="Rectangle 19" o:spid="_x0000_s1026" style="position:absolute;margin-left:156.05pt;margin-top:11.35pt;width:21.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"/>
            </w:pict>
          </mc:Fallback>
        </mc:AlternateContent>
      </w:r>
    </w:p>
    <w:p w14:paraId="5267A28C" w14:textId="5ECF728A" w:rsidR="004D501A" w:rsidRPr="007F26DF" w:rsidRDefault="0041631B" w:rsidP="007F26DF">
      <w:pPr>
        <w:jc w:val="both"/>
        <w:rPr>
          <w:color w:val="000000" w:themeColor="text1"/>
          <w:sz w:val="28"/>
          <w:szCs w:val="28"/>
        </w:rPr>
      </w:pPr>
      <w:r>
        <w:rPr>
          <w:color w:val="000000" w:themeColor="text1"/>
          <w:sz w:val="28"/>
          <w:szCs w:val="28"/>
        </w:rPr>
        <w:t xml:space="preserve">8.3. уточнение сведений  </w:t>
      </w:r>
    </w:p>
    <w:p w14:paraId="6CD3B5BD" w14:textId="77777777" w:rsidR="004D501A" w:rsidRPr="007F26DF" w:rsidRDefault="004D501A" w:rsidP="007F26DF">
      <w:pPr>
        <w:jc w:val="both"/>
        <w:rPr>
          <w:color w:val="000000" w:themeColor="text1"/>
          <w:sz w:val="28"/>
          <w:szCs w:val="28"/>
        </w:rPr>
      </w:pPr>
      <w:r w:rsidRPr="007F26DF">
        <w:rPr>
          <w:color w:val="000000" w:themeColor="text1"/>
          <w:sz w:val="28"/>
          <w:szCs w:val="28"/>
        </w:rPr>
        <w:t>В случае изменения данных, указанных в заявлении, обязуюсь лично уведомить д/с и при невыполнении настоящего условия не предъявлять претензий.</w:t>
      </w:r>
    </w:p>
    <w:p w14:paraId="10F00E8C" w14:textId="77777777" w:rsidR="004D501A" w:rsidRPr="007F26DF" w:rsidRDefault="004D501A" w:rsidP="007F26DF">
      <w:pPr>
        <w:jc w:val="both"/>
        <w:rPr>
          <w:color w:val="000000" w:themeColor="text1"/>
          <w:sz w:val="28"/>
          <w:szCs w:val="28"/>
        </w:rPr>
      </w:pPr>
    </w:p>
    <w:p w14:paraId="646AC023" w14:textId="77777777" w:rsidR="004D501A" w:rsidRPr="007F26DF" w:rsidRDefault="004D501A" w:rsidP="007F26DF">
      <w:pPr>
        <w:jc w:val="both"/>
        <w:rPr>
          <w:color w:val="000000" w:themeColor="text1"/>
          <w:sz w:val="28"/>
          <w:szCs w:val="28"/>
        </w:rPr>
      </w:pPr>
      <w:r w:rsidRPr="007F26DF">
        <w:rPr>
          <w:color w:val="000000" w:themeColor="text1"/>
          <w:sz w:val="28"/>
          <w:szCs w:val="28"/>
        </w:rPr>
        <w:t>Подпись специалиста, принявшего заявление _____________________________</w:t>
      </w:r>
    </w:p>
    <w:p w14:paraId="6E59F027" w14:textId="77777777" w:rsidR="004D501A" w:rsidRPr="007F26DF" w:rsidRDefault="004D501A" w:rsidP="007F26DF">
      <w:pPr>
        <w:jc w:val="both"/>
        <w:rPr>
          <w:color w:val="000000" w:themeColor="text1"/>
          <w:sz w:val="28"/>
          <w:szCs w:val="28"/>
        </w:rPr>
      </w:pPr>
    </w:p>
    <w:p w14:paraId="157BD623" w14:textId="1CAD9751" w:rsidR="004D501A" w:rsidRPr="007F26DF" w:rsidRDefault="004D501A" w:rsidP="007F26DF">
      <w:pPr>
        <w:jc w:val="both"/>
        <w:rPr>
          <w:color w:val="000000" w:themeColor="text1"/>
          <w:sz w:val="28"/>
          <w:szCs w:val="28"/>
        </w:rPr>
      </w:pPr>
      <w:r w:rsidRPr="007F26DF">
        <w:rPr>
          <w:color w:val="000000" w:themeColor="text1"/>
          <w:sz w:val="28"/>
          <w:szCs w:val="28"/>
        </w:rPr>
        <w:t>Достоверность сведений, указанных в заявлении, подтверждаю______________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9462"/>
      </w:tblGrid>
      <w:tr w:rsidR="0041631B" w14:paraId="11CBDD50" w14:textId="77777777" w:rsidTr="0041631B">
        <w:tc>
          <w:tcPr>
            <w:tcW w:w="4815" w:type="dxa"/>
          </w:tcPr>
          <w:p w14:paraId="236C6050" w14:textId="77777777" w:rsidR="0041631B" w:rsidRDefault="0041631B" w:rsidP="0041631B">
            <w:pPr>
              <w:autoSpaceDE w:val="0"/>
              <w:autoSpaceDN w:val="0"/>
              <w:adjustRightInd w:val="0"/>
              <w:jc w:val="right"/>
              <w:rPr>
                <w:color w:val="000000" w:themeColor="text1"/>
                <w:sz w:val="28"/>
                <w:szCs w:val="28"/>
              </w:rPr>
            </w:pPr>
          </w:p>
        </w:tc>
        <w:tc>
          <w:tcPr>
            <w:tcW w:w="9462" w:type="dxa"/>
          </w:tcPr>
          <w:p w14:paraId="7E8B6E8B" w14:textId="77777777" w:rsidR="0041631B" w:rsidRPr="0041631B" w:rsidRDefault="0041631B" w:rsidP="0041631B">
            <w:pPr>
              <w:autoSpaceDE w:val="0"/>
              <w:autoSpaceDN w:val="0"/>
              <w:adjustRightInd w:val="0"/>
              <w:jc w:val="center"/>
              <w:rPr>
                <w:color w:val="000000" w:themeColor="text1"/>
                <w:sz w:val="28"/>
                <w:szCs w:val="28"/>
              </w:rPr>
            </w:pPr>
            <w:r w:rsidRPr="0041631B">
              <w:rPr>
                <w:color w:val="000000" w:themeColor="text1"/>
                <w:sz w:val="28"/>
                <w:szCs w:val="28"/>
              </w:rPr>
              <w:t>Приложение 4</w:t>
            </w:r>
          </w:p>
          <w:p w14:paraId="115BD9DF" w14:textId="77777777" w:rsidR="0041631B" w:rsidRDefault="0041631B" w:rsidP="0041631B">
            <w:pPr>
              <w:autoSpaceDE w:val="0"/>
              <w:autoSpaceDN w:val="0"/>
              <w:adjustRightInd w:val="0"/>
              <w:jc w:val="center"/>
              <w:rPr>
                <w:color w:val="000000" w:themeColor="text1"/>
                <w:sz w:val="28"/>
                <w:szCs w:val="28"/>
              </w:rPr>
            </w:pPr>
            <w:r>
              <w:rPr>
                <w:color w:val="000000" w:themeColor="text1"/>
                <w:sz w:val="28"/>
                <w:szCs w:val="28"/>
              </w:rPr>
              <w:t>к Административному регламенту</w:t>
            </w:r>
          </w:p>
          <w:p w14:paraId="2218C20D" w14:textId="495FBEFF" w:rsidR="0041631B" w:rsidRPr="0041631B" w:rsidRDefault="0041631B" w:rsidP="0041631B">
            <w:pPr>
              <w:autoSpaceDE w:val="0"/>
              <w:autoSpaceDN w:val="0"/>
              <w:adjustRightInd w:val="0"/>
              <w:jc w:val="center"/>
              <w:rPr>
                <w:color w:val="000000" w:themeColor="text1"/>
                <w:sz w:val="28"/>
                <w:szCs w:val="28"/>
              </w:rPr>
            </w:pPr>
            <w:r w:rsidRPr="0041631B">
              <w:rPr>
                <w:color w:val="000000" w:themeColor="text1"/>
                <w:sz w:val="28"/>
                <w:szCs w:val="28"/>
              </w:rPr>
              <w:t>предостав</w:t>
            </w:r>
            <w:r>
              <w:rPr>
                <w:color w:val="000000" w:themeColor="text1"/>
                <w:sz w:val="28"/>
                <w:szCs w:val="28"/>
              </w:rPr>
              <w:t xml:space="preserve">ления Министерством образования </w:t>
            </w:r>
            <w:r w:rsidRPr="0041631B">
              <w:rPr>
                <w:color w:val="000000" w:themeColor="text1"/>
                <w:sz w:val="28"/>
                <w:szCs w:val="28"/>
              </w:rPr>
              <w:t>и науки Республики Дагестан</w:t>
            </w:r>
          </w:p>
          <w:p w14:paraId="6C772E25" w14:textId="77777777" w:rsidR="0041631B" w:rsidRDefault="0041631B" w:rsidP="0041631B">
            <w:pPr>
              <w:autoSpaceDE w:val="0"/>
              <w:autoSpaceDN w:val="0"/>
              <w:adjustRightInd w:val="0"/>
              <w:jc w:val="center"/>
              <w:rPr>
                <w:color w:val="000000" w:themeColor="text1"/>
                <w:sz w:val="28"/>
                <w:szCs w:val="28"/>
              </w:rPr>
            </w:pPr>
            <w:r w:rsidRPr="0041631B">
              <w:rPr>
                <w:color w:val="000000" w:themeColor="text1"/>
                <w:sz w:val="28"/>
                <w:szCs w:val="28"/>
              </w:rPr>
              <w:t>государственной услуги «Прием заявлений и постановка на учет детей в образовательные учреждения, реализующие основную образовательную программу дошкольного образования</w:t>
            </w:r>
          </w:p>
          <w:p w14:paraId="0FB79B42" w14:textId="33323A27" w:rsidR="0041631B" w:rsidRDefault="0041631B" w:rsidP="0041631B">
            <w:pPr>
              <w:autoSpaceDE w:val="0"/>
              <w:autoSpaceDN w:val="0"/>
              <w:adjustRightInd w:val="0"/>
              <w:jc w:val="center"/>
              <w:rPr>
                <w:color w:val="000000" w:themeColor="text1"/>
                <w:sz w:val="28"/>
                <w:szCs w:val="28"/>
              </w:rPr>
            </w:pPr>
            <w:r w:rsidRPr="0041631B">
              <w:rPr>
                <w:color w:val="000000" w:themeColor="text1"/>
                <w:sz w:val="28"/>
                <w:szCs w:val="28"/>
              </w:rPr>
              <w:t xml:space="preserve"> (детские сады)»</w:t>
            </w:r>
          </w:p>
        </w:tc>
      </w:tr>
    </w:tbl>
    <w:p w14:paraId="4A92B233" w14:textId="77777777" w:rsidR="0041631B" w:rsidRDefault="0041631B" w:rsidP="0041631B">
      <w:pPr>
        <w:autoSpaceDE w:val="0"/>
        <w:autoSpaceDN w:val="0"/>
        <w:adjustRightInd w:val="0"/>
        <w:jc w:val="right"/>
        <w:rPr>
          <w:color w:val="000000" w:themeColor="text1"/>
          <w:sz w:val="28"/>
          <w:szCs w:val="28"/>
        </w:rPr>
      </w:pPr>
    </w:p>
    <w:p w14:paraId="6559F90B" w14:textId="77777777" w:rsidR="004D501A" w:rsidRPr="007F26DF" w:rsidRDefault="004D501A" w:rsidP="007F26DF">
      <w:pPr>
        <w:jc w:val="both"/>
        <w:rPr>
          <w:color w:val="000000" w:themeColor="text1"/>
          <w:sz w:val="28"/>
          <w:szCs w:val="28"/>
        </w:rPr>
      </w:pPr>
    </w:p>
    <w:p w14:paraId="47B3F728" w14:textId="77777777" w:rsidR="004D501A" w:rsidRPr="007F26DF" w:rsidRDefault="004D501A" w:rsidP="0041631B">
      <w:pPr>
        <w:widowControl w:val="0"/>
        <w:autoSpaceDE w:val="0"/>
        <w:autoSpaceDN w:val="0"/>
        <w:adjustRightInd w:val="0"/>
        <w:jc w:val="center"/>
        <w:rPr>
          <w:color w:val="000000" w:themeColor="text1"/>
          <w:sz w:val="28"/>
          <w:szCs w:val="28"/>
        </w:rPr>
      </w:pPr>
      <w:r w:rsidRPr="007F26DF">
        <w:rPr>
          <w:color w:val="000000" w:themeColor="text1"/>
          <w:sz w:val="28"/>
          <w:szCs w:val="28"/>
        </w:rPr>
        <w:t>Журнал</w:t>
      </w:r>
    </w:p>
    <w:p w14:paraId="5E1DA367" w14:textId="77777777" w:rsidR="004D501A" w:rsidRPr="007F26DF" w:rsidRDefault="004D501A" w:rsidP="0041631B">
      <w:pPr>
        <w:widowControl w:val="0"/>
        <w:autoSpaceDE w:val="0"/>
        <w:autoSpaceDN w:val="0"/>
        <w:adjustRightInd w:val="0"/>
        <w:jc w:val="center"/>
        <w:rPr>
          <w:color w:val="000000" w:themeColor="text1"/>
          <w:sz w:val="28"/>
          <w:szCs w:val="28"/>
        </w:rPr>
      </w:pPr>
      <w:r w:rsidRPr="007F26DF">
        <w:rPr>
          <w:color w:val="000000" w:themeColor="text1"/>
          <w:sz w:val="28"/>
          <w:szCs w:val="28"/>
        </w:rPr>
        <w:t>регистрации заявлений на постановку на учет</w:t>
      </w:r>
    </w:p>
    <w:p w14:paraId="32129982" w14:textId="77777777" w:rsidR="004D501A" w:rsidRPr="007F26DF" w:rsidRDefault="004D501A" w:rsidP="0041631B">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в государственную образовательную организацию,</w:t>
      </w:r>
    </w:p>
    <w:p w14:paraId="0E97EA12" w14:textId="77777777" w:rsidR="004D501A" w:rsidRPr="007F26DF" w:rsidRDefault="004D501A" w:rsidP="0041631B">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реализующую основную общеобразовательную программу</w:t>
      </w:r>
    </w:p>
    <w:p w14:paraId="74FB5FD8" w14:textId="77777777" w:rsidR="004D501A" w:rsidRPr="007F26DF" w:rsidRDefault="004D501A" w:rsidP="0041631B">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дошкольного образования</w:t>
      </w:r>
    </w:p>
    <w:p w14:paraId="6A98E138" w14:textId="77777777" w:rsidR="004D501A" w:rsidRPr="007F26DF" w:rsidRDefault="004D501A" w:rsidP="007F26DF">
      <w:pPr>
        <w:widowControl w:val="0"/>
        <w:autoSpaceDE w:val="0"/>
        <w:autoSpaceDN w:val="0"/>
        <w:adjustRightInd w:val="0"/>
        <w:jc w:val="both"/>
        <w:rPr>
          <w:color w:val="000000" w:themeColor="text1"/>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24"/>
        <w:gridCol w:w="1587"/>
        <w:gridCol w:w="1900"/>
        <w:gridCol w:w="1418"/>
        <w:gridCol w:w="1559"/>
        <w:gridCol w:w="2126"/>
        <w:gridCol w:w="1418"/>
        <w:gridCol w:w="1842"/>
        <w:gridCol w:w="2127"/>
      </w:tblGrid>
      <w:tr w:rsidR="004D501A" w:rsidRPr="007F26DF" w14:paraId="607DBC11" w14:textId="77777777" w:rsidTr="004F2D1A">
        <w:trPr>
          <w:tblCellSpacing w:w="5" w:type="nil"/>
        </w:trPr>
        <w:tc>
          <w:tcPr>
            <w:tcW w:w="624" w:type="dxa"/>
          </w:tcPr>
          <w:p w14:paraId="06051603"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 п/п</w:t>
            </w:r>
          </w:p>
        </w:tc>
        <w:tc>
          <w:tcPr>
            <w:tcW w:w="1587" w:type="dxa"/>
          </w:tcPr>
          <w:p w14:paraId="0C2A1D73"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Дата и время подачи заявления</w:t>
            </w:r>
          </w:p>
        </w:tc>
        <w:tc>
          <w:tcPr>
            <w:tcW w:w="1900" w:type="dxa"/>
          </w:tcPr>
          <w:p w14:paraId="46B88CA2"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Ф.И.О. ребенка</w:t>
            </w:r>
          </w:p>
        </w:tc>
        <w:tc>
          <w:tcPr>
            <w:tcW w:w="1418" w:type="dxa"/>
          </w:tcPr>
          <w:p w14:paraId="30F8041C"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Дата рождения ребенка</w:t>
            </w:r>
          </w:p>
        </w:tc>
        <w:tc>
          <w:tcPr>
            <w:tcW w:w="1559" w:type="dxa"/>
          </w:tcPr>
          <w:p w14:paraId="35C2772C"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Адрес регистрации ребенка, тел. контакта с заявителем</w:t>
            </w:r>
          </w:p>
        </w:tc>
        <w:tc>
          <w:tcPr>
            <w:tcW w:w="2126" w:type="dxa"/>
          </w:tcPr>
          <w:p w14:paraId="00629407"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Ф.И.О. заявителя</w:t>
            </w:r>
          </w:p>
        </w:tc>
        <w:tc>
          <w:tcPr>
            <w:tcW w:w="1418" w:type="dxa"/>
          </w:tcPr>
          <w:p w14:paraId="60D57721"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Категория льготы</w:t>
            </w:r>
          </w:p>
        </w:tc>
        <w:tc>
          <w:tcPr>
            <w:tcW w:w="1842" w:type="dxa"/>
          </w:tcPr>
          <w:p w14:paraId="78481BBB"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Регистрационный № выписки</w:t>
            </w:r>
          </w:p>
        </w:tc>
        <w:tc>
          <w:tcPr>
            <w:tcW w:w="2127" w:type="dxa"/>
          </w:tcPr>
          <w:p w14:paraId="015CCEFF"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Роспись родителей (законных представителей) ребенка о получении выписки</w:t>
            </w:r>
          </w:p>
        </w:tc>
      </w:tr>
      <w:tr w:rsidR="004D501A" w:rsidRPr="007F26DF" w14:paraId="7547B45A" w14:textId="77777777" w:rsidTr="004F2D1A">
        <w:trPr>
          <w:tblCellSpacing w:w="5" w:type="nil"/>
        </w:trPr>
        <w:tc>
          <w:tcPr>
            <w:tcW w:w="624" w:type="dxa"/>
          </w:tcPr>
          <w:p w14:paraId="52A4B131"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1</w:t>
            </w:r>
          </w:p>
        </w:tc>
        <w:tc>
          <w:tcPr>
            <w:tcW w:w="1587" w:type="dxa"/>
          </w:tcPr>
          <w:p w14:paraId="132E8204"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2</w:t>
            </w:r>
          </w:p>
        </w:tc>
        <w:tc>
          <w:tcPr>
            <w:tcW w:w="1900" w:type="dxa"/>
          </w:tcPr>
          <w:p w14:paraId="7A3E856D"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3</w:t>
            </w:r>
          </w:p>
        </w:tc>
        <w:tc>
          <w:tcPr>
            <w:tcW w:w="1418" w:type="dxa"/>
          </w:tcPr>
          <w:p w14:paraId="4B91ACB8"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4</w:t>
            </w:r>
          </w:p>
        </w:tc>
        <w:tc>
          <w:tcPr>
            <w:tcW w:w="1559" w:type="dxa"/>
          </w:tcPr>
          <w:p w14:paraId="2E9BEE14"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5</w:t>
            </w:r>
          </w:p>
        </w:tc>
        <w:tc>
          <w:tcPr>
            <w:tcW w:w="2126" w:type="dxa"/>
          </w:tcPr>
          <w:p w14:paraId="2F0949F0"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6</w:t>
            </w:r>
          </w:p>
        </w:tc>
        <w:tc>
          <w:tcPr>
            <w:tcW w:w="1418" w:type="dxa"/>
          </w:tcPr>
          <w:p w14:paraId="12663968"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7</w:t>
            </w:r>
          </w:p>
        </w:tc>
        <w:tc>
          <w:tcPr>
            <w:tcW w:w="1842" w:type="dxa"/>
          </w:tcPr>
          <w:p w14:paraId="76B50D9D"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8</w:t>
            </w:r>
          </w:p>
        </w:tc>
        <w:tc>
          <w:tcPr>
            <w:tcW w:w="2127" w:type="dxa"/>
          </w:tcPr>
          <w:p w14:paraId="1AD84124" w14:textId="77777777" w:rsidR="004D501A" w:rsidRPr="007F26DF" w:rsidRDefault="004D501A" w:rsidP="007F26DF">
            <w:pPr>
              <w:widowControl w:val="0"/>
              <w:autoSpaceDE w:val="0"/>
              <w:autoSpaceDN w:val="0"/>
              <w:adjustRightInd w:val="0"/>
              <w:jc w:val="both"/>
              <w:rPr>
                <w:color w:val="000000" w:themeColor="text1"/>
                <w:sz w:val="28"/>
                <w:szCs w:val="28"/>
              </w:rPr>
            </w:pPr>
            <w:r w:rsidRPr="007F26DF">
              <w:rPr>
                <w:color w:val="000000" w:themeColor="text1"/>
                <w:sz w:val="28"/>
                <w:szCs w:val="28"/>
              </w:rPr>
              <w:t>9</w:t>
            </w:r>
          </w:p>
        </w:tc>
      </w:tr>
      <w:tr w:rsidR="004D501A" w:rsidRPr="007F26DF" w14:paraId="1439A786" w14:textId="77777777" w:rsidTr="004F2D1A">
        <w:trPr>
          <w:tblCellSpacing w:w="5" w:type="nil"/>
        </w:trPr>
        <w:tc>
          <w:tcPr>
            <w:tcW w:w="624" w:type="dxa"/>
          </w:tcPr>
          <w:p w14:paraId="5ADEDC53"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587" w:type="dxa"/>
          </w:tcPr>
          <w:p w14:paraId="32B75144"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900" w:type="dxa"/>
          </w:tcPr>
          <w:p w14:paraId="3DB573DF"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418" w:type="dxa"/>
          </w:tcPr>
          <w:p w14:paraId="752B0781"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559" w:type="dxa"/>
          </w:tcPr>
          <w:p w14:paraId="0ECBC35F"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2126" w:type="dxa"/>
          </w:tcPr>
          <w:p w14:paraId="3A12CF61"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418" w:type="dxa"/>
          </w:tcPr>
          <w:p w14:paraId="7EAA9B18"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1842" w:type="dxa"/>
          </w:tcPr>
          <w:p w14:paraId="720CE645" w14:textId="77777777" w:rsidR="004D501A" w:rsidRPr="007F26DF" w:rsidRDefault="004D501A" w:rsidP="007F26DF">
            <w:pPr>
              <w:widowControl w:val="0"/>
              <w:autoSpaceDE w:val="0"/>
              <w:autoSpaceDN w:val="0"/>
              <w:adjustRightInd w:val="0"/>
              <w:jc w:val="both"/>
              <w:rPr>
                <w:color w:val="000000" w:themeColor="text1"/>
                <w:sz w:val="28"/>
                <w:szCs w:val="28"/>
              </w:rPr>
            </w:pPr>
          </w:p>
        </w:tc>
        <w:tc>
          <w:tcPr>
            <w:tcW w:w="2127" w:type="dxa"/>
          </w:tcPr>
          <w:p w14:paraId="73EADD53" w14:textId="77777777" w:rsidR="004D501A" w:rsidRPr="007F26DF" w:rsidRDefault="004D501A" w:rsidP="007F26DF">
            <w:pPr>
              <w:widowControl w:val="0"/>
              <w:autoSpaceDE w:val="0"/>
              <w:autoSpaceDN w:val="0"/>
              <w:adjustRightInd w:val="0"/>
              <w:jc w:val="both"/>
              <w:rPr>
                <w:color w:val="000000" w:themeColor="text1"/>
                <w:sz w:val="28"/>
                <w:szCs w:val="28"/>
              </w:rPr>
            </w:pPr>
          </w:p>
        </w:tc>
      </w:tr>
    </w:tbl>
    <w:p w14:paraId="02DC8897" w14:textId="77777777" w:rsidR="004D501A" w:rsidRPr="007F26DF" w:rsidRDefault="004D501A" w:rsidP="007F26DF">
      <w:pPr>
        <w:widowControl w:val="0"/>
        <w:autoSpaceDE w:val="0"/>
        <w:autoSpaceDN w:val="0"/>
        <w:adjustRightInd w:val="0"/>
        <w:jc w:val="both"/>
        <w:rPr>
          <w:color w:val="000000" w:themeColor="text1"/>
          <w:sz w:val="28"/>
          <w:szCs w:val="28"/>
        </w:rPr>
      </w:pPr>
    </w:p>
    <w:p w14:paraId="6170B237" w14:textId="77777777" w:rsidR="004D501A" w:rsidRPr="007F26DF" w:rsidRDefault="004D501A" w:rsidP="007F26DF">
      <w:pPr>
        <w:jc w:val="both"/>
        <w:rPr>
          <w:color w:val="000000" w:themeColor="text1"/>
          <w:sz w:val="28"/>
          <w:szCs w:val="28"/>
        </w:rPr>
        <w:sectPr w:rsidR="004D501A" w:rsidRPr="007F26DF" w:rsidSect="007F26DF">
          <w:type w:val="continuous"/>
          <w:pgSz w:w="16838" w:h="11906" w:orient="landscape"/>
          <w:pgMar w:top="1134" w:right="850" w:bottom="1134" w:left="1701" w:header="709" w:footer="709" w:gutter="0"/>
          <w:pgNumType w:start="1"/>
          <w:cols w:space="708"/>
          <w:titlePg/>
          <w:docGrid w:linePitch="360"/>
        </w:sectPr>
      </w:pPr>
    </w:p>
    <w:p w14:paraId="022E7CDC" w14:textId="77777777" w:rsidR="00265415" w:rsidRPr="007F26DF" w:rsidRDefault="002B5218" w:rsidP="007F26DF">
      <w:pPr>
        <w:jc w:val="both"/>
        <w:rPr>
          <w:color w:val="000000" w:themeColor="text1"/>
          <w:sz w:val="28"/>
          <w:szCs w:val="28"/>
        </w:rPr>
      </w:pPr>
      <w:r w:rsidRPr="007F26DF">
        <w:rPr>
          <w:color w:val="000000" w:themeColor="text1"/>
          <w:sz w:val="28"/>
          <w:szCs w:val="28"/>
        </w:rPr>
        <w:lastRenderedPageBreak/>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65415" w14:paraId="53825377" w14:textId="77777777" w:rsidTr="00265415">
        <w:tc>
          <w:tcPr>
            <w:tcW w:w="4672" w:type="dxa"/>
          </w:tcPr>
          <w:p w14:paraId="53996564" w14:textId="77777777" w:rsidR="00265415" w:rsidRDefault="00265415" w:rsidP="007F26DF">
            <w:pPr>
              <w:jc w:val="both"/>
              <w:rPr>
                <w:color w:val="000000" w:themeColor="text1"/>
                <w:sz w:val="28"/>
                <w:szCs w:val="28"/>
              </w:rPr>
            </w:pPr>
          </w:p>
        </w:tc>
        <w:tc>
          <w:tcPr>
            <w:tcW w:w="4673" w:type="dxa"/>
          </w:tcPr>
          <w:p w14:paraId="760374E9" w14:textId="1DAD26F0" w:rsidR="00265415" w:rsidRPr="00265415" w:rsidRDefault="00265415" w:rsidP="00265415">
            <w:pPr>
              <w:jc w:val="center"/>
              <w:rPr>
                <w:color w:val="000000" w:themeColor="text1"/>
                <w:sz w:val="28"/>
                <w:szCs w:val="28"/>
              </w:rPr>
            </w:pPr>
            <w:r w:rsidRPr="00265415">
              <w:rPr>
                <w:color w:val="000000" w:themeColor="text1"/>
                <w:sz w:val="28"/>
                <w:szCs w:val="28"/>
              </w:rPr>
              <w:t>Приложение 5</w:t>
            </w:r>
          </w:p>
          <w:p w14:paraId="7DA8FCDC" w14:textId="77777777" w:rsidR="00265415" w:rsidRPr="00265415" w:rsidRDefault="00265415" w:rsidP="00265415">
            <w:pPr>
              <w:jc w:val="center"/>
              <w:rPr>
                <w:color w:val="000000" w:themeColor="text1"/>
                <w:sz w:val="28"/>
                <w:szCs w:val="28"/>
              </w:rPr>
            </w:pPr>
            <w:r w:rsidRPr="00265415">
              <w:rPr>
                <w:color w:val="000000" w:themeColor="text1"/>
                <w:sz w:val="28"/>
                <w:szCs w:val="28"/>
              </w:rPr>
              <w:t>к Административному регламенту</w:t>
            </w:r>
          </w:p>
          <w:p w14:paraId="56F98B9E" w14:textId="77777777" w:rsidR="00265415" w:rsidRPr="00265415" w:rsidRDefault="00265415" w:rsidP="00265415">
            <w:pPr>
              <w:jc w:val="center"/>
              <w:rPr>
                <w:color w:val="000000" w:themeColor="text1"/>
                <w:sz w:val="28"/>
                <w:szCs w:val="28"/>
              </w:rPr>
            </w:pPr>
            <w:r w:rsidRPr="00265415">
              <w:rPr>
                <w:color w:val="000000" w:themeColor="text1"/>
                <w:sz w:val="28"/>
                <w:szCs w:val="28"/>
              </w:rPr>
              <w:t>предоставления Министерством образования и науки Республики Дагестан государственной услуги «Прием заявлений и постановка на учет детей в образовательные учреждения, реализующие основную образовательную программу дошкольного образования</w:t>
            </w:r>
          </w:p>
          <w:p w14:paraId="3ED3842C" w14:textId="3E6E0471" w:rsidR="00265415" w:rsidRDefault="00265415" w:rsidP="00265415">
            <w:pPr>
              <w:jc w:val="center"/>
              <w:rPr>
                <w:color w:val="000000" w:themeColor="text1"/>
                <w:sz w:val="28"/>
                <w:szCs w:val="28"/>
              </w:rPr>
            </w:pPr>
            <w:r w:rsidRPr="00265415">
              <w:rPr>
                <w:color w:val="000000" w:themeColor="text1"/>
                <w:sz w:val="28"/>
                <w:szCs w:val="28"/>
              </w:rPr>
              <w:t>(детские сады)»</w:t>
            </w:r>
          </w:p>
        </w:tc>
      </w:tr>
    </w:tbl>
    <w:p w14:paraId="24B0D9B2" w14:textId="77777777" w:rsidR="004D501A" w:rsidRPr="007F26DF" w:rsidRDefault="004D501A" w:rsidP="00265415">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ЗАЯВЛЕНИЕ</w:t>
      </w:r>
    </w:p>
    <w:p w14:paraId="551B666A" w14:textId="7587088F" w:rsidR="004D501A" w:rsidRPr="007F26DF" w:rsidRDefault="004D501A" w:rsidP="00265415">
      <w:pPr>
        <w:pStyle w:val="ConsPlusNonformat"/>
        <w:jc w:val="center"/>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о снятии </w:t>
      </w:r>
      <w:r w:rsidR="00265415">
        <w:rPr>
          <w:rFonts w:ascii="Times New Roman" w:hAnsi="Times New Roman" w:cs="Times New Roman"/>
          <w:color w:val="000000" w:themeColor="text1"/>
          <w:sz w:val="28"/>
          <w:szCs w:val="28"/>
        </w:rPr>
        <w:t xml:space="preserve">с учета ребенка для поступления </w:t>
      </w:r>
      <w:r w:rsidRPr="007F26DF">
        <w:rPr>
          <w:rFonts w:ascii="Times New Roman" w:hAnsi="Times New Roman" w:cs="Times New Roman"/>
          <w:color w:val="000000" w:themeColor="text1"/>
          <w:sz w:val="28"/>
          <w:szCs w:val="28"/>
        </w:rPr>
        <w:t>в государственн</w:t>
      </w:r>
      <w:r w:rsidR="00265415">
        <w:rPr>
          <w:rFonts w:ascii="Times New Roman" w:hAnsi="Times New Roman" w:cs="Times New Roman"/>
          <w:color w:val="000000" w:themeColor="text1"/>
          <w:sz w:val="28"/>
          <w:szCs w:val="28"/>
        </w:rPr>
        <w:t xml:space="preserve">ую образовательную организацию, </w:t>
      </w:r>
      <w:r w:rsidRPr="007F26DF">
        <w:rPr>
          <w:rFonts w:ascii="Times New Roman" w:hAnsi="Times New Roman" w:cs="Times New Roman"/>
          <w:color w:val="000000" w:themeColor="text1"/>
          <w:sz w:val="28"/>
          <w:szCs w:val="28"/>
        </w:rPr>
        <w:t>реализующую основну</w:t>
      </w:r>
      <w:r w:rsidR="00265415">
        <w:rPr>
          <w:rFonts w:ascii="Times New Roman" w:hAnsi="Times New Roman" w:cs="Times New Roman"/>
          <w:color w:val="000000" w:themeColor="text1"/>
          <w:sz w:val="28"/>
          <w:szCs w:val="28"/>
        </w:rPr>
        <w:t xml:space="preserve">ю общеобразовательную программу дошкольного образования </w:t>
      </w:r>
      <w:r w:rsidRPr="007F26DF">
        <w:rPr>
          <w:rFonts w:ascii="Times New Roman" w:hAnsi="Times New Roman" w:cs="Times New Roman"/>
          <w:color w:val="000000" w:themeColor="text1"/>
          <w:sz w:val="28"/>
          <w:szCs w:val="28"/>
        </w:rPr>
        <w:t xml:space="preserve">(далее </w:t>
      </w:r>
      <w:r w:rsidRPr="007F26DF">
        <w:rPr>
          <w:rFonts w:ascii="Times New Roman" w:hAnsi="Times New Roman" w:cs="Times New Roman"/>
          <w:color w:val="000000" w:themeColor="text1"/>
          <w:sz w:val="28"/>
          <w:szCs w:val="28"/>
        </w:rPr>
        <w:sym w:font="Symbol" w:char="F02D"/>
      </w:r>
      <w:r w:rsidRPr="007F26DF">
        <w:rPr>
          <w:rFonts w:ascii="Times New Roman" w:hAnsi="Times New Roman" w:cs="Times New Roman"/>
          <w:color w:val="000000" w:themeColor="text1"/>
          <w:sz w:val="28"/>
          <w:szCs w:val="28"/>
        </w:rPr>
        <w:t xml:space="preserve"> ГОО)</w:t>
      </w:r>
    </w:p>
    <w:p w14:paraId="62098A0F" w14:textId="7686F7F5" w:rsidR="004D501A" w:rsidRPr="007F26DF" w:rsidRDefault="002B5218"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Куда: _</w:t>
      </w:r>
      <w:r w:rsidR="00265415">
        <w:rPr>
          <w:rFonts w:ascii="Times New Roman" w:hAnsi="Times New Roman" w:cs="Times New Roman"/>
          <w:color w:val="000000" w:themeColor="text1"/>
          <w:sz w:val="28"/>
          <w:szCs w:val="28"/>
        </w:rPr>
        <w:t>_________________________</w:t>
      </w:r>
      <w:r w:rsidR="004D501A" w:rsidRPr="007F26DF">
        <w:rPr>
          <w:rFonts w:ascii="Times New Roman" w:hAnsi="Times New Roman" w:cs="Times New Roman"/>
          <w:color w:val="000000" w:themeColor="text1"/>
          <w:sz w:val="28"/>
          <w:szCs w:val="28"/>
        </w:rPr>
        <w:t xml:space="preserve">                                                                                                   </w:t>
      </w:r>
      <w:r w:rsidR="00265415">
        <w:rPr>
          <w:rFonts w:ascii="Times New Roman" w:hAnsi="Times New Roman" w:cs="Times New Roman"/>
          <w:color w:val="000000" w:themeColor="text1"/>
          <w:sz w:val="28"/>
          <w:szCs w:val="28"/>
        </w:rPr>
        <w:t xml:space="preserve">                             </w:t>
      </w:r>
      <w:r w:rsidR="004D501A" w:rsidRPr="007F26DF">
        <w:rPr>
          <w:rFonts w:ascii="Times New Roman" w:hAnsi="Times New Roman" w:cs="Times New Roman"/>
          <w:color w:val="000000" w:themeColor="text1"/>
          <w:sz w:val="28"/>
          <w:szCs w:val="28"/>
        </w:rPr>
        <w:t xml:space="preserve">Наименование организации/органа власти    </w:t>
      </w:r>
    </w:p>
    <w:p w14:paraId="23024CC0" w14:textId="77777777"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2A47196C" w14:textId="77777777"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04A71C81" w14:textId="77777777"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19FD334B" w14:textId="4A17854A"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w:t>
      </w:r>
      <w:r w:rsidR="002B5218" w:rsidRPr="007F26DF">
        <w:rPr>
          <w:rFonts w:ascii="Times New Roman" w:hAnsi="Times New Roman" w:cs="Times New Roman"/>
          <w:color w:val="000000" w:themeColor="text1"/>
          <w:sz w:val="28"/>
          <w:szCs w:val="28"/>
        </w:rPr>
        <w:t>Кому: _</w:t>
      </w:r>
      <w:r w:rsidRPr="007F26DF">
        <w:rPr>
          <w:rFonts w:ascii="Times New Roman" w:hAnsi="Times New Roman" w:cs="Times New Roman"/>
          <w:color w:val="000000" w:themeColor="text1"/>
          <w:sz w:val="28"/>
          <w:szCs w:val="28"/>
        </w:rPr>
        <w:t>_________________________</w:t>
      </w:r>
    </w:p>
    <w:p w14:paraId="21A58117" w14:textId="33670DA2"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Ф.И.О. должностного лица</w:t>
      </w:r>
    </w:p>
    <w:p w14:paraId="655615B6" w14:textId="77777777"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39AF438F" w14:textId="3C0C40E2" w:rsidR="004D501A" w:rsidRPr="007F26DF" w:rsidRDefault="004D501A" w:rsidP="00265415">
      <w:pPr>
        <w:pStyle w:val="ConsPlusNonformat"/>
        <w:jc w:val="right"/>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__________________________</w:t>
      </w:r>
    </w:p>
    <w:p w14:paraId="3A245294" w14:textId="5AECD998"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     Прошу снять моего ребенка с учета для поступления в государственную образовательную организацию, реализующую основную общеобразовательную программу дошкольного образов</w:t>
      </w:r>
      <w:r w:rsidR="00265415">
        <w:rPr>
          <w:rFonts w:ascii="Times New Roman" w:hAnsi="Times New Roman" w:cs="Times New Roman"/>
          <w:color w:val="000000" w:themeColor="text1"/>
          <w:sz w:val="28"/>
          <w:szCs w:val="28"/>
        </w:rPr>
        <w:t>ания в связи (указать причину):</w:t>
      </w:r>
      <w:r w:rsidR="00265415" w:rsidRPr="007F26DF">
        <w:rPr>
          <w:rFonts w:ascii="Times New Roman" w:hAnsi="Times New Roman" w:cs="Times New Roman"/>
          <w:color w:val="000000" w:themeColor="text1"/>
          <w:sz w:val="28"/>
          <w:szCs w:val="28"/>
        </w:rPr>
        <w:t xml:space="preserve"> _</w:t>
      </w:r>
      <w:r w:rsidRPr="007F26DF">
        <w:rPr>
          <w:rFonts w:ascii="Times New Roman" w:hAnsi="Times New Roman" w:cs="Times New Roman"/>
          <w:color w:val="000000" w:themeColor="text1"/>
          <w:sz w:val="28"/>
          <w:szCs w:val="28"/>
        </w:rPr>
        <w:t>___________________________________</w:t>
      </w:r>
      <w:r w:rsidR="00265415">
        <w:rPr>
          <w:rFonts w:ascii="Times New Roman" w:hAnsi="Times New Roman" w:cs="Times New Roman"/>
          <w:color w:val="000000" w:themeColor="text1"/>
          <w:sz w:val="28"/>
          <w:szCs w:val="28"/>
        </w:rPr>
        <w:t>_____________________</w:t>
      </w:r>
    </w:p>
    <w:p w14:paraId="1E80DC9F" w14:textId="62D32B22" w:rsidR="004D501A" w:rsidRPr="007F26DF" w:rsidRDefault="00265415" w:rsidP="007F26DF">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________________________ </w:t>
      </w:r>
      <w:r w:rsidR="004D501A" w:rsidRPr="007F26DF">
        <w:rPr>
          <w:rFonts w:ascii="Times New Roman" w:hAnsi="Times New Roman" w:cs="Times New Roman"/>
          <w:color w:val="000000" w:themeColor="text1"/>
          <w:sz w:val="28"/>
          <w:szCs w:val="28"/>
        </w:rPr>
        <w:t>(указать дату).</w:t>
      </w:r>
    </w:p>
    <w:p w14:paraId="509C85F8" w14:textId="50DBD1C1"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Сведения о ребенке:</w:t>
      </w:r>
    </w:p>
    <w:p w14:paraId="1FCC5C81" w14:textId="1C0AACBD" w:rsidR="004D501A" w:rsidRPr="007F26DF" w:rsidRDefault="002B5218"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Фамилия: _</w:t>
      </w:r>
      <w:r w:rsidR="004D501A" w:rsidRPr="007F26DF">
        <w:rPr>
          <w:rFonts w:ascii="Times New Roman" w:hAnsi="Times New Roman" w:cs="Times New Roman"/>
          <w:color w:val="000000" w:themeColor="text1"/>
          <w:sz w:val="28"/>
          <w:szCs w:val="28"/>
        </w:rPr>
        <w:t>_____________________________________________________</w:t>
      </w:r>
    </w:p>
    <w:p w14:paraId="7E05796E" w14:textId="609184E8" w:rsidR="004D501A" w:rsidRPr="007F26DF" w:rsidRDefault="002B5218"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Имя: _</w:t>
      </w:r>
      <w:r w:rsidR="004D501A" w:rsidRPr="007F26DF">
        <w:rPr>
          <w:rFonts w:ascii="Times New Roman" w:hAnsi="Times New Roman" w:cs="Times New Roman"/>
          <w:color w:val="000000" w:themeColor="text1"/>
          <w:sz w:val="28"/>
          <w:szCs w:val="28"/>
        </w:rPr>
        <w:t>________________________________________________________</w:t>
      </w:r>
    </w:p>
    <w:p w14:paraId="3310767C" w14:textId="49A4A59A"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Отчество (при наличии</w:t>
      </w:r>
      <w:r w:rsidR="002B5218" w:rsidRPr="007F26DF">
        <w:rPr>
          <w:rFonts w:ascii="Times New Roman" w:hAnsi="Times New Roman" w:cs="Times New Roman"/>
          <w:color w:val="000000" w:themeColor="text1"/>
          <w:sz w:val="28"/>
          <w:szCs w:val="28"/>
        </w:rPr>
        <w:t>): _</w:t>
      </w:r>
      <w:r w:rsidRPr="007F26DF">
        <w:rPr>
          <w:rFonts w:ascii="Times New Roman" w:hAnsi="Times New Roman" w:cs="Times New Roman"/>
          <w:color w:val="000000" w:themeColor="text1"/>
          <w:sz w:val="28"/>
          <w:szCs w:val="28"/>
        </w:rPr>
        <w:t>________________________________________</w:t>
      </w:r>
    </w:p>
    <w:p w14:paraId="199E40E6" w14:textId="4C71DF4F" w:rsidR="004D501A" w:rsidRPr="007F26DF" w:rsidRDefault="004D501A" w:rsidP="007F26DF">
      <w:pPr>
        <w:pStyle w:val="ConsPlusNonformat"/>
        <w:jc w:val="both"/>
        <w:rPr>
          <w:rFonts w:ascii="Times New Roman" w:hAnsi="Times New Roman" w:cs="Times New Roman"/>
          <w:color w:val="000000" w:themeColor="text1"/>
          <w:sz w:val="28"/>
          <w:szCs w:val="28"/>
        </w:rPr>
      </w:pPr>
      <w:r w:rsidRPr="007F26DF">
        <w:rPr>
          <w:rFonts w:ascii="Times New Roman" w:hAnsi="Times New Roman" w:cs="Times New Roman"/>
          <w:color w:val="000000" w:themeColor="text1"/>
          <w:sz w:val="28"/>
          <w:szCs w:val="28"/>
        </w:rPr>
        <w:t xml:space="preserve">Дата </w:t>
      </w:r>
      <w:r w:rsidR="002B5218" w:rsidRPr="007F26DF">
        <w:rPr>
          <w:rFonts w:ascii="Times New Roman" w:hAnsi="Times New Roman" w:cs="Times New Roman"/>
          <w:color w:val="000000" w:themeColor="text1"/>
          <w:sz w:val="28"/>
          <w:szCs w:val="28"/>
        </w:rPr>
        <w:t>рождения: _</w:t>
      </w:r>
      <w:r w:rsidRPr="007F26DF">
        <w:rPr>
          <w:rFonts w:ascii="Times New Roman" w:hAnsi="Times New Roman" w:cs="Times New Roman"/>
          <w:color w:val="000000" w:themeColor="text1"/>
          <w:sz w:val="28"/>
          <w:szCs w:val="28"/>
        </w:rPr>
        <w:t>_______________________________________________</w:t>
      </w:r>
    </w:p>
    <w:p w14:paraId="672C86D4" w14:textId="4790B5C9" w:rsidR="004D501A" w:rsidRPr="007F26DF" w:rsidRDefault="004D501A" w:rsidP="007F26DF">
      <w:pPr>
        <w:jc w:val="both"/>
        <w:rPr>
          <w:color w:val="000000" w:themeColor="text1"/>
          <w:sz w:val="28"/>
          <w:szCs w:val="28"/>
        </w:rPr>
      </w:pPr>
      <w:r w:rsidRPr="007F26DF">
        <w:rPr>
          <w:color w:val="000000" w:themeColor="text1"/>
          <w:sz w:val="28"/>
          <w:szCs w:val="28"/>
        </w:rPr>
        <w:t xml:space="preserve">Сведения о свидетельстве о рождении или ином документе, удостоверяющем   </w:t>
      </w:r>
    </w:p>
    <w:p w14:paraId="323D5399" w14:textId="159AC2EE" w:rsidR="004D501A" w:rsidRPr="007F26DF" w:rsidRDefault="004D501A" w:rsidP="007F26DF">
      <w:pPr>
        <w:jc w:val="both"/>
        <w:rPr>
          <w:color w:val="000000" w:themeColor="text1"/>
          <w:sz w:val="28"/>
          <w:szCs w:val="28"/>
        </w:rPr>
      </w:pPr>
      <w:r w:rsidRPr="007F26DF">
        <w:rPr>
          <w:color w:val="000000" w:themeColor="text1"/>
          <w:sz w:val="28"/>
          <w:szCs w:val="28"/>
        </w:rPr>
        <w:t>личность ребенка: серия_______________, №________________________</w:t>
      </w:r>
    </w:p>
    <w:p w14:paraId="75BCF397" w14:textId="6D34CEF1" w:rsidR="004D501A" w:rsidRPr="007F26DF" w:rsidRDefault="004D501A" w:rsidP="007F26DF">
      <w:pPr>
        <w:jc w:val="both"/>
        <w:rPr>
          <w:color w:val="000000" w:themeColor="text1"/>
          <w:sz w:val="28"/>
          <w:szCs w:val="28"/>
        </w:rPr>
      </w:pPr>
      <w:r w:rsidRPr="007F26DF">
        <w:rPr>
          <w:color w:val="000000" w:themeColor="text1"/>
          <w:sz w:val="28"/>
          <w:szCs w:val="28"/>
        </w:rPr>
        <w:t xml:space="preserve">№ обращения в </w:t>
      </w:r>
      <w:r w:rsidR="003A7433" w:rsidRPr="007F26DF">
        <w:rPr>
          <w:color w:val="000000" w:themeColor="text1"/>
          <w:sz w:val="28"/>
          <w:szCs w:val="28"/>
        </w:rPr>
        <w:t xml:space="preserve">АИС </w:t>
      </w:r>
      <w:r w:rsidR="00C25F12" w:rsidRPr="007F26DF">
        <w:rPr>
          <w:color w:val="000000" w:themeColor="text1"/>
          <w:sz w:val="28"/>
          <w:szCs w:val="28"/>
        </w:rPr>
        <w:t>«</w:t>
      </w:r>
      <w:r w:rsidR="003A7433" w:rsidRPr="007F26DF">
        <w:rPr>
          <w:color w:val="000000" w:themeColor="text1"/>
          <w:sz w:val="28"/>
          <w:szCs w:val="28"/>
        </w:rPr>
        <w:t>ЭДС</w:t>
      </w:r>
      <w:r w:rsidR="002B5218" w:rsidRPr="007F26DF">
        <w:rPr>
          <w:color w:val="000000" w:themeColor="text1"/>
          <w:sz w:val="28"/>
          <w:szCs w:val="28"/>
        </w:rPr>
        <w:t>»: _</w:t>
      </w:r>
      <w:r w:rsidRPr="007F26DF">
        <w:rPr>
          <w:color w:val="000000" w:themeColor="text1"/>
          <w:sz w:val="28"/>
          <w:szCs w:val="28"/>
        </w:rPr>
        <w:t>________-____/__________________</w:t>
      </w:r>
    </w:p>
    <w:p w14:paraId="7AC00633" w14:textId="77777777" w:rsidR="004D501A" w:rsidRPr="007F26DF" w:rsidRDefault="004D501A" w:rsidP="007F26DF">
      <w:pPr>
        <w:jc w:val="both"/>
        <w:rPr>
          <w:color w:val="000000" w:themeColor="text1"/>
          <w:sz w:val="28"/>
          <w:szCs w:val="28"/>
        </w:rPr>
      </w:pPr>
      <w:r w:rsidRPr="007F26DF">
        <w:rPr>
          <w:color w:val="000000" w:themeColor="text1"/>
          <w:sz w:val="28"/>
          <w:szCs w:val="28"/>
        </w:rPr>
        <w:t xml:space="preserve">Дата ________________ </w:t>
      </w:r>
    </w:p>
    <w:p w14:paraId="33BAC1A6" w14:textId="77777777" w:rsidR="004D501A" w:rsidRPr="007F26DF" w:rsidRDefault="004D501A" w:rsidP="007F26DF">
      <w:pPr>
        <w:jc w:val="both"/>
        <w:rPr>
          <w:color w:val="000000" w:themeColor="text1"/>
          <w:sz w:val="28"/>
          <w:szCs w:val="28"/>
        </w:rPr>
      </w:pPr>
      <w:r w:rsidRPr="007F26DF">
        <w:rPr>
          <w:color w:val="000000" w:themeColor="text1"/>
          <w:sz w:val="28"/>
          <w:szCs w:val="28"/>
        </w:rPr>
        <w:t>Подпись родителя: ______________________/_________________________</w:t>
      </w:r>
    </w:p>
    <w:p w14:paraId="1EA3BF2B" w14:textId="77777777" w:rsidR="004D501A" w:rsidRPr="007F26DF" w:rsidRDefault="004D501A" w:rsidP="007F26DF">
      <w:pPr>
        <w:jc w:val="both"/>
        <w:rPr>
          <w:color w:val="000000" w:themeColor="text1"/>
          <w:sz w:val="28"/>
          <w:szCs w:val="28"/>
        </w:rPr>
        <w:sectPr w:rsidR="004D501A" w:rsidRPr="007F26DF" w:rsidSect="007F26DF">
          <w:type w:val="continuous"/>
          <w:pgSz w:w="11906" w:h="16838" w:code="9"/>
          <w:pgMar w:top="1134" w:right="850" w:bottom="1134" w:left="1701" w:header="709" w:footer="709" w:gutter="0"/>
          <w:pgNumType w:start="1"/>
          <w:cols w:space="708"/>
          <w:titlePg/>
          <w:docGrid w:linePitch="360"/>
        </w:sectPr>
      </w:pPr>
      <w:r w:rsidRPr="007F26DF">
        <w:rPr>
          <w:color w:val="000000" w:themeColor="text1"/>
          <w:sz w:val="28"/>
          <w:szCs w:val="28"/>
        </w:rPr>
        <w:t xml:space="preserve">                                                                                            Ф.И.О. заявителя</w:t>
      </w:r>
    </w:p>
    <w:p w14:paraId="76361A91" w14:textId="77777777" w:rsidR="004D501A" w:rsidRPr="007F26DF" w:rsidRDefault="004D501A" w:rsidP="007F26DF">
      <w:pPr>
        <w:jc w:val="both"/>
        <w:rPr>
          <w:color w:val="000000" w:themeColor="text1"/>
          <w:sz w:val="28"/>
          <w:szCs w:val="28"/>
        </w:rPr>
      </w:pPr>
    </w:p>
    <w:p w14:paraId="14A61EA5" w14:textId="77777777" w:rsidR="004D501A" w:rsidRPr="007F26DF" w:rsidRDefault="004D501A" w:rsidP="007F26DF">
      <w:pPr>
        <w:jc w:val="both"/>
        <w:rPr>
          <w:color w:val="000000" w:themeColor="text1"/>
          <w:sz w:val="28"/>
          <w:szCs w:val="28"/>
        </w:rPr>
      </w:pPr>
    </w:p>
    <w:p w14:paraId="03397199" w14:textId="25C247FB" w:rsidR="0096035D" w:rsidRPr="007F26DF" w:rsidRDefault="0096035D" w:rsidP="007F26DF">
      <w:pPr>
        <w:tabs>
          <w:tab w:val="left" w:pos="5600"/>
        </w:tabs>
        <w:jc w:val="both"/>
        <w:rPr>
          <w:color w:val="000000" w:themeColor="text1"/>
          <w:sz w:val="28"/>
          <w:szCs w:val="28"/>
        </w:rPr>
      </w:pPr>
    </w:p>
    <w:sectPr w:rsidR="0096035D" w:rsidRPr="007F26DF" w:rsidSect="007F26DF">
      <w:type w:val="continuous"/>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710E" w14:textId="77777777" w:rsidR="00E657DC" w:rsidRDefault="00E657DC">
      <w:r>
        <w:separator/>
      </w:r>
    </w:p>
  </w:endnote>
  <w:endnote w:type="continuationSeparator" w:id="0">
    <w:p w14:paraId="31D49E97" w14:textId="77777777" w:rsidR="00E657DC" w:rsidRDefault="00E6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0358" w14:textId="77777777" w:rsidR="0088579A" w:rsidRDefault="0088579A" w:rsidP="004F2D1A">
    <w:pPr>
      <w:pStyle w:val="af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D52B00" w14:textId="77777777" w:rsidR="0088579A" w:rsidRDefault="0088579A" w:rsidP="004F2D1A">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3339" w14:textId="77777777" w:rsidR="0088579A" w:rsidRDefault="0088579A" w:rsidP="004F2D1A">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469E" w14:textId="77777777" w:rsidR="00E657DC" w:rsidRDefault="00E657DC">
      <w:r>
        <w:separator/>
      </w:r>
    </w:p>
  </w:footnote>
  <w:footnote w:type="continuationSeparator" w:id="0">
    <w:p w14:paraId="1DB20A8C" w14:textId="77777777" w:rsidR="00E657DC" w:rsidRDefault="00E6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09AC" w14:textId="77777777" w:rsidR="0088579A" w:rsidRDefault="0088579A" w:rsidP="004F2D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D6CCE5" w14:textId="77777777" w:rsidR="0088579A" w:rsidRDefault="00885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E3EB" w14:textId="77777777" w:rsidR="0088579A" w:rsidRPr="00A75CAB" w:rsidRDefault="0088579A">
    <w:pPr>
      <w:pStyle w:val="a3"/>
      <w:jc w:val="center"/>
      <w:rPr>
        <w:color w:val="FFFFFF"/>
      </w:rPr>
    </w:pPr>
    <w:r w:rsidRPr="00A75CAB">
      <w:rPr>
        <w:color w:val="FFFFFF"/>
      </w:rPr>
      <w:fldChar w:fldCharType="begin"/>
    </w:r>
    <w:r w:rsidRPr="00A75CAB">
      <w:rPr>
        <w:color w:val="FFFFFF"/>
      </w:rPr>
      <w:instrText>PAGE   \* MERGEFORMAT</w:instrText>
    </w:r>
    <w:r w:rsidRPr="00A75CAB">
      <w:rPr>
        <w:color w:val="FFFFFF"/>
      </w:rPr>
      <w:fldChar w:fldCharType="separate"/>
    </w:r>
    <w:r>
      <w:rPr>
        <w:noProof/>
        <w:color w:val="FFFFFF"/>
      </w:rPr>
      <w:t>1</w:t>
    </w:r>
    <w:r w:rsidRPr="00A75CAB">
      <w:rPr>
        <w:color w:val="FFFFFF"/>
      </w:rPr>
      <w:fldChar w:fldCharType="end"/>
    </w:r>
  </w:p>
  <w:p w14:paraId="0DDC8178" w14:textId="77777777" w:rsidR="0088579A" w:rsidRDefault="008857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CC10C0"/>
    <w:lvl w:ilvl="0">
      <w:start w:val="1"/>
      <w:numFmt w:val="bullet"/>
      <w:lvlText w:val=""/>
      <w:lvlJc w:val="left"/>
      <w:pPr>
        <w:tabs>
          <w:tab w:val="num" w:pos="3043"/>
        </w:tabs>
        <w:ind w:left="3043" w:firstLine="0"/>
      </w:pPr>
      <w:rPr>
        <w:rFonts w:ascii="Symbol" w:hAnsi="Symbol" w:hint="default"/>
      </w:rPr>
    </w:lvl>
    <w:lvl w:ilvl="1">
      <w:start w:val="1"/>
      <w:numFmt w:val="bullet"/>
      <w:lvlText w:val=""/>
      <w:lvlJc w:val="left"/>
      <w:pPr>
        <w:tabs>
          <w:tab w:val="num" w:pos="3763"/>
        </w:tabs>
        <w:ind w:left="4123" w:hanging="360"/>
      </w:pPr>
      <w:rPr>
        <w:rFonts w:ascii="Symbol" w:hAnsi="Symbol" w:hint="default"/>
      </w:rPr>
    </w:lvl>
    <w:lvl w:ilvl="2">
      <w:start w:val="1"/>
      <w:numFmt w:val="bullet"/>
      <w:lvlText w:val="o"/>
      <w:lvlJc w:val="left"/>
      <w:pPr>
        <w:tabs>
          <w:tab w:val="num" w:pos="4483"/>
        </w:tabs>
        <w:ind w:left="4843" w:hanging="360"/>
      </w:pPr>
      <w:rPr>
        <w:rFonts w:ascii="Courier New" w:hAnsi="Courier New" w:cs="Courier New" w:hint="default"/>
      </w:rPr>
    </w:lvl>
    <w:lvl w:ilvl="3">
      <w:start w:val="1"/>
      <w:numFmt w:val="bullet"/>
      <w:lvlText w:val=""/>
      <w:lvlJc w:val="left"/>
      <w:pPr>
        <w:tabs>
          <w:tab w:val="num" w:pos="5203"/>
        </w:tabs>
        <w:ind w:left="5563" w:hanging="360"/>
      </w:pPr>
      <w:rPr>
        <w:rFonts w:ascii="Wingdings" w:hAnsi="Wingdings" w:hint="default"/>
      </w:rPr>
    </w:lvl>
    <w:lvl w:ilvl="4">
      <w:start w:val="1"/>
      <w:numFmt w:val="bullet"/>
      <w:lvlText w:val=""/>
      <w:lvlJc w:val="left"/>
      <w:pPr>
        <w:tabs>
          <w:tab w:val="num" w:pos="5923"/>
        </w:tabs>
        <w:ind w:left="6283" w:hanging="360"/>
      </w:pPr>
      <w:rPr>
        <w:rFonts w:ascii="Wingdings" w:hAnsi="Wingdings" w:hint="default"/>
      </w:rPr>
    </w:lvl>
    <w:lvl w:ilvl="5">
      <w:start w:val="1"/>
      <w:numFmt w:val="bullet"/>
      <w:lvlText w:val=""/>
      <w:lvlJc w:val="left"/>
      <w:pPr>
        <w:tabs>
          <w:tab w:val="num" w:pos="6643"/>
        </w:tabs>
        <w:ind w:left="7003" w:hanging="360"/>
      </w:pPr>
      <w:rPr>
        <w:rFonts w:ascii="Symbol" w:hAnsi="Symbol" w:hint="default"/>
      </w:rPr>
    </w:lvl>
    <w:lvl w:ilvl="6">
      <w:start w:val="1"/>
      <w:numFmt w:val="bullet"/>
      <w:lvlText w:val="o"/>
      <w:lvlJc w:val="left"/>
      <w:pPr>
        <w:tabs>
          <w:tab w:val="num" w:pos="7363"/>
        </w:tabs>
        <w:ind w:left="7723" w:hanging="360"/>
      </w:pPr>
      <w:rPr>
        <w:rFonts w:ascii="Courier New" w:hAnsi="Courier New" w:cs="Courier New" w:hint="default"/>
      </w:rPr>
    </w:lvl>
    <w:lvl w:ilvl="7">
      <w:start w:val="1"/>
      <w:numFmt w:val="bullet"/>
      <w:lvlText w:val=""/>
      <w:lvlJc w:val="left"/>
      <w:pPr>
        <w:tabs>
          <w:tab w:val="num" w:pos="8083"/>
        </w:tabs>
        <w:ind w:left="8443" w:hanging="360"/>
      </w:pPr>
      <w:rPr>
        <w:rFonts w:ascii="Wingdings" w:hAnsi="Wingdings" w:hint="default"/>
      </w:rPr>
    </w:lvl>
    <w:lvl w:ilvl="8">
      <w:start w:val="1"/>
      <w:numFmt w:val="bullet"/>
      <w:lvlText w:val=""/>
      <w:lvlJc w:val="left"/>
      <w:pPr>
        <w:tabs>
          <w:tab w:val="num" w:pos="8803"/>
        </w:tabs>
        <w:ind w:left="9163" w:hanging="360"/>
      </w:pPr>
      <w:rPr>
        <w:rFonts w:ascii="Wingdings" w:hAnsi="Wingdings" w:hint="default"/>
      </w:rPr>
    </w:lvl>
  </w:abstractNum>
  <w:abstractNum w:abstractNumId="1" w15:restartNumberingAfterBreak="0">
    <w:nsid w:val="FFFFFFFE"/>
    <w:multiLevelType w:val="singleLevel"/>
    <w:tmpl w:val="7C2623E2"/>
    <w:lvl w:ilvl="0">
      <w:numFmt w:val="bullet"/>
      <w:lvlText w:val="*"/>
      <w:lvlJc w:val="left"/>
    </w:lvl>
  </w:abstractNum>
  <w:abstractNum w:abstractNumId="2" w15:restartNumberingAfterBreak="0">
    <w:nsid w:val="05041CFD"/>
    <w:multiLevelType w:val="singleLevel"/>
    <w:tmpl w:val="86828DD0"/>
    <w:lvl w:ilvl="0">
      <w:start w:val="4"/>
      <w:numFmt w:val="decimal"/>
      <w:lvlText w:val="2.%1."/>
      <w:legacy w:legacy="1" w:legacySpace="0" w:legacyIndent="571"/>
      <w:lvlJc w:val="left"/>
      <w:rPr>
        <w:rFonts w:ascii="Times New Roman" w:hAnsi="Times New Roman" w:cs="Times New Roman" w:hint="default"/>
      </w:rPr>
    </w:lvl>
  </w:abstractNum>
  <w:abstractNum w:abstractNumId="3" w15:restartNumberingAfterBreak="0">
    <w:nsid w:val="06F04CC8"/>
    <w:multiLevelType w:val="multilevel"/>
    <w:tmpl w:val="11D0B692"/>
    <w:lvl w:ilvl="0">
      <w:start w:val="3"/>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3C431A"/>
    <w:multiLevelType w:val="multilevel"/>
    <w:tmpl w:val="08DE8B38"/>
    <w:lvl w:ilvl="0">
      <w:start w:val="3"/>
      <w:numFmt w:val="decimal"/>
      <w:lvlText w:val="%1."/>
      <w:lvlJc w:val="left"/>
      <w:pPr>
        <w:ind w:left="825" w:hanging="825"/>
      </w:pPr>
      <w:rPr>
        <w:rFonts w:hint="default"/>
      </w:rPr>
    </w:lvl>
    <w:lvl w:ilvl="1">
      <w:start w:val="14"/>
      <w:numFmt w:val="decimal"/>
      <w:lvlText w:val="%1.%2."/>
      <w:lvlJc w:val="left"/>
      <w:pPr>
        <w:ind w:left="1530" w:hanging="825"/>
      </w:pPr>
      <w:rPr>
        <w:rFonts w:hint="default"/>
      </w:rPr>
    </w:lvl>
    <w:lvl w:ilvl="2">
      <w:start w:val="4"/>
      <w:numFmt w:val="decimal"/>
      <w:lvlText w:val="%1.%2.%3."/>
      <w:lvlJc w:val="left"/>
      <w:pPr>
        <w:ind w:left="2235" w:hanging="82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0B4D290E"/>
    <w:multiLevelType w:val="multilevel"/>
    <w:tmpl w:val="79ECE750"/>
    <w:lvl w:ilvl="0">
      <w:start w:val="3"/>
      <w:numFmt w:val="decimal"/>
      <w:lvlText w:val="%1."/>
      <w:lvlJc w:val="left"/>
      <w:pPr>
        <w:ind w:left="825" w:hanging="825"/>
      </w:pPr>
      <w:rPr>
        <w:rFonts w:hint="default"/>
      </w:rPr>
    </w:lvl>
    <w:lvl w:ilvl="1">
      <w:start w:val="14"/>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6" w15:restartNumberingAfterBreak="0">
    <w:nsid w:val="0E3077B0"/>
    <w:multiLevelType w:val="multilevel"/>
    <w:tmpl w:val="B536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152A2"/>
    <w:multiLevelType w:val="singleLevel"/>
    <w:tmpl w:val="C5D8A320"/>
    <w:lvl w:ilvl="0">
      <w:start w:val="1"/>
      <w:numFmt w:val="decimal"/>
      <w:lvlText w:val="2.%1."/>
      <w:legacy w:legacy="1" w:legacySpace="0" w:legacyIndent="581"/>
      <w:lvlJc w:val="left"/>
      <w:rPr>
        <w:rFonts w:ascii="Times New Roman" w:hAnsi="Times New Roman" w:cs="Times New Roman" w:hint="default"/>
      </w:rPr>
    </w:lvl>
  </w:abstractNum>
  <w:abstractNum w:abstractNumId="8" w15:restartNumberingAfterBreak="0">
    <w:nsid w:val="10A40D1E"/>
    <w:multiLevelType w:val="hybridMultilevel"/>
    <w:tmpl w:val="F390998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C761E2"/>
    <w:multiLevelType w:val="multilevel"/>
    <w:tmpl w:val="C77ECA8A"/>
    <w:lvl w:ilvl="0">
      <w:start w:val="3"/>
      <w:numFmt w:val="decimal"/>
      <w:lvlText w:val="%1."/>
      <w:lvlJc w:val="left"/>
      <w:pPr>
        <w:ind w:left="825" w:hanging="825"/>
      </w:pPr>
      <w:rPr>
        <w:rFonts w:hint="default"/>
      </w:rPr>
    </w:lvl>
    <w:lvl w:ilvl="1">
      <w:start w:val="12"/>
      <w:numFmt w:val="decimal"/>
      <w:lvlText w:val="%1.%2."/>
      <w:lvlJc w:val="left"/>
      <w:pPr>
        <w:ind w:left="1177" w:hanging="825"/>
      </w:pPr>
      <w:rPr>
        <w:rFonts w:hint="default"/>
      </w:rPr>
    </w:lvl>
    <w:lvl w:ilvl="2">
      <w:start w:val="2"/>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0" w15:restartNumberingAfterBreak="0">
    <w:nsid w:val="1145283E"/>
    <w:multiLevelType w:val="multilevel"/>
    <w:tmpl w:val="30E4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2338"/>
    <w:multiLevelType w:val="singleLevel"/>
    <w:tmpl w:val="A50E7B66"/>
    <w:lvl w:ilvl="0">
      <w:start w:val="4"/>
      <w:numFmt w:val="decimal"/>
      <w:lvlText w:val="3.3.%1."/>
      <w:legacy w:legacy="1" w:legacySpace="0" w:legacyIndent="682"/>
      <w:lvlJc w:val="left"/>
      <w:rPr>
        <w:rFonts w:ascii="Times New Roman" w:hAnsi="Times New Roman" w:cs="Times New Roman" w:hint="default"/>
      </w:rPr>
    </w:lvl>
  </w:abstractNum>
  <w:abstractNum w:abstractNumId="12" w15:restartNumberingAfterBreak="0">
    <w:nsid w:val="1B93198A"/>
    <w:multiLevelType w:val="multilevel"/>
    <w:tmpl w:val="04EE84D2"/>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568" w:hanging="1800"/>
      </w:pPr>
      <w:rPr>
        <w:rFonts w:hint="default"/>
      </w:rPr>
    </w:lvl>
  </w:abstractNum>
  <w:abstractNum w:abstractNumId="13" w15:restartNumberingAfterBreak="0">
    <w:nsid w:val="23F1063E"/>
    <w:multiLevelType w:val="multilevel"/>
    <w:tmpl w:val="704817BC"/>
    <w:lvl w:ilvl="0">
      <w:start w:val="3"/>
      <w:numFmt w:val="decimal"/>
      <w:lvlText w:val="%1"/>
      <w:lvlJc w:val="left"/>
      <w:pPr>
        <w:ind w:left="360" w:hanging="360"/>
      </w:pPr>
      <w:rPr>
        <w:rFonts w:hint="default"/>
      </w:rPr>
    </w:lvl>
    <w:lvl w:ilvl="1">
      <w:start w:val="1"/>
      <w:numFmt w:val="decimal"/>
      <w:lvlText w:val="%1.%2"/>
      <w:lvlJc w:val="left"/>
      <w:pPr>
        <w:ind w:left="701" w:hanging="360"/>
      </w:pPr>
      <w:rPr>
        <w:rFonts w:hint="default"/>
      </w:rPr>
    </w:lvl>
    <w:lvl w:ilvl="2">
      <w:start w:val="1"/>
      <w:numFmt w:val="decimal"/>
      <w:lvlText w:val="%1.%2.%3"/>
      <w:lvlJc w:val="left"/>
      <w:pPr>
        <w:ind w:left="1402" w:hanging="720"/>
      </w:pPr>
      <w:rPr>
        <w:rFonts w:hint="default"/>
      </w:rPr>
    </w:lvl>
    <w:lvl w:ilvl="3">
      <w:start w:val="1"/>
      <w:numFmt w:val="decimal"/>
      <w:lvlText w:val="%1.%2.%3.%4"/>
      <w:lvlJc w:val="left"/>
      <w:pPr>
        <w:ind w:left="1743" w:hanging="720"/>
      </w:pPr>
      <w:rPr>
        <w:rFonts w:hint="default"/>
      </w:rPr>
    </w:lvl>
    <w:lvl w:ilvl="4">
      <w:start w:val="1"/>
      <w:numFmt w:val="decimal"/>
      <w:lvlText w:val="%1.%2.%3.%4.%5"/>
      <w:lvlJc w:val="left"/>
      <w:pPr>
        <w:ind w:left="2444" w:hanging="1080"/>
      </w:pPr>
      <w:rPr>
        <w:rFonts w:hint="default"/>
      </w:rPr>
    </w:lvl>
    <w:lvl w:ilvl="5">
      <w:start w:val="1"/>
      <w:numFmt w:val="decimal"/>
      <w:lvlText w:val="%1.%2.%3.%4.%5.%6"/>
      <w:lvlJc w:val="left"/>
      <w:pPr>
        <w:ind w:left="2785" w:hanging="1080"/>
      </w:pPr>
      <w:rPr>
        <w:rFonts w:hint="default"/>
      </w:rPr>
    </w:lvl>
    <w:lvl w:ilvl="6">
      <w:start w:val="1"/>
      <w:numFmt w:val="decimal"/>
      <w:lvlText w:val="%1.%2.%3.%4.%5.%6.%7"/>
      <w:lvlJc w:val="left"/>
      <w:pPr>
        <w:ind w:left="3486" w:hanging="1440"/>
      </w:pPr>
      <w:rPr>
        <w:rFonts w:hint="default"/>
      </w:rPr>
    </w:lvl>
    <w:lvl w:ilvl="7">
      <w:start w:val="1"/>
      <w:numFmt w:val="decimal"/>
      <w:lvlText w:val="%1.%2.%3.%4.%5.%6.%7.%8"/>
      <w:lvlJc w:val="left"/>
      <w:pPr>
        <w:ind w:left="3827" w:hanging="1440"/>
      </w:pPr>
      <w:rPr>
        <w:rFonts w:hint="default"/>
      </w:rPr>
    </w:lvl>
    <w:lvl w:ilvl="8">
      <w:start w:val="1"/>
      <w:numFmt w:val="decimal"/>
      <w:lvlText w:val="%1.%2.%3.%4.%5.%6.%7.%8.%9"/>
      <w:lvlJc w:val="left"/>
      <w:pPr>
        <w:ind w:left="4528" w:hanging="1800"/>
      </w:pPr>
      <w:rPr>
        <w:rFonts w:hint="default"/>
      </w:rPr>
    </w:lvl>
  </w:abstractNum>
  <w:abstractNum w:abstractNumId="14" w15:restartNumberingAfterBreak="0">
    <w:nsid w:val="262759BC"/>
    <w:multiLevelType w:val="multilevel"/>
    <w:tmpl w:val="85BC02A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95062"/>
    <w:multiLevelType w:val="multilevel"/>
    <w:tmpl w:val="E81AAC0C"/>
    <w:lvl w:ilvl="0">
      <w:start w:val="1"/>
      <w:numFmt w:val="decimal"/>
      <w:lvlText w:val="%1."/>
      <w:lvlJc w:val="left"/>
      <w:pPr>
        <w:ind w:left="720" w:hanging="360"/>
      </w:pPr>
      <w:rPr>
        <w:rFonts w:hint="default"/>
      </w:rPr>
    </w:lvl>
    <w:lvl w:ilvl="1">
      <w:start w:val="4"/>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2BCF6A95"/>
    <w:multiLevelType w:val="singleLevel"/>
    <w:tmpl w:val="32484506"/>
    <w:lvl w:ilvl="0">
      <w:start w:val="2"/>
      <w:numFmt w:val="decimal"/>
      <w:lvlText w:val="2.15.%1."/>
      <w:legacy w:legacy="1" w:legacySpace="0" w:legacyIndent="797"/>
      <w:lvlJc w:val="left"/>
      <w:rPr>
        <w:rFonts w:ascii="Times New Roman" w:hAnsi="Times New Roman" w:cs="Times New Roman" w:hint="default"/>
      </w:rPr>
    </w:lvl>
  </w:abstractNum>
  <w:abstractNum w:abstractNumId="17" w15:restartNumberingAfterBreak="0">
    <w:nsid w:val="2CDC2580"/>
    <w:multiLevelType w:val="singleLevel"/>
    <w:tmpl w:val="D6E6EFD0"/>
    <w:lvl w:ilvl="0">
      <w:start w:val="7"/>
      <w:numFmt w:val="decimal"/>
      <w:lvlText w:val="3.4.%1."/>
      <w:legacy w:legacy="1" w:legacySpace="0" w:legacyIndent="677"/>
      <w:lvlJc w:val="left"/>
      <w:rPr>
        <w:rFonts w:ascii="Times New Roman" w:hAnsi="Times New Roman" w:cs="Times New Roman" w:hint="default"/>
      </w:rPr>
    </w:lvl>
  </w:abstractNum>
  <w:abstractNum w:abstractNumId="18" w15:restartNumberingAfterBreak="0">
    <w:nsid w:val="2F854AFF"/>
    <w:multiLevelType w:val="multilevel"/>
    <w:tmpl w:val="9F2E2C8C"/>
    <w:lvl w:ilvl="0">
      <w:start w:val="3"/>
      <w:numFmt w:val="decimal"/>
      <w:lvlText w:val="%1."/>
      <w:lvlJc w:val="left"/>
      <w:pPr>
        <w:ind w:left="825" w:hanging="825"/>
      </w:pPr>
      <w:rPr>
        <w:rFonts w:hint="default"/>
      </w:rPr>
    </w:lvl>
    <w:lvl w:ilvl="1">
      <w:start w:val="16"/>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9369FB"/>
    <w:multiLevelType w:val="multilevel"/>
    <w:tmpl w:val="F3D264D0"/>
    <w:lvl w:ilvl="0">
      <w:start w:val="3"/>
      <w:numFmt w:val="decimal"/>
      <w:lvlText w:val="%1."/>
      <w:lvlJc w:val="left"/>
      <w:pPr>
        <w:ind w:left="450" w:hanging="450"/>
      </w:pPr>
      <w:rPr>
        <w:rFonts w:hint="default"/>
      </w:rPr>
    </w:lvl>
    <w:lvl w:ilvl="1">
      <w:start w:val="7"/>
      <w:numFmt w:val="decimal"/>
      <w:lvlText w:val="%1.%2."/>
      <w:lvlJc w:val="left"/>
      <w:pPr>
        <w:ind w:left="1558" w:hanging="72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666" w:hanging="1800"/>
      </w:pPr>
      <w:rPr>
        <w:rFonts w:hint="default"/>
      </w:rPr>
    </w:lvl>
    <w:lvl w:ilvl="8">
      <w:start w:val="1"/>
      <w:numFmt w:val="decimal"/>
      <w:lvlText w:val="%1.%2.%3.%4.%5.%6.%7.%8.%9."/>
      <w:lvlJc w:val="left"/>
      <w:pPr>
        <w:ind w:left="8504" w:hanging="1800"/>
      </w:pPr>
      <w:rPr>
        <w:rFonts w:hint="default"/>
      </w:rPr>
    </w:lvl>
  </w:abstractNum>
  <w:abstractNum w:abstractNumId="20" w15:restartNumberingAfterBreak="0">
    <w:nsid w:val="31A12AA0"/>
    <w:multiLevelType w:val="singleLevel"/>
    <w:tmpl w:val="D8BE7D5C"/>
    <w:lvl w:ilvl="0">
      <w:start w:val="16"/>
      <w:numFmt w:val="decimal"/>
      <w:lvlText w:val="2.%1."/>
      <w:legacy w:legacy="1" w:legacySpace="0" w:legacyIndent="667"/>
      <w:lvlJc w:val="left"/>
      <w:rPr>
        <w:rFonts w:ascii="Times New Roman" w:hAnsi="Times New Roman" w:cs="Times New Roman" w:hint="default"/>
      </w:rPr>
    </w:lvl>
  </w:abstractNum>
  <w:abstractNum w:abstractNumId="21" w15:restartNumberingAfterBreak="0">
    <w:nsid w:val="33AA4FAC"/>
    <w:multiLevelType w:val="hybridMultilevel"/>
    <w:tmpl w:val="AA7C04AC"/>
    <w:lvl w:ilvl="0" w:tplc="BD748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15697B"/>
    <w:multiLevelType w:val="singleLevel"/>
    <w:tmpl w:val="A5CE50CE"/>
    <w:lvl w:ilvl="0">
      <w:start w:val="2"/>
      <w:numFmt w:val="decimal"/>
      <w:lvlText w:val="3.4.%1."/>
      <w:legacy w:legacy="1" w:legacySpace="0" w:legacyIndent="696"/>
      <w:lvlJc w:val="left"/>
      <w:rPr>
        <w:rFonts w:ascii="Times New Roman" w:hAnsi="Times New Roman" w:cs="Times New Roman" w:hint="default"/>
      </w:rPr>
    </w:lvl>
  </w:abstractNum>
  <w:abstractNum w:abstractNumId="23" w15:restartNumberingAfterBreak="0">
    <w:nsid w:val="3AE40583"/>
    <w:multiLevelType w:val="multilevel"/>
    <w:tmpl w:val="4684973E"/>
    <w:lvl w:ilvl="0">
      <w:start w:val="3"/>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5229B2"/>
    <w:multiLevelType w:val="singleLevel"/>
    <w:tmpl w:val="7B34080C"/>
    <w:lvl w:ilvl="0">
      <w:start w:val="1"/>
      <w:numFmt w:val="decimal"/>
      <w:lvlText w:val="3.2.%1."/>
      <w:legacy w:legacy="1" w:legacySpace="0" w:legacyIndent="658"/>
      <w:lvlJc w:val="left"/>
      <w:rPr>
        <w:rFonts w:ascii="Times New Roman" w:hAnsi="Times New Roman" w:cs="Times New Roman" w:hint="default"/>
      </w:rPr>
    </w:lvl>
  </w:abstractNum>
  <w:abstractNum w:abstractNumId="25" w15:restartNumberingAfterBreak="0">
    <w:nsid w:val="494112B0"/>
    <w:multiLevelType w:val="singleLevel"/>
    <w:tmpl w:val="2EAE25CE"/>
    <w:lvl w:ilvl="0">
      <w:start w:val="3"/>
      <w:numFmt w:val="decimal"/>
      <w:lvlText w:val="2.18.%1."/>
      <w:legacy w:legacy="1" w:legacySpace="0" w:legacyIndent="874"/>
      <w:lvlJc w:val="left"/>
      <w:rPr>
        <w:rFonts w:ascii="Times New Roman" w:hAnsi="Times New Roman" w:cs="Times New Roman" w:hint="default"/>
      </w:rPr>
    </w:lvl>
  </w:abstractNum>
  <w:abstractNum w:abstractNumId="26" w15:restartNumberingAfterBreak="0">
    <w:nsid w:val="4A834159"/>
    <w:multiLevelType w:val="multilevel"/>
    <w:tmpl w:val="5A48F630"/>
    <w:lvl w:ilvl="0">
      <w:start w:val="3"/>
      <w:numFmt w:val="decimal"/>
      <w:lvlText w:val="%1."/>
      <w:lvlJc w:val="left"/>
      <w:pPr>
        <w:ind w:left="600" w:hanging="600"/>
      </w:pPr>
      <w:rPr>
        <w:rFonts w:hint="default"/>
        <w:sz w:val="28"/>
      </w:rPr>
    </w:lvl>
    <w:lvl w:ilvl="1">
      <w:start w:val="15"/>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3240" w:hanging="108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5040" w:hanging="144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840" w:hanging="1800"/>
      </w:pPr>
      <w:rPr>
        <w:rFonts w:hint="default"/>
        <w:sz w:val="28"/>
      </w:rPr>
    </w:lvl>
    <w:lvl w:ilvl="8">
      <w:start w:val="1"/>
      <w:numFmt w:val="decimal"/>
      <w:lvlText w:val="%1.%2.%3.%4.%5.%6.%7.%8.%9."/>
      <w:lvlJc w:val="left"/>
      <w:pPr>
        <w:ind w:left="7560" w:hanging="1800"/>
      </w:pPr>
      <w:rPr>
        <w:rFonts w:hint="default"/>
        <w:sz w:val="28"/>
      </w:rPr>
    </w:lvl>
  </w:abstractNum>
  <w:abstractNum w:abstractNumId="27" w15:restartNumberingAfterBreak="0">
    <w:nsid w:val="4DB136F2"/>
    <w:multiLevelType w:val="singleLevel"/>
    <w:tmpl w:val="42F41B9A"/>
    <w:lvl w:ilvl="0">
      <w:start w:val="12"/>
      <w:numFmt w:val="decimal"/>
      <w:lvlText w:val="2.%1."/>
      <w:legacy w:legacy="1" w:legacySpace="0" w:legacyIndent="677"/>
      <w:lvlJc w:val="left"/>
      <w:rPr>
        <w:rFonts w:ascii="Times New Roman" w:hAnsi="Times New Roman" w:cs="Times New Roman" w:hint="default"/>
      </w:rPr>
    </w:lvl>
  </w:abstractNum>
  <w:abstractNum w:abstractNumId="28" w15:restartNumberingAfterBreak="0">
    <w:nsid w:val="4EE607A5"/>
    <w:multiLevelType w:val="hybridMultilevel"/>
    <w:tmpl w:val="B6707E7A"/>
    <w:lvl w:ilvl="0" w:tplc="FC283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36F1BF2"/>
    <w:multiLevelType w:val="hybridMultilevel"/>
    <w:tmpl w:val="A6D25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F36450"/>
    <w:multiLevelType w:val="singleLevel"/>
    <w:tmpl w:val="1E40E200"/>
    <w:lvl w:ilvl="0">
      <w:start w:val="1"/>
      <w:numFmt w:val="decimal"/>
      <w:lvlText w:val="3.1.%1."/>
      <w:legacy w:legacy="1" w:legacySpace="0" w:legacyIndent="653"/>
      <w:lvlJc w:val="left"/>
      <w:rPr>
        <w:rFonts w:ascii="Times New Roman" w:hAnsi="Times New Roman" w:cs="Times New Roman" w:hint="default"/>
      </w:rPr>
    </w:lvl>
  </w:abstractNum>
  <w:abstractNum w:abstractNumId="31" w15:restartNumberingAfterBreak="0">
    <w:nsid w:val="581609B4"/>
    <w:multiLevelType w:val="multilevel"/>
    <w:tmpl w:val="BF64D786"/>
    <w:lvl w:ilvl="0">
      <w:start w:val="3"/>
      <w:numFmt w:val="decimal"/>
      <w:lvlText w:val="%1."/>
      <w:lvlJc w:val="left"/>
      <w:pPr>
        <w:ind w:left="600" w:hanging="600"/>
      </w:pPr>
      <w:rPr>
        <w:rFonts w:hint="default"/>
      </w:rPr>
    </w:lvl>
    <w:lvl w:ilvl="1">
      <w:start w:val="10"/>
      <w:numFmt w:val="decimal"/>
      <w:lvlText w:val="%1.%2."/>
      <w:lvlJc w:val="left"/>
      <w:pPr>
        <w:ind w:left="1066" w:hanging="72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2118" w:hanging="108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3170" w:hanging="144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4222" w:hanging="1800"/>
      </w:pPr>
      <w:rPr>
        <w:rFonts w:hint="default"/>
      </w:rPr>
    </w:lvl>
    <w:lvl w:ilvl="8">
      <w:start w:val="1"/>
      <w:numFmt w:val="decimal"/>
      <w:lvlText w:val="%1.%2.%3.%4.%5.%6.%7.%8.%9."/>
      <w:lvlJc w:val="left"/>
      <w:pPr>
        <w:ind w:left="4568" w:hanging="1800"/>
      </w:pPr>
      <w:rPr>
        <w:rFonts w:hint="default"/>
      </w:rPr>
    </w:lvl>
  </w:abstractNum>
  <w:abstractNum w:abstractNumId="32" w15:restartNumberingAfterBreak="0">
    <w:nsid w:val="5A4D048E"/>
    <w:multiLevelType w:val="singleLevel"/>
    <w:tmpl w:val="FC4A4326"/>
    <w:lvl w:ilvl="0">
      <w:start w:val="8"/>
      <w:numFmt w:val="decimal"/>
      <w:lvlText w:val="3.1.%1."/>
      <w:legacy w:legacy="1" w:legacySpace="0" w:legacyIndent="768"/>
      <w:lvlJc w:val="left"/>
      <w:rPr>
        <w:rFonts w:ascii="Times New Roman" w:hAnsi="Times New Roman" w:cs="Times New Roman" w:hint="default"/>
      </w:rPr>
    </w:lvl>
  </w:abstractNum>
  <w:abstractNum w:abstractNumId="33" w15:restartNumberingAfterBreak="0">
    <w:nsid w:val="5B407EBA"/>
    <w:multiLevelType w:val="multilevel"/>
    <w:tmpl w:val="D34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567C7F"/>
    <w:multiLevelType w:val="singleLevel"/>
    <w:tmpl w:val="B5A64AC4"/>
    <w:lvl w:ilvl="0">
      <w:start w:val="6"/>
      <w:numFmt w:val="decimal"/>
      <w:lvlText w:val="3.1.%1."/>
      <w:legacy w:legacy="1" w:legacySpace="0" w:legacyIndent="663"/>
      <w:lvlJc w:val="left"/>
      <w:rPr>
        <w:rFonts w:ascii="Times New Roman" w:hAnsi="Times New Roman" w:cs="Times New Roman" w:hint="default"/>
      </w:rPr>
    </w:lvl>
  </w:abstractNum>
  <w:abstractNum w:abstractNumId="35" w15:restartNumberingAfterBreak="0">
    <w:nsid w:val="626577D8"/>
    <w:multiLevelType w:val="hybridMultilevel"/>
    <w:tmpl w:val="DDE63A20"/>
    <w:lvl w:ilvl="0" w:tplc="04190001">
      <w:start w:val="1"/>
      <w:numFmt w:val="bullet"/>
      <w:lvlText w:val=""/>
      <w:lvlJc w:val="left"/>
      <w:pPr>
        <w:tabs>
          <w:tab w:val="num" w:pos="390"/>
        </w:tabs>
        <w:ind w:left="390" w:hanging="360"/>
      </w:pPr>
      <w:rPr>
        <w:rFonts w:ascii="Symbol" w:hAnsi="Symbol" w:hint="default"/>
      </w:rPr>
    </w:lvl>
    <w:lvl w:ilvl="1" w:tplc="04190003" w:tentative="1">
      <w:start w:val="1"/>
      <w:numFmt w:val="bullet"/>
      <w:lvlText w:val="o"/>
      <w:lvlJc w:val="left"/>
      <w:pPr>
        <w:tabs>
          <w:tab w:val="num" w:pos="1110"/>
        </w:tabs>
        <w:ind w:left="1110" w:hanging="360"/>
      </w:pPr>
      <w:rPr>
        <w:rFonts w:ascii="Courier New" w:hAnsi="Courier New" w:cs="Courier New" w:hint="default"/>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cs="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cs="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36" w15:restartNumberingAfterBreak="0">
    <w:nsid w:val="6C4F5A46"/>
    <w:multiLevelType w:val="multilevel"/>
    <w:tmpl w:val="0EE6D4F2"/>
    <w:lvl w:ilvl="0">
      <w:start w:val="3"/>
      <w:numFmt w:val="decimal"/>
      <w:lvlText w:val="%1."/>
      <w:lvlJc w:val="left"/>
      <w:pPr>
        <w:ind w:left="600" w:hanging="600"/>
      </w:pPr>
      <w:rPr>
        <w:rFonts w:hint="default"/>
      </w:rPr>
    </w:lvl>
    <w:lvl w:ilvl="1">
      <w:start w:val="16"/>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37" w15:restartNumberingAfterBreak="0">
    <w:nsid w:val="6DEA7B19"/>
    <w:multiLevelType w:val="multilevel"/>
    <w:tmpl w:val="A670AB90"/>
    <w:lvl w:ilvl="0">
      <w:start w:val="3"/>
      <w:numFmt w:val="decimal"/>
      <w:lvlText w:val="%1."/>
      <w:lvlJc w:val="left"/>
      <w:pPr>
        <w:ind w:left="810" w:hanging="810"/>
      </w:pPr>
      <w:rPr>
        <w:rFonts w:hint="default"/>
      </w:rPr>
    </w:lvl>
    <w:lvl w:ilvl="1">
      <w:start w:val="17"/>
      <w:numFmt w:val="decimal"/>
      <w:lvlText w:val="%1.%2."/>
      <w:lvlJc w:val="left"/>
      <w:pPr>
        <w:ind w:left="1245" w:hanging="810"/>
      </w:pPr>
      <w:rPr>
        <w:rFonts w:hint="default"/>
      </w:rPr>
    </w:lvl>
    <w:lvl w:ilvl="2">
      <w:start w:val="3"/>
      <w:numFmt w:val="decimal"/>
      <w:lvlText w:val="%1.%2.%3."/>
      <w:lvlJc w:val="left"/>
      <w:pPr>
        <w:ind w:left="1680" w:hanging="81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8" w15:restartNumberingAfterBreak="0">
    <w:nsid w:val="6E2A1E09"/>
    <w:multiLevelType w:val="singleLevel"/>
    <w:tmpl w:val="DE12E1CA"/>
    <w:lvl w:ilvl="0">
      <w:start w:val="9"/>
      <w:numFmt w:val="decimal"/>
      <w:lvlText w:val="2.%1."/>
      <w:legacy w:legacy="1" w:legacySpace="0" w:legacyIndent="599"/>
      <w:lvlJc w:val="left"/>
      <w:rPr>
        <w:rFonts w:ascii="Times New Roman" w:hAnsi="Times New Roman" w:cs="Times New Roman" w:hint="default"/>
      </w:rPr>
    </w:lvl>
  </w:abstractNum>
  <w:num w:numId="1">
    <w:abstractNumId w:val="10"/>
  </w:num>
  <w:num w:numId="2">
    <w:abstractNumId w:val="35"/>
  </w:num>
  <w:num w:numId="3">
    <w:abstractNumId w:val="7"/>
  </w:num>
  <w:num w:numId="4">
    <w:abstractNumId w:val="1"/>
    <w:lvlOverride w:ilvl="0">
      <w:lvl w:ilvl="0">
        <w:start w:val="65535"/>
        <w:numFmt w:val="bullet"/>
        <w:lvlText w:val="•"/>
        <w:legacy w:legacy="1" w:legacySpace="0" w:legacyIndent="326"/>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327"/>
        <w:lvlJc w:val="left"/>
        <w:rPr>
          <w:rFonts w:ascii="Times New Roman" w:hAnsi="Times New Roman" w:cs="Times New Roman" w:hint="default"/>
        </w:rPr>
      </w:lvl>
    </w:lvlOverride>
  </w:num>
  <w:num w:numId="6">
    <w:abstractNumId w:val="2"/>
  </w:num>
  <w:num w:numId="7">
    <w:abstractNumId w:val="38"/>
  </w:num>
  <w:num w:numId="8">
    <w:abstractNumId w:val="27"/>
  </w:num>
  <w:num w:numId="9">
    <w:abstractNumId w:val="16"/>
  </w:num>
  <w:num w:numId="10">
    <w:abstractNumId w:val="20"/>
  </w:num>
  <w:num w:numId="11">
    <w:abstractNumId w:val="25"/>
  </w:num>
  <w:num w:numId="12">
    <w:abstractNumId w:val="30"/>
  </w:num>
  <w:num w:numId="13">
    <w:abstractNumId w:val="34"/>
  </w:num>
  <w:num w:numId="14">
    <w:abstractNumId w:val="32"/>
  </w:num>
  <w:num w:numId="15">
    <w:abstractNumId w:val="24"/>
  </w:num>
  <w:num w:numId="16">
    <w:abstractNumId w:val="1"/>
    <w:lvlOverride w:ilvl="0">
      <w:lvl w:ilvl="0">
        <w:start w:val="65535"/>
        <w:numFmt w:val="bullet"/>
        <w:lvlText w:val="•"/>
        <w:legacy w:legacy="1" w:legacySpace="0" w:legacyIndent="331"/>
        <w:lvlJc w:val="left"/>
        <w:rPr>
          <w:rFonts w:ascii="Times New Roman" w:hAnsi="Times New Roman" w:cs="Times New Roman" w:hint="default"/>
        </w:rPr>
      </w:lvl>
    </w:lvlOverride>
  </w:num>
  <w:num w:numId="17">
    <w:abstractNumId w:val="11"/>
  </w:num>
  <w:num w:numId="18">
    <w:abstractNumId w:val="22"/>
  </w:num>
  <w:num w:numId="19">
    <w:abstractNumId w:val="17"/>
  </w:num>
  <w:num w:numId="20">
    <w:abstractNumId w:val="13"/>
  </w:num>
  <w:num w:numId="21">
    <w:abstractNumId w:val="14"/>
  </w:num>
  <w:num w:numId="22">
    <w:abstractNumId w:val="12"/>
  </w:num>
  <w:num w:numId="23">
    <w:abstractNumId w:val="31"/>
  </w:num>
  <w:num w:numId="24">
    <w:abstractNumId w:val="23"/>
  </w:num>
  <w:num w:numId="25">
    <w:abstractNumId w:val="26"/>
  </w:num>
  <w:num w:numId="26">
    <w:abstractNumId w:val="18"/>
  </w:num>
  <w:num w:numId="27">
    <w:abstractNumId w:val="29"/>
  </w:num>
  <w:num w:numId="28">
    <w:abstractNumId w:val="19"/>
  </w:num>
  <w:num w:numId="29">
    <w:abstractNumId w:val="3"/>
  </w:num>
  <w:num w:numId="30">
    <w:abstractNumId w:val="5"/>
  </w:num>
  <w:num w:numId="31">
    <w:abstractNumId w:val="36"/>
  </w:num>
  <w:num w:numId="32">
    <w:abstractNumId w:val="37"/>
  </w:num>
  <w:num w:numId="33">
    <w:abstractNumId w:val="8"/>
  </w:num>
  <w:num w:numId="34">
    <w:abstractNumId w:val="9"/>
  </w:num>
  <w:num w:numId="35">
    <w:abstractNumId w:val="4"/>
  </w:num>
  <w:num w:numId="36">
    <w:abstractNumId w:val="15"/>
  </w:num>
  <w:num w:numId="37">
    <w:abstractNumId w:val="21"/>
  </w:num>
  <w:num w:numId="38">
    <w:abstractNumId w:val="28"/>
  </w:num>
  <w:num w:numId="39">
    <w:abstractNumId w:val="0"/>
  </w:num>
  <w:num w:numId="40">
    <w:abstractNumId w:val="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1A"/>
    <w:rsid w:val="000062E1"/>
    <w:rsid w:val="00022448"/>
    <w:rsid w:val="00024B84"/>
    <w:rsid w:val="000656D9"/>
    <w:rsid w:val="00065B37"/>
    <w:rsid w:val="000822C1"/>
    <w:rsid w:val="000A5AF2"/>
    <w:rsid w:val="000A7D18"/>
    <w:rsid w:val="000B049A"/>
    <w:rsid w:val="000B3887"/>
    <w:rsid w:val="000B7A57"/>
    <w:rsid w:val="000D2705"/>
    <w:rsid w:val="000D3E95"/>
    <w:rsid w:val="000F563C"/>
    <w:rsid w:val="001129E6"/>
    <w:rsid w:val="0011420A"/>
    <w:rsid w:val="001275F8"/>
    <w:rsid w:val="00135ABA"/>
    <w:rsid w:val="00136CF6"/>
    <w:rsid w:val="00140544"/>
    <w:rsid w:val="001B291E"/>
    <w:rsid w:val="001B3A20"/>
    <w:rsid w:val="001B3BD4"/>
    <w:rsid w:val="001B4558"/>
    <w:rsid w:val="001C006B"/>
    <w:rsid w:val="001C0271"/>
    <w:rsid w:val="001C768F"/>
    <w:rsid w:val="001F42EF"/>
    <w:rsid w:val="002076DF"/>
    <w:rsid w:val="002269F5"/>
    <w:rsid w:val="00236CAF"/>
    <w:rsid w:val="0023747C"/>
    <w:rsid w:val="00246F1E"/>
    <w:rsid w:val="0025559D"/>
    <w:rsid w:val="00261988"/>
    <w:rsid w:val="0026277D"/>
    <w:rsid w:val="002651DE"/>
    <w:rsid w:val="00265415"/>
    <w:rsid w:val="00284064"/>
    <w:rsid w:val="002B5218"/>
    <w:rsid w:val="002C3A9B"/>
    <w:rsid w:val="002F1704"/>
    <w:rsid w:val="0030098A"/>
    <w:rsid w:val="00314BF2"/>
    <w:rsid w:val="003234FE"/>
    <w:rsid w:val="00325D57"/>
    <w:rsid w:val="00336175"/>
    <w:rsid w:val="003437D7"/>
    <w:rsid w:val="003453FD"/>
    <w:rsid w:val="0035397F"/>
    <w:rsid w:val="00362C37"/>
    <w:rsid w:val="00370058"/>
    <w:rsid w:val="0038312B"/>
    <w:rsid w:val="00394649"/>
    <w:rsid w:val="00396B58"/>
    <w:rsid w:val="003A6F99"/>
    <w:rsid w:val="003A7433"/>
    <w:rsid w:val="003C0817"/>
    <w:rsid w:val="003C6325"/>
    <w:rsid w:val="003D5521"/>
    <w:rsid w:val="003F4BDA"/>
    <w:rsid w:val="00401024"/>
    <w:rsid w:val="004036E1"/>
    <w:rsid w:val="0041631B"/>
    <w:rsid w:val="00453B18"/>
    <w:rsid w:val="00460E51"/>
    <w:rsid w:val="004629E7"/>
    <w:rsid w:val="00471B07"/>
    <w:rsid w:val="0048459B"/>
    <w:rsid w:val="00496BCF"/>
    <w:rsid w:val="004C43AE"/>
    <w:rsid w:val="004D1BD6"/>
    <w:rsid w:val="004D501A"/>
    <w:rsid w:val="004D58C2"/>
    <w:rsid w:val="004E5446"/>
    <w:rsid w:val="004F2D1A"/>
    <w:rsid w:val="004F4C46"/>
    <w:rsid w:val="00513A1F"/>
    <w:rsid w:val="00513D81"/>
    <w:rsid w:val="005231D6"/>
    <w:rsid w:val="00525756"/>
    <w:rsid w:val="00536970"/>
    <w:rsid w:val="00551981"/>
    <w:rsid w:val="00552EDF"/>
    <w:rsid w:val="005534B3"/>
    <w:rsid w:val="005576C7"/>
    <w:rsid w:val="00580EF6"/>
    <w:rsid w:val="00590FEC"/>
    <w:rsid w:val="00596000"/>
    <w:rsid w:val="005A138B"/>
    <w:rsid w:val="005A5CBB"/>
    <w:rsid w:val="005C1A94"/>
    <w:rsid w:val="005E160B"/>
    <w:rsid w:val="005F0E80"/>
    <w:rsid w:val="005F500F"/>
    <w:rsid w:val="006217E3"/>
    <w:rsid w:val="00621C0F"/>
    <w:rsid w:val="006428B5"/>
    <w:rsid w:val="00654026"/>
    <w:rsid w:val="00663563"/>
    <w:rsid w:val="00671794"/>
    <w:rsid w:val="00675405"/>
    <w:rsid w:val="00682036"/>
    <w:rsid w:val="006A06E0"/>
    <w:rsid w:val="006A3524"/>
    <w:rsid w:val="006A3865"/>
    <w:rsid w:val="006A482F"/>
    <w:rsid w:val="006A6D12"/>
    <w:rsid w:val="006B36E6"/>
    <w:rsid w:val="006B5345"/>
    <w:rsid w:val="006C2DD5"/>
    <w:rsid w:val="006C5186"/>
    <w:rsid w:val="006D0A6C"/>
    <w:rsid w:val="006E6647"/>
    <w:rsid w:val="006E70F4"/>
    <w:rsid w:val="006F331D"/>
    <w:rsid w:val="006F5637"/>
    <w:rsid w:val="00710E37"/>
    <w:rsid w:val="00716BFD"/>
    <w:rsid w:val="00723BD2"/>
    <w:rsid w:val="00743090"/>
    <w:rsid w:val="00760A63"/>
    <w:rsid w:val="00761956"/>
    <w:rsid w:val="007840DE"/>
    <w:rsid w:val="00795708"/>
    <w:rsid w:val="007A5BB3"/>
    <w:rsid w:val="007B041B"/>
    <w:rsid w:val="007C1E3D"/>
    <w:rsid w:val="007C2389"/>
    <w:rsid w:val="007C7E24"/>
    <w:rsid w:val="007D30FA"/>
    <w:rsid w:val="007E47D8"/>
    <w:rsid w:val="007F26DF"/>
    <w:rsid w:val="00816583"/>
    <w:rsid w:val="00820B32"/>
    <w:rsid w:val="00824362"/>
    <w:rsid w:val="008376E8"/>
    <w:rsid w:val="00852CA9"/>
    <w:rsid w:val="0088579A"/>
    <w:rsid w:val="00892E7B"/>
    <w:rsid w:val="008A11C9"/>
    <w:rsid w:val="008B03EF"/>
    <w:rsid w:val="008B4EE2"/>
    <w:rsid w:val="008E005C"/>
    <w:rsid w:val="00901824"/>
    <w:rsid w:val="00917228"/>
    <w:rsid w:val="00927D4E"/>
    <w:rsid w:val="00937183"/>
    <w:rsid w:val="00957429"/>
    <w:rsid w:val="0096035D"/>
    <w:rsid w:val="009624B5"/>
    <w:rsid w:val="0099774D"/>
    <w:rsid w:val="009C3659"/>
    <w:rsid w:val="009E4C5F"/>
    <w:rsid w:val="009E6276"/>
    <w:rsid w:val="009F7F31"/>
    <w:rsid w:val="00A00C72"/>
    <w:rsid w:val="00A13E4C"/>
    <w:rsid w:val="00A14A68"/>
    <w:rsid w:val="00A50290"/>
    <w:rsid w:val="00A555BF"/>
    <w:rsid w:val="00A570F2"/>
    <w:rsid w:val="00A612A0"/>
    <w:rsid w:val="00A614FC"/>
    <w:rsid w:val="00A75FC7"/>
    <w:rsid w:val="00A77FF0"/>
    <w:rsid w:val="00A814E8"/>
    <w:rsid w:val="00A84CF9"/>
    <w:rsid w:val="00A9560A"/>
    <w:rsid w:val="00AB66E9"/>
    <w:rsid w:val="00AD5549"/>
    <w:rsid w:val="00AD5C2B"/>
    <w:rsid w:val="00AD709A"/>
    <w:rsid w:val="00B03FAB"/>
    <w:rsid w:val="00B24752"/>
    <w:rsid w:val="00B258F2"/>
    <w:rsid w:val="00B30AC9"/>
    <w:rsid w:val="00B43E48"/>
    <w:rsid w:val="00B46464"/>
    <w:rsid w:val="00B50B52"/>
    <w:rsid w:val="00B60C66"/>
    <w:rsid w:val="00B86A0E"/>
    <w:rsid w:val="00BA0774"/>
    <w:rsid w:val="00BA595E"/>
    <w:rsid w:val="00BB7A30"/>
    <w:rsid w:val="00BC799B"/>
    <w:rsid w:val="00BD2BB4"/>
    <w:rsid w:val="00BF6F97"/>
    <w:rsid w:val="00C02315"/>
    <w:rsid w:val="00C17957"/>
    <w:rsid w:val="00C25F12"/>
    <w:rsid w:val="00C27FEC"/>
    <w:rsid w:val="00C3445E"/>
    <w:rsid w:val="00C36FBE"/>
    <w:rsid w:val="00C67A54"/>
    <w:rsid w:val="00C74C60"/>
    <w:rsid w:val="00C77085"/>
    <w:rsid w:val="00C906A8"/>
    <w:rsid w:val="00CB75A8"/>
    <w:rsid w:val="00CC0FE9"/>
    <w:rsid w:val="00CE5667"/>
    <w:rsid w:val="00D1279A"/>
    <w:rsid w:val="00D127EA"/>
    <w:rsid w:val="00D36ACE"/>
    <w:rsid w:val="00D65B0A"/>
    <w:rsid w:val="00D6735F"/>
    <w:rsid w:val="00DA79D8"/>
    <w:rsid w:val="00DB766E"/>
    <w:rsid w:val="00DF23EE"/>
    <w:rsid w:val="00E00F11"/>
    <w:rsid w:val="00E04380"/>
    <w:rsid w:val="00E12417"/>
    <w:rsid w:val="00E438F9"/>
    <w:rsid w:val="00E469AC"/>
    <w:rsid w:val="00E537AB"/>
    <w:rsid w:val="00E622B7"/>
    <w:rsid w:val="00E657DC"/>
    <w:rsid w:val="00E6709E"/>
    <w:rsid w:val="00E816C5"/>
    <w:rsid w:val="00EA7A6F"/>
    <w:rsid w:val="00EB251D"/>
    <w:rsid w:val="00EB4169"/>
    <w:rsid w:val="00EC0EDE"/>
    <w:rsid w:val="00EE7CEC"/>
    <w:rsid w:val="00EF763B"/>
    <w:rsid w:val="00F27860"/>
    <w:rsid w:val="00F32F1B"/>
    <w:rsid w:val="00F34D25"/>
    <w:rsid w:val="00F436D6"/>
    <w:rsid w:val="00F47445"/>
    <w:rsid w:val="00F67871"/>
    <w:rsid w:val="00F679FE"/>
    <w:rsid w:val="00F7530D"/>
    <w:rsid w:val="00FA3BC2"/>
    <w:rsid w:val="00FA4D5A"/>
    <w:rsid w:val="00FB151A"/>
    <w:rsid w:val="00FC4993"/>
    <w:rsid w:val="00FE0443"/>
    <w:rsid w:val="00FE0D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85A1E1"/>
  <w14:defaultImageDpi w14:val="300"/>
  <w15:docId w15:val="{AC3224F4-EB1D-4EE4-BB61-E72E01CA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036"/>
    <w:rPr>
      <w:rFonts w:ascii="Times New Roman" w:eastAsia="Times New Roman" w:hAnsi="Times New Roman" w:cs="Times New Roman"/>
    </w:rPr>
  </w:style>
  <w:style w:type="paragraph" w:styleId="1">
    <w:name w:val="heading 1"/>
    <w:basedOn w:val="a"/>
    <w:next w:val="a"/>
    <w:link w:val="10"/>
    <w:qFormat/>
    <w:rsid w:val="004D501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D501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01A"/>
    <w:rPr>
      <w:rFonts w:ascii="Arial" w:eastAsia="Times New Roman" w:hAnsi="Arial" w:cs="Arial"/>
      <w:b/>
      <w:bCs/>
      <w:kern w:val="32"/>
      <w:sz w:val="32"/>
      <w:szCs w:val="32"/>
    </w:rPr>
  </w:style>
  <w:style w:type="character" w:customStyle="1" w:styleId="20">
    <w:name w:val="Заголовок 2 Знак"/>
    <w:basedOn w:val="a0"/>
    <w:link w:val="2"/>
    <w:semiHidden/>
    <w:rsid w:val="004D501A"/>
    <w:rPr>
      <w:rFonts w:ascii="Cambria" w:eastAsia="Times New Roman" w:hAnsi="Cambria" w:cs="Times New Roman"/>
      <w:b/>
      <w:bCs/>
      <w:i/>
      <w:iCs/>
      <w:sz w:val="28"/>
      <w:szCs w:val="28"/>
    </w:rPr>
  </w:style>
  <w:style w:type="paragraph" w:styleId="a3">
    <w:name w:val="header"/>
    <w:basedOn w:val="a"/>
    <w:link w:val="a4"/>
    <w:uiPriority w:val="99"/>
    <w:rsid w:val="004D501A"/>
    <w:pPr>
      <w:tabs>
        <w:tab w:val="center" w:pos="4677"/>
        <w:tab w:val="right" w:pos="9355"/>
      </w:tabs>
    </w:pPr>
  </w:style>
  <w:style w:type="character" w:customStyle="1" w:styleId="a4">
    <w:name w:val="Верхний колонтитул Знак"/>
    <w:basedOn w:val="a0"/>
    <w:link w:val="a3"/>
    <w:uiPriority w:val="99"/>
    <w:rsid w:val="004D501A"/>
    <w:rPr>
      <w:rFonts w:ascii="Times New Roman" w:eastAsia="Times New Roman" w:hAnsi="Times New Roman" w:cs="Times New Roman"/>
    </w:rPr>
  </w:style>
  <w:style w:type="character" w:styleId="a5">
    <w:name w:val="page number"/>
    <w:basedOn w:val="a0"/>
    <w:rsid w:val="004D501A"/>
  </w:style>
  <w:style w:type="paragraph" w:styleId="a6">
    <w:name w:val="Normal (Web)"/>
    <w:basedOn w:val="a"/>
    <w:uiPriority w:val="99"/>
    <w:rsid w:val="004D501A"/>
    <w:pPr>
      <w:spacing w:before="100" w:beforeAutospacing="1" w:after="100" w:afterAutospacing="1"/>
    </w:pPr>
  </w:style>
  <w:style w:type="character" w:styleId="a7">
    <w:name w:val="Strong"/>
    <w:qFormat/>
    <w:rsid w:val="004D501A"/>
    <w:rPr>
      <w:b/>
      <w:bCs/>
    </w:rPr>
  </w:style>
  <w:style w:type="character" w:styleId="a8">
    <w:name w:val="Hyperlink"/>
    <w:uiPriority w:val="99"/>
    <w:rsid w:val="004D501A"/>
    <w:rPr>
      <w:color w:val="0000FF"/>
      <w:u w:val="single"/>
    </w:rPr>
  </w:style>
  <w:style w:type="paragraph" w:customStyle="1" w:styleId="a9">
    <w:name w:val="Знак"/>
    <w:basedOn w:val="a"/>
    <w:rsid w:val="004D501A"/>
    <w:pPr>
      <w:spacing w:after="160" w:line="240" w:lineRule="exact"/>
    </w:pPr>
    <w:rPr>
      <w:rFonts w:ascii="Verdana" w:hAnsi="Verdana"/>
      <w:sz w:val="20"/>
      <w:szCs w:val="20"/>
      <w:lang w:val="en-US" w:eastAsia="en-US"/>
    </w:rPr>
  </w:style>
  <w:style w:type="paragraph" w:styleId="aa">
    <w:name w:val="Balloon Text"/>
    <w:basedOn w:val="a"/>
    <w:link w:val="ab"/>
    <w:rsid w:val="004D501A"/>
    <w:rPr>
      <w:rFonts w:ascii="Tahoma" w:hAnsi="Tahoma" w:cs="Tahoma"/>
      <w:sz w:val="16"/>
      <w:szCs w:val="16"/>
    </w:rPr>
  </w:style>
  <w:style w:type="character" w:customStyle="1" w:styleId="ab">
    <w:name w:val="Текст выноски Знак"/>
    <w:basedOn w:val="a0"/>
    <w:link w:val="aa"/>
    <w:rsid w:val="004D501A"/>
    <w:rPr>
      <w:rFonts w:ascii="Tahoma" w:eastAsia="Times New Roman" w:hAnsi="Tahoma" w:cs="Tahoma"/>
      <w:sz w:val="16"/>
      <w:szCs w:val="16"/>
    </w:rPr>
  </w:style>
  <w:style w:type="character" w:styleId="ac">
    <w:name w:val="FollowedHyperlink"/>
    <w:rsid w:val="004D501A"/>
    <w:rPr>
      <w:color w:val="800080"/>
      <w:u w:val="single"/>
    </w:rPr>
  </w:style>
  <w:style w:type="paragraph" w:customStyle="1" w:styleId="ConsPlusNormal">
    <w:name w:val="ConsPlusNormal"/>
    <w:link w:val="ConsPlusNormal0"/>
    <w:rsid w:val="004D501A"/>
    <w:pPr>
      <w:autoSpaceDE w:val="0"/>
      <w:autoSpaceDN w:val="0"/>
      <w:adjustRightInd w:val="0"/>
      <w:ind w:firstLine="720"/>
    </w:pPr>
    <w:rPr>
      <w:rFonts w:ascii="Arial" w:eastAsia="Times New Roman" w:hAnsi="Arial" w:cs="Arial"/>
      <w:sz w:val="20"/>
      <w:szCs w:val="20"/>
    </w:rPr>
  </w:style>
  <w:style w:type="paragraph" w:styleId="3">
    <w:name w:val="Body Text 3"/>
    <w:basedOn w:val="a"/>
    <w:link w:val="30"/>
    <w:rsid w:val="004D501A"/>
    <w:pPr>
      <w:spacing w:after="120"/>
    </w:pPr>
    <w:rPr>
      <w:sz w:val="16"/>
      <w:szCs w:val="16"/>
    </w:rPr>
  </w:style>
  <w:style w:type="character" w:customStyle="1" w:styleId="30">
    <w:name w:val="Основной текст 3 Знак"/>
    <w:basedOn w:val="a0"/>
    <w:link w:val="3"/>
    <w:rsid w:val="004D501A"/>
    <w:rPr>
      <w:rFonts w:ascii="Times New Roman" w:eastAsia="Times New Roman" w:hAnsi="Times New Roman" w:cs="Times New Roman"/>
      <w:sz w:val="16"/>
      <w:szCs w:val="16"/>
    </w:rPr>
  </w:style>
  <w:style w:type="character" w:customStyle="1" w:styleId="ConsPlusNormal0">
    <w:name w:val="ConsPlusNormal Знак"/>
    <w:link w:val="ConsPlusNormal"/>
    <w:uiPriority w:val="99"/>
    <w:locked/>
    <w:rsid w:val="004D501A"/>
    <w:rPr>
      <w:rFonts w:ascii="Arial" w:eastAsia="Times New Roman" w:hAnsi="Arial" w:cs="Arial"/>
      <w:sz w:val="20"/>
      <w:szCs w:val="20"/>
    </w:rPr>
  </w:style>
  <w:style w:type="character" w:styleId="ad">
    <w:name w:val="annotation reference"/>
    <w:rsid w:val="004D501A"/>
    <w:rPr>
      <w:sz w:val="16"/>
      <w:szCs w:val="16"/>
    </w:rPr>
  </w:style>
  <w:style w:type="paragraph" w:styleId="ae">
    <w:name w:val="annotation text"/>
    <w:basedOn w:val="a"/>
    <w:link w:val="af"/>
    <w:rsid w:val="004D501A"/>
    <w:rPr>
      <w:sz w:val="20"/>
      <w:szCs w:val="20"/>
    </w:rPr>
  </w:style>
  <w:style w:type="character" w:customStyle="1" w:styleId="af">
    <w:name w:val="Текст примечания Знак"/>
    <w:basedOn w:val="a0"/>
    <w:link w:val="ae"/>
    <w:rsid w:val="004D501A"/>
    <w:rPr>
      <w:rFonts w:ascii="Times New Roman" w:eastAsia="Times New Roman" w:hAnsi="Times New Roman" w:cs="Times New Roman"/>
      <w:sz w:val="20"/>
      <w:szCs w:val="20"/>
    </w:rPr>
  </w:style>
  <w:style w:type="paragraph" w:styleId="af0">
    <w:name w:val="annotation subject"/>
    <w:basedOn w:val="ae"/>
    <w:next w:val="ae"/>
    <w:link w:val="af1"/>
    <w:rsid w:val="004D501A"/>
    <w:rPr>
      <w:b/>
      <w:bCs/>
    </w:rPr>
  </w:style>
  <w:style w:type="character" w:customStyle="1" w:styleId="af1">
    <w:name w:val="Тема примечания Знак"/>
    <w:basedOn w:val="af"/>
    <w:link w:val="af0"/>
    <w:rsid w:val="004D501A"/>
    <w:rPr>
      <w:rFonts w:ascii="Times New Roman" w:eastAsia="Times New Roman" w:hAnsi="Times New Roman" w:cs="Times New Roman"/>
      <w:b/>
      <w:bCs/>
      <w:sz w:val="20"/>
      <w:szCs w:val="20"/>
    </w:rPr>
  </w:style>
  <w:style w:type="table" w:styleId="af2">
    <w:name w:val="Table Grid"/>
    <w:basedOn w:val="a1"/>
    <w:rsid w:val="004D501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D501A"/>
  </w:style>
  <w:style w:type="paragraph" w:customStyle="1" w:styleId="ConsPlusNonformat">
    <w:name w:val="ConsPlusNonformat"/>
    <w:uiPriority w:val="99"/>
    <w:rsid w:val="004D501A"/>
    <w:pPr>
      <w:widowControl w:val="0"/>
      <w:autoSpaceDE w:val="0"/>
      <w:autoSpaceDN w:val="0"/>
      <w:adjustRightInd w:val="0"/>
    </w:pPr>
    <w:rPr>
      <w:rFonts w:ascii="Courier New" w:eastAsia="Times New Roman" w:hAnsi="Courier New" w:cs="Courier New"/>
      <w:sz w:val="20"/>
      <w:szCs w:val="20"/>
    </w:rPr>
  </w:style>
  <w:style w:type="paragraph" w:styleId="af3">
    <w:name w:val="footer"/>
    <w:basedOn w:val="a"/>
    <w:link w:val="af4"/>
    <w:rsid w:val="004D501A"/>
    <w:pPr>
      <w:tabs>
        <w:tab w:val="center" w:pos="4677"/>
        <w:tab w:val="right" w:pos="9355"/>
      </w:tabs>
    </w:pPr>
  </w:style>
  <w:style w:type="character" w:customStyle="1" w:styleId="af4">
    <w:name w:val="Нижний колонтитул Знак"/>
    <w:basedOn w:val="a0"/>
    <w:link w:val="af3"/>
    <w:rsid w:val="004D501A"/>
    <w:rPr>
      <w:rFonts w:ascii="Times New Roman" w:eastAsia="Times New Roman" w:hAnsi="Times New Roman" w:cs="Times New Roman"/>
    </w:rPr>
  </w:style>
  <w:style w:type="character" w:styleId="af5">
    <w:name w:val="line number"/>
    <w:rsid w:val="004D501A"/>
  </w:style>
  <w:style w:type="paragraph" w:styleId="af6">
    <w:name w:val="List Paragraph"/>
    <w:basedOn w:val="a"/>
    <w:uiPriority w:val="34"/>
    <w:qFormat/>
    <w:rsid w:val="00CC0FE9"/>
    <w:pPr>
      <w:ind w:left="720"/>
      <w:contextualSpacing/>
    </w:pPr>
  </w:style>
  <w:style w:type="paragraph" w:styleId="af7">
    <w:name w:val="Document Map"/>
    <w:basedOn w:val="a"/>
    <w:link w:val="af8"/>
    <w:uiPriority w:val="99"/>
    <w:semiHidden/>
    <w:unhideWhenUsed/>
    <w:rsid w:val="003A7433"/>
    <w:rPr>
      <w:rFonts w:ascii="Lucida Grande CY" w:hAnsi="Lucida Grande CY" w:cs="Lucida Grande CY"/>
    </w:rPr>
  </w:style>
  <w:style w:type="character" w:customStyle="1" w:styleId="af8">
    <w:name w:val="Схема документа Знак"/>
    <w:basedOn w:val="a0"/>
    <w:link w:val="af7"/>
    <w:uiPriority w:val="99"/>
    <w:semiHidden/>
    <w:rsid w:val="003A7433"/>
    <w:rPr>
      <w:rFonts w:ascii="Lucida Grande CY" w:eastAsia="Times New Roman" w:hAnsi="Lucida Grande CY" w:cs="Lucida Grande CY"/>
    </w:rPr>
  </w:style>
  <w:style w:type="paragraph" w:customStyle="1" w:styleId="hp">
    <w:name w:val="hp"/>
    <w:basedOn w:val="a"/>
    <w:rsid w:val="00D127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50224">
      <w:bodyDiv w:val="1"/>
      <w:marLeft w:val="0"/>
      <w:marRight w:val="0"/>
      <w:marTop w:val="0"/>
      <w:marBottom w:val="0"/>
      <w:divBdr>
        <w:top w:val="none" w:sz="0" w:space="0" w:color="auto"/>
        <w:left w:val="none" w:sz="0" w:space="0" w:color="auto"/>
        <w:bottom w:val="none" w:sz="0" w:space="0" w:color="auto"/>
        <w:right w:val="none" w:sz="0" w:space="0" w:color="auto"/>
      </w:divBdr>
    </w:div>
    <w:div w:id="1242789505">
      <w:bodyDiv w:val="1"/>
      <w:marLeft w:val="0"/>
      <w:marRight w:val="0"/>
      <w:marTop w:val="0"/>
      <w:marBottom w:val="0"/>
      <w:divBdr>
        <w:top w:val="none" w:sz="0" w:space="0" w:color="auto"/>
        <w:left w:val="none" w:sz="0" w:space="0" w:color="auto"/>
        <w:bottom w:val="none" w:sz="0" w:space="0" w:color="auto"/>
        <w:right w:val="none" w:sz="0" w:space="0" w:color="auto"/>
      </w:divBdr>
    </w:div>
    <w:div w:id="1392773591">
      <w:bodyDiv w:val="1"/>
      <w:marLeft w:val="0"/>
      <w:marRight w:val="0"/>
      <w:marTop w:val="0"/>
      <w:marBottom w:val="0"/>
      <w:divBdr>
        <w:top w:val="none" w:sz="0" w:space="0" w:color="auto"/>
        <w:left w:val="none" w:sz="0" w:space="0" w:color="auto"/>
        <w:bottom w:val="none" w:sz="0" w:space="0" w:color="auto"/>
        <w:right w:val="none" w:sz="0" w:space="0" w:color="auto"/>
      </w:divBdr>
      <w:divsChild>
        <w:div w:id="655300785">
          <w:marLeft w:val="0"/>
          <w:marRight w:val="0"/>
          <w:marTop w:val="0"/>
          <w:marBottom w:val="0"/>
          <w:divBdr>
            <w:top w:val="none" w:sz="0" w:space="0" w:color="auto"/>
            <w:left w:val="none" w:sz="0" w:space="0" w:color="auto"/>
            <w:bottom w:val="none" w:sz="0" w:space="0" w:color="auto"/>
            <w:right w:val="none" w:sz="0" w:space="0" w:color="auto"/>
          </w:divBdr>
          <w:divsChild>
            <w:div w:id="2076203345">
              <w:marLeft w:val="0"/>
              <w:marRight w:val="0"/>
              <w:marTop w:val="0"/>
              <w:marBottom w:val="0"/>
              <w:divBdr>
                <w:top w:val="none" w:sz="0" w:space="0" w:color="auto"/>
                <w:left w:val="none" w:sz="0" w:space="0" w:color="auto"/>
                <w:bottom w:val="none" w:sz="0" w:space="0" w:color="auto"/>
                <w:right w:val="none" w:sz="0" w:space="0" w:color="auto"/>
              </w:divBdr>
              <w:divsChild>
                <w:div w:id="17541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7686">
      <w:bodyDiv w:val="1"/>
      <w:marLeft w:val="0"/>
      <w:marRight w:val="0"/>
      <w:marTop w:val="0"/>
      <w:marBottom w:val="0"/>
      <w:divBdr>
        <w:top w:val="none" w:sz="0" w:space="0" w:color="auto"/>
        <w:left w:val="none" w:sz="0" w:space="0" w:color="auto"/>
        <w:bottom w:val="none" w:sz="0" w:space="0" w:color="auto"/>
        <w:right w:val="none" w:sz="0" w:space="0" w:color="auto"/>
      </w:divBdr>
    </w:div>
    <w:div w:id="1618947437">
      <w:bodyDiv w:val="1"/>
      <w:marLeft w:val="0"/>
      <w:marRight w:val="0"/>
      <w:marTop w:val="0"/>
      <w:marBottom w:val="0"/>
      <w:divBdr>
        <w:top w:val="none" w:sz="0" w:space="0" w:color="auto"/>
        <w:left w:val="none" w:sz="0" w:space="0" w:color="auto"/>
        <w:bottom w:val="none" w:sz="0" w:space="0" w:color="auto"/>
        <w:right w:val="none" w:sz="0" w:space="0" w:color="auto"/>
      </w:divBdr>
    </w:div>
    <w:div w:id="1707833714">
      <w:bodyDiv w:val="1"/>
      <w:marLeft w:val="0"/>
      <w:marRight w:val="0"/>
      <w:marTop w:val="0"/>
      <w:marBottom w:val="0"/>
      <w:divBdr>
        <w:top w:val="none" w:sz="0" w:space="0" w:color="auto"/>
        <w:left w:val="none" w:sz="0" w:space="0" w:color="auto"/>
        <w:bottom w:val="none" w:sz="0" w:space="0" w:color="auto"/>
        <w:right w:val="none" w:sz="0" w:space="0" w:color="auto"/>
      </w:divBdr>
    </w:div>
    <w:div w:id="1738016580">
      <w:bodyDiv w:val="1"/>
      <w:marLeft w:val="0"/>
      <w:marRight w:val="0"/>
      <w:marTop w:val="0"/>
      <w:marBottom w:val="0"/>
      <w:divBdr>
        <w:top w:val="none" w:sz="0" w:space="0" w:color="auto"/>
        <w:left w:val="none" w:sz="0" w:space="0" w:color="auto"/>
        <w:bottom w:val="none" w:sz="0" w:space="0" w:color="auto"/>
        <w:right w:val="none" w:sz="0" w:space="0" w:color="auto"/>
      </w:divBdr>
    </w:div>
    <w:div w:id="186027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agminobr.ru/"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footer" Target="footer1.xml"/><Relationship Id="rId10" Type="http://schemas.openxmlformats.org/officeDocument/2006/relationships/hyperlink" Target="consultantplus://offline/ref=86A0A2626B1A93870DF7D2C40A4BBF370059D61EC1323CB19F7ADEA7C6B97626E6F1B6CD473CB33A3690DEDCEB4A108923908CAA380151E5S3n7N"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consultantplus://offline/ref=86A0A2626B1A93870DF7D2C40A4BBF370059D61EC1323CB19F7ADEA7C6B97626E6F1B6CD473CB33A3690DEDCEB4A108923908CAA380151E5S3n7N" TargetMode="External"/><Relationship Id="rId14" Type="http://schemas.openxmlformats.org/officeDocument/2006/relationships/hyperlink" Target="javascript:void(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7208-EF49-4F18-AD6B-776EB0C6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36</Pages>
  <Words>12216</Words>
  <Characters>69635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user086</dc:creator>
  <cp:lastModifiedBy>Karina Muhhumaeva</cp:lastModifiedBy>
  <cp:revision>48</cp:revision>
  <cp:lastPrinted>2021-07-29T12:17:00Z</cp:lastPrinted>
  <dcterms:created xsi:type="dcterms:W3CDTF">2022-03-05T13:50:00Z</dcterms:created>
  <dcterms:modified xsi:type="dcterms:W3CDTF">2022-03-10T15:21:00Z</dcterms:modified>
</cp:coreProperties>
</file>