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36CAD" w14:textId="22FB1C66" w:rsidR="004C3FE8" w:rsidRPr="00C90BC5" w:rsidRDefault="004C3FE8" w:rsidP="00C90BC5">
      <w:pPr>
        <w:widowControl w:val="0"/>
        <w:adjustRightInd w:val="0"/>
        <w:ind w:firstLine="10490"/>
        <w:jc w:val="center"/>
        <w:rPr>
          <w:rFonts w:ascii="Times New Roman" w:eastAsia="MS Mincho" w:hAnsi="Times New Roman" w:cs="Times New Roman"/>
          <w:sz w:val="20"/>
          <w:szCs w:val="20"/>
        </w:rPr>
      </w:pPr>
      <w:r w:rsidRPr="00C90BC5">
        <w:rPr>
          <w:rFonts w:ascii="Times New Roman" w:hAnsi="Times New Roman" w:cs="Times New Roman"/>
          <w:sz w:val="20"/>
          <w:szCs w:val="20"/>
        </w:rPr>
        <w:t>Приложение №1</w:t>
      </w:r>
      <w:r w:rsidR="00E871EF" w:rsidRPr="00C90BC5">
        <w:rPr>
          <w:rFonts w:ascii="Times New Roman" w:hAnsi="Times New Roman" w:cs="Times New Roman"/>
          <w:sz w:val="20"/>
          <w:szCs w:val="20"/>
        </w:rPr>
        <w:t>5</w:t>
      </w:r>
    </w:p>
    <w:p w14:paraId="44365633" w14:textId="77777777" w:rsidR="00C90BC5" w:rsidRPr="00C90BC5" w:rsidRDefault="00C90BC5" w:rsidP="00C90BC5">
      <w:pPr>
        <w:widowControl w:val="0"/>
        <w:autoSpaceDE w:val="0"/>
        <w:autoSpaceDN w:val="0"/>
        <w:adjustRightInd w:val="0"/>
        <w:ind w:firstLine="1049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0BC5">
        <w:rPr>
          <w:rFonts w:ascii="Times New Roman" w:eastAsia="Times New Roman" w:hAnsi="Times New Roman" w:cs="Times New Roman"/>
          <w:sz w:val="20"/>
          <w:szCs w:val="20"/>
        </w:rPr>
        <w:t>к приказу Министерства образования и науки</w:t>
      </w:r>
    </w:p>
    <w:p w14:paraId="7395B7DE" w14:textId="07CDACEE" w:rsidR="00C90BC5" w:rsidRPr="00C90BC5" w:rsidRDefault="00C90BC5" w:rsidP="00C90BC5">
      <w:pPr>
        <w:widowControl w:val="0"/>
        <w:autoSpaceDE w:val="0"/>
        <w:autoSpaceDN w:val="0"/>
        <w:adjustRightInd w:val="0"/>
        <w:ind w:firstLine="10490"/>
        <w:jc w:val="center"/>
        <w:rPr>
          <w:rFonts w:ascii="Times New Roman" w:eastAsia="MS Mincho" w:hAnsi="Times New Roman" w:cs="Times New Roman"/>
          <w:sz w:val="20"/>
          <w:szCs w:val="20"/>
        </w:rPr>
      </w:pPr>
      <w:r w:rsidRPr="00C90BC5">
        <w:rPr>
          <w:rFonts w:ascii="Times New Roman" w:eastAsia="Times New Roman" w:hAnsi="Times New Roman" w:cs="Times New Roman"/>
          <w:sz w:val="20"/>
          <w:szCs w:val="20"/>
        </w:rPr>
        <w:t>Республики Дагестан</w:t>
      </w:r>
    </w:p>
    <w:p w14:paraId="51BBBB94" w14:textId="77777777" w:rsidR="00C90BC5" w:rsidRPr="00C90BC5" w:rsidRDefault="00C90BC5" w:rsidP="00C90BC5">
      <w:pPr>
        <w:widowControl w:val="0"/>
        <w:autoSpaceDE w:val="0"/>
        <w:autoSpaceDN w:val="0"/>
        <w:adjustRightInd w:val="0"/>
        <w:ind w:firstLine="1049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0BC5">
        <w:rPr>
          <w:rFonts w:ascii="Times New Roman" w:eastAsia="Times New Roman" w:hAnsi="Times New Roman" w:cs="Times New Roman"/>
          <w:sz w:val="20"/>
          <w:szCs w:val="20"/>
        </w:rPr>
        <w:t>от _______________ № _________________</w:t>
      </w:r>
    </w:p>
    <w:p w14:paraId="5FDBFF49" w14:textId="77777777" w:rsidR="004C3FE8" w:rsidRDefault="004C3FE8" w:rsidP="004C3FE8">
      <w:pPr>
        <w:widowControl w:val="0"/>
        <w:adjustRightInd w:val="0"/>
        <w:ind w:firstLine="720"/>
        <w:jc w:val="right"/>
      </w:pPr>
    </w:p>
    <w:p w14:paraId="6768740A" w14:textId="77777777" w:rsidR="004C3FE8" w:rsidRDefault="004C3FE8" w:rsidP="004C3FE8">
      <w:pPr>
        <w:widowControl w:val="0"/>
        <w:autoSpaceDE w:val="0"/>
        <w:autoSpaceDN w:val="0"/>
        <w:adjustRightInd w:val="0"/>
        <w:spacing w:after="600"/>
        <w:ind w:left="11765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" w:hAnsi="Times" w:cs="Times"/>
        </w:rPr>
        <w:t>ФОРМА</w:t>
      </w:r>
      <w:r>
        <w:rPr>
          <w:rFonts w:ascii="Times New Roman" w:hAnsi="Times New Roman" w:cs="Times New Roman"/>
        </w:rPr>
        <w:t xml:space="preserve"> </w:t>
      </w:r>
    </w:p>
    <w:p w14:paraId="2964F587" w14:textId="19803B1D" w:rsidR="005A544E" w:rsidRDefault="006D54A6" w:rsidP="004C3FE8">
      <w:pPr>
        <w:widowControl w:val="0"/>
        <w:autoSpaceDE w:val="0"/>
        <w:autoSpaceDN w:val="0"/>
        <w:adjustRightInd w:val="0"/>
        <w:spacing w:after="6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Республики Дагестан</w:t>
      </w:r>
    </w:p>
    <w:p w14:paraId="104A80D2" w14:textId="174340AD" w:rsidR="006051A7" w:rsidRPr="006051A7" w:rsidRDefault="006051A7" w:rsidP="006051A7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6051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правка</w:t>
      </w:r>
    </w:p>
    <w:p w14:paraId="3344D14B" w14:textId="0A14D876" w:rsidR="005A544E" w:rsidRDefault="006051A7" w:rsidP="006051A7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1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</w:t>
      </w:r>
    </w:p>
    <w:p w14:paraId="502B23F5" w14:textId="77777777" w:rsidR="003A3200" w:rsidRDefault="003A3200" w:rsidP="003A3200">
      <w:pPr>
        <w:tabs>
          <w:tab w:val="right" w:pos="9923"/>
        </w:tabs>
      </w:pPr>
    </w:p>
    <w:p w14:paraId="220F5302" w14:textId="77777777" w:rsidR="003A3200" w:rsidRPr="003A3200" w:rsidRDefault="003A3200" w:rsidP="003A3200">
      <w:pPr>
        <w:pBdr>
          <w:top w:val="single" w:sz="4" w:space="1" w:color="auto"/>
        </w:pBdr>
        <w:tabs>
          <w:tab w:val="right" w:pos="9923"/>
        </w:tabs>
        <w:spacing w:after="240"/>
        <w:jc w:val="center"/>
        <w:rPr>
          <w:rFonts w:ascii="Times New Roman" w:hAnsi="Times New Roman" w:cs="Times New Roman"/>
        </w:rPr>
      </w:pPr>
      <w:r w:rsidRPr="003A3200">
        <w:rPr>
          <w:rFonts w:ascii="Times New Roman" w:hAnsi="Times New Roman" w:cs="Times New Roman"/>
        </w:rPr>
        <w:t>(указывается полное наименование соискателя лицензии (лицензиата))</w:t>
      </w:r>
    </w:p>
    <w:p w14:paraId="40F047DF" w14:textId="77777777" w:rsidR="003A3200" w:rsidRPr="003A3200" w:rsidRDefault="003A3200" w:rsidP="003A3200">
      <w:pPr>
        <w:tabs>
          <w:tab w:val="right" w:pos="9923"/>
        </w:tabs>
        <w:rPr>
          <w:rFonts w:ascii="Times New Roman" w:hAnsi="Times New Roman" w:cs="Times New Roman"/>
        </w:rPr>
      </w:pPr>
    </w:p>
    <w:p w14:paraId="5D020F2D" w14:textId="3C23D012" w:rsidR="003A3200" w:rsidRPr="003A3200" w:rsidRDefault="003A3200" w:rsidP="003A3200">
      <w:pPr>
        <w:pBdr>
          <w:top w:val="single" w:sz="4" w:space="1" w:color="auto"/>
        </w:pBdr>
        <w:tabs>
          <w:tab w:val="right" w:pos="9923"/>
        </w:tabs>
        <w:spacing w:after="480"/>
        <w:jc w:val="center"/>
        <w:rPr>
          <w:rFonts w:ascii="Times New Roman" w:hAnsi="Times New Roman" w:cs="Times New Roman"/>
        </w:rPr>
      </w:pPr>
      <w:r w:rsidRPr="003A3200">
        <w:rPr>
          <w:rFonts w:ascii="Times New Roman" w:hAnsi="Times New Roman" w:cs="Times New Roman"/>
        </w:rPr>
        <w:t>(указывается полное наименование филиала соискателя лицензии (лицензиата))</w:t>
      </w:r>
    </w:p>
    <w:p w14:paraId="1341239C" w14:textId="77777777" w:rsidR="005A544E" w:rsidRDefault="006D54A6">
      <w:pPr>
        <w:widowControl w:val="0"/>
        <w:tabs>
          <w:tab w:val="right" w:pos="9923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1. Обеспечение образовательных программ электронной информационно-образовательной средой, включающей в себя электронные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обучающимися образовательных программ в полном объеме независимо от места нахождения обучающихся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5443"/>
        <w:gridCol w:w="2892"/>
        <w:gridCol w:w="2835"/>
        <w:gridCol w:w="3345"/>
      </w:tblGrid>
      <w:tr w:rsidR="005A544E" w14:paraId="77BF0A0E" w14:textId="77777777"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4FFD633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№ п/п</w:t>
            </w: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5C93F67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4921E8C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используемых электронных образовательных ресурсов</w:t>
            </w:r>
          </w:p>
          <w:p w14:paraId="64AAA950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(электронный курс, тренажер, симулятор, интерактивный учебник, </w:t>
            </w:r>
            <w:r>
              <w:rPr>
                <w:rFonts w:ascii="Times New Roman" w:hAnsi="Times New Roman" w:cs="Times New Roman"/>
              </w:rPr>
              <w:lastRenderedPageBreak/>
              <w:t xml:space="preserve">мультимедийный ресурс, учебные </w:t>
            </w:r>
            <w:proofErr w:type="spellStart"/>
            <w:r>
              <w:rPr>
                <w:rFonts w:ascii="Times New Roman" w:hAnsi="Times New Roman" w:cs="Times New Roman"/>
              </w:rPr>
              <w:t>видеоресурсы</w:t>
            </w:r>
            <w:proofErr w:type="spellEnd"/>
            <w:r>
              <w:rPr>
                <w:rFonts w:ascii="Times New Roman" w:hAnsi="Times New Roman" w:cs="Times New Roman"/>
              </w:rPr>
              <w:t>, др.) и электронных информационных ресурсов (электронно-библиотечные ресурсы и системы; информационно-справочные системы; др.)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22E54B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Собственность или оперативное управление, хозяйственное ведение, аренда, субаренда, безвозмездное пользование</w:t>
            </w: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67453C8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- основание возникновения права (указываются реквизиты и сроки действия), в случае создания ресурса в рамках служебных обязанностей сотрудника – фамилия, имя, </w:t>
            </w:r>
            <w:r>
              <w:rPr>
                <w:rFonts w:ascii="Times New Roman" w:hAnsi="Times New Roman" w:cs="Times New Roman"/>
              </w:rPr>
              <w:lastRenderedPageBreak/>
              <w:t>отчество (при наличии) автора и реквизиты трудового договора</w:t>
            </w:r>
          </w:p>
        </w:tc>
      </w:tr>
      <w:tr w:rsidR="005A544E" w14:paraId="7F45B2FF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6F1A93A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FF616E0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ED84C2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AEDE6D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3BD467B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A544E" w14:paraId="475E4B71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FF0EA6E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85E594C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94A28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F2D1BA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08A5EA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556AB8E9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78103E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B802E5A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F7F26A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BFBE84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A0BE55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7DF13A69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A44AF3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802B263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A825EE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67F7CB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3E0462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4303599C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A5AB6F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52A266D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D1117B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3C8761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C68293F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2B408DF9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919C19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71E5089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1046F83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236C2F7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9E2576B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77681C09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9344B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AC0610C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157DC2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2A5B95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AC4B532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0AB4DE5B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00877C2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FE73C4C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00FBF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1CEE9BB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9E96AD8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19305D55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7C2F33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CFA757A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F79AEFF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A3B5935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1DA27A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4537D7D0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F793EAC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966408D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вида образования, уровня образования, профессии, специальности, </w:t>
            </w:r>
            <w:r>
              <w:rPr>
                <w:rFonts w:ascii="Times New Roman" w:hAnsi="Times New Roman" w:cs="Times New Roman"/>
              </w:rPr>
              <w:lastRenderedPageBreak/>
              <w:t>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2C722A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C8890A5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E21E41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2C4E7EF7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A5F2CC5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452BC1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программы (для дополнительного образования), предметы, курсы, дисциплины (модули) в соответствии с учебным планом:</w:t>
            </w: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8AC48B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46E0713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C121223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1FD9BEBF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A6990B0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EE08A4E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7268810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C3E8A5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64E95E8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4B18E151" w14:textId="77777777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F777A9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5A66DC3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CCD9E30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73A9B2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E5F5A53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1488BEFD" w14:textId="77777777" w:rsidR="005A544E" w:rsidRDefault="005A544E">
      <w:pPr>
        <w:widowControl w:val="0"/>
        <w:tabs>
          <w:tab w:val="right" w:pos="9923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13AC3A" w14:textId="77777777" w:rsidR="005A544E" w:rsidRDefault="006D54A6">
      <w:pPr>
        <w:widowControl w:val="0"/>
        <w:tabs>
          <w:tab w:val="right" w:pos="9923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2. Обеспечение образовательной деятельности соответствующими технологическими средствами, обеспечивающими освоение обучающимися образовательных программ в полном объеме независимо от места нахождения обучающихся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168"/>
        <w:gridCol w:w="2637"/>
        <w:gridCol w:w="3118"/>
        <w:gridCol w:w="2268"/>
        <w:gridCol w:w="2325"/>
      </w:tblGrid>
      <w:tr w:rsidR="005A544E" w14:paraId="31B1D674" w14:textId="77777777"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6C30F60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№ п/п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431BBB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2FABC76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Наименование объекта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81CCD0F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(местоположение) помещений с указанием площади (кв. м) - для объектов недвижимого имущества; адреса размещения в информационно-телекоммуникационной сети “Интернет” - для иных технологических объектов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3F3C29F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Собственность или оперативное управление, хозяйственное ведение, аренда, субаренда, безвозмездное пользование</w:t>
            </w: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97DFF24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 - основание возникновения права пользования (указываются реквизиты и сроки действия)</w:t>
            </w:r>
          </w:p>
        </w:tc>
      </w:tr>
      <w:tr w:rsidR="005A544E" w14:paraId="11AD31BB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E7CF9D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B89241D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73B4E2C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932952D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49192BF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FB79A75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A544E" w14:paraId="17E52E27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C598164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0C5A47B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информационных систем, обеспечивающих функционирование электронной информационно-образовательной среды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943E3A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C80E611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806EBB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C8CFD7C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14908210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E28592C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CF1C000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интерактивных средств обучения и/или специального программного обеспечения для создания электронных образовательных ресурсов и проведения занятий с применением дистанционных образовательных технологий для работников </w:t>
            </w:r>
            <w:r>
              <w:rPr>
                <w:rFonts w:ascii="Times New Roman" w:hAnsi="Times New Roman" w:cs="Times New Roman"/>
              </w:rPr>
              <w:lastRenderedPageBreak/>
              <w:t>организации, осуществляющей образовательную деятельность, и обучающихся в случае, если предусмотрено их нахождение на территории организации, осуществляющей образовательную деятельность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15FCA17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D8CB91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2065324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7B0614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195744CB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6DA6C2B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474649F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серверного оборудования, обеспечивающего функционирование электронной информационно-образовательной среды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44E7A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E78AF5D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6EC629F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5903BE9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2F6C0405" w14:textId="77777777">
        <w:tblPrEx>
          <w:tblBorders>
            <w:top w:val="none" w:sz="0" w:space="0" w:color="auto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3F6EFD8" w14:textId="77777777" w:rsidR="005A544E" w:rsidRDefault="006D54A6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35C11F9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высокоскоростных каналов доступа к электронной информационно-образовательной среде</w:t>
            </w: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E2A7BDD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EDE913F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B76EE10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C979CEE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5A544E" w14:paraId="530A911D" w14:textId="77777777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8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DE2F813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753DCF2" w14:textId="77777777" w:rsidR="005A544E" w:rsidRDefault="005A544E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7502D46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9E5857B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53EC295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3BBB48F" w14:textId="77777777" w:rsidR="005A544E" w:rsidRDefault="005A544E">
            <w:pPr>
              <w:widowControl w:val="0"/>
              <w:tabs>
                <w:tab w:val="right" w:pos="9923"/>
              </w:tabs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576DE418" w14:textId="77777777" w:rsidR="005A544E" w:rsidRDefault="005A544E">
      <w:pPr>
        <w:widowControl w:val="0"/>
        <w:tabs>
          <w:tab w:val="right" w:pos="9923"/>
        </w:tabs>
        <w:autoSpaceDE w:val="0"/>
        <w:autoSpaceDN w:val="0"/>
        <w:adjustRightInd w:val="0"/>
        <w:spacing w:after="480"/>
        <w:rPr>
          <w:rFonts w:ascii="Times New Roman" w:hAnsi="Times New Roman" w:cs="Times New Roman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236"/>
        <w:gridCol w:w="510"/>
        <w:gridCol w:w="236"/>
        <w:gridCol w:w="880"/>
        <w:gridCol w:w="1134"/>
        <w:gridCol w:w="312"/>
        <w:gridCol w:w="964"/>
      </w:tblGrid>
      <w:tr w:rsidR="005A544E" w14:paraId="765B8126" w14:textId="77777777" w:rsidTr="004C3FE8">
        <w:tc>
          <w:tcPr>
            <w:tcW w:w="1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2DD44F67" w14:textId="77777777" w:rsidR="005A544E" w:rsidRDefault="006D5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заполнения</w:t>
            </w:r>
          </w:p>
        </w:tc>
        <w:tc>
          <w:tcPr>
            <w:tcW w:w="2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44F6DE5C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1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4DBD5540" w14:textId="77777777" w:rsidR="005A544E" w:rsidRDefault="005A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737C4C51" w14:textId="77777777" w:rsidR="005A544E" w:rsidRDefault="006D5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0288B7FD" w14:textId="77777777" w:rsidR="005A544E" w:rsidRDefault="005A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5207226D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2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76C08E4E" w14:textId="77777777" w:rsidR="005A544E" w:rsidRDefault="005A54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54204DF5" w14:textId="77777777" w:rsidR="005A544E" w:rsidRDefault="006D54A6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</w:p>
        </w:tc>
      </w:tr>
    </w:tbl>
    <w:p w14:paraId="2F768425" w14:textId="77777777" w:rsidR="005A544E" w:rsidRDefault="005A544E">
      <w:pPr>
        <w:widowControl w:val="0"/>
        <w:autoSpaceDE w:val="0"/>
        <w:autoSpaceDN w:val="0"/>
        <w:adjustRightInd w:val="0"/>
        <w:spacing w:after="720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5A544E" w14:paraId="6746EF43" w14:textId="77777777">
        <w:tc>
          <w:tcPr>
            <w:tcW w:w="4933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70B8444C" w14:textId="77777777" w:rsidR="005A544E" w:rsidRDefault="005A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6821150A" w14:textId="77777777" w:rsidR="005A544E" w:rsidRDefault="005A54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5830FD2B" w14:textId="77777777" w:rsidR="005A544E" w:rsidRDefault="005A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6A6D40F9" w14:textId="77777777" w:rsidR="005A544E" w:rsidRDefault="005A54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bottom"/>
          </w:tcPr>
          <w:p w14:paraId="7C626EF0" w14:textId="77777777" w:rsidR="005A544E" w:rsidRDefault="005A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44E" w14:paraId="6C9C3ADF" w14:textId="77777777">
        <w:tc>
          <w:tcPr>
            <w:tcW w:w="493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2755C3C5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20441BA9" w14:textId="77777777" w:rsidR="005A544E" w:rsidRDefault="005A54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6FE5D39F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5EF46190" w14:textId="77777777" w:rsidR="005A544E" w:rsidRDefault="005A54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604FB33E" w14:textId="77777777" w:rsidR="005A544E" w:rsidRDefault="006D5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14:paraId="408B65B0" w14:textId="77777777" w:rsidR="006D54A6" w:rsidRDefault="006D54A6">
      <w:pPr>
        <w:widowControl w:val="0"/>
        <w:autoSpaceDE w:val="0"/>
        <w:autoSpaceDN w:val="0"/>
        <w:adjustRightInd w:val="0"/>
        <w:spacing w:before="240" w:after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sectPr w:rsidR="006D54A6" w:rsidSect="0075292E">
      <w:pgSz w:w="16840" w:h="11901" w:orient="landscape"/>
      <w:pgMar w:top="851" w:right="567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89158" w14:textId="77777777" w:rsidR="00A27539" w:rsidRDefault="00A27539" w:rsidP="003A3200">
      <w:r>
        <w:separator/>
      </w:r>
    </w:p>
  </w:endnote>
  <w:endnote w:type="continuationSeparator" w:id="0">
    <w:p w14:paraId="1C90C431" w14:textId="77777777" w:rsidR="00A27539" w:rsidRDefault="00A27539" w:rsidP="003A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6DE7D" w14:textId="77777777" w:rsidR="00A27539" w:rsidRDefault="00A27539" w:rsidP="003A3200">
      <w:r>
        <w:separator/>
      </w:r>
    </w:p>
  </w:footnote>
  <w:footnote w:type="continuationSeparator" w:id="0">
    <w:p w14:paraId="718BBAF3" w14:textId="77777777" w:rsidR="00A27539" w:rsidRDefault="00A27539" w:rsidP="003A3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F2"/>
    <w:rsid w:val="000578F2"/>
    <w:rsid w:val="00103B9F"/>
    <w:rsid w:val="003A3200"/>
    <w:rsid w:val="003B55B2"/>
    <w:rsid w:val="00487CA1"/>
    <w:rsid w:val="004C3FE8"/>
    <w:rsid w:val="005A544E"/>
    <w:rsid w:val="006051A7"/>
    <w:rsid w:val="006D54A6"/>
    <w:rsid w:val="0075292E"/>
    <w:rsid w:val="00957857"/>
    <w:rsid w:val="00A27539"/>
    <w:rsid w:val="00C90BC5"/>
    <w:rsid w:val="00E8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97643"/>
  <w14:defaultImageDpi w14:val="0"/>
  <w15:docId w15:val="{C7BD3508-E6DC-3641-A0A2-3D40681E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3A3200"/>
    <w:pPr>
      <w:autoSpaceDE w:val="0"/>
      <w:autoSpaceDN w:val="0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3A3200"/>
    <w:rPr>
      <w:rFonts w:ascii="Times New Roman" w:hAnsi="Times New Roman" w:cs="Times New Roman"/>
      <w:sz w:val="20"/>
      <w:szCs w:val="20"/>
    </w:rPr>
  </w:style>
  <w:style w:type="character" w:styleId="a5">
    <w:name w:val="endnote reference"/>
    <w:basedOn w:val="a0"/>
    <w:uiPriority w:val="99"/>
    <w:rsid w:val="003A320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C90B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0BC5"/>
  </w:style>
  <w:style w:type="paragraph" w:styleId="a8">
    <w:name w:val="footer"/>
    <w:basedOn w:val="a"/>
    <w:link w:val="a9"/>
    <w:uiPriority w:val="99"/>
    <w:unhideWhenUsed/>
    <w:rsid w:val="00C9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0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8902B2-AE59-4949-B404-2366BC09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758</Words>
  <Characters>4321</Characters>
  <Application>Microsoft Office Word</Application>
  <DocSecurity>0</DocSecurity>
  <Lines>36</Lines>
  <Paragraphs>10</Paragraphs>
  <ScaleCrop>false</ScaleCrop>
  <Company>КонсультантПлюс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Anjelika Rasulova</cp:lastModifiedBy>
  <cp:revision>8</cp:revision>
  <cp:lastPrinted>2022-02-04T00:04:00Z</cp:lastPrinted>
  <dcterms:created xsi:type="dcterms:W3CDTF">2022-02-03T20:02:00Z</dcterms:created>
  <dcterms:modified xsi:type="dcterms:W3CDTF">2022-02-04T07:48:00Z</dcterms:modified>
</cp:coreProperties>
</file>