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2C4BA" w14:textId="77777777" w:rsidR="00EC582A" w:rsidRPr="00EC582A" w:rsidRDefault="00EC582A" w:rsidP="00EC582A">
      <w:pPr>
        <w:jc w:val="center"/>
        <w:rPr>
          <w:color w:val="000000"/>
          <w:sz w:val="2"/>
          <w:szCs w:val="2"/>
        </w:rPr>
      </w:pPr>
    </w:p>
    <w:p w14:paraId="4A268772" w14:textId="77777777" w:rsidR="00821050" w:rsidRPr="008B47D9" w:rsidRDefault="00821050" w:rsidP="00821050">
      <w:pPr>
        <w:pStyle w:val="ab"/>
        <w:jc w:val="right"/>
        <w:rPr>
          <w:sz w:val="28"/>
          <w:szCs w:val="28"/>
        </w:rPr>
      </w:pPr>
      <w:r w:rsidRPr="008B47D9">
        <w:rPr>
          <w:sz w:val="28"/>
          <w:szCs w:val="28"/>
        </w:rPr>
        <w:t>ПРОЕКТ</w:t>
      </w:r>
    </w:p>
    <w:p w14:paraId="1C4A0B3B" w14:textId="77777777" w:rsidR="00821050" w:rsidRDefault="00821050" w:rsidP="00821050">
      <w:pPr>
        <w:jc w:val="right"/>
        <w:rPr>
          <w:b/>
          <w:sz w:val="36"/>
          <w:szCs w:val="36"/>
        </w:rPr>
      </w:pPr>
    </w:p>
    <w:p w14:paraId="28DE6A16" w14:textId="2B594F75" w:rsidR="00F86643" w:rsidRDefault="00F93B25" w:rsidP="00EC582A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5A503E7" wp14:editId="22517DF1">
            <wp:extent cx="971550" cy="10001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8A2E2" w14:textId="77777777" w:rsidR="00270C1B" w:rsidRPr="00270C1B" w:rsidRDefault="00270C1B" w:rsidP="00EC582A">
      <w:pPr>
        <w:jc w:val="center"/>
        <w:rPr>
          <w:b/>
          <w:color w:val="000000"/>
          <w:sz w:val="28"/>
          <w:szCs w:val="28"/>
        </w:rPr>
      </w:pPr>
      <w:r w:rsidRPr="00270C1B">
        <w:rPr>
          <w:b/>
          <w:sz w:val="36"/>
          <w:szCs w:val="36"/>
        </w:rPr>
        <w:t>МИНИСТЕРСТВО ОБРАЗОВАНИЯ И НАУКИ</w:t>
      </w:r>
    </w:p>
    <w:p w14:paraId="35ADB096" w14:textId="77777777" w:rsidR="00270C1B" w:rsidRDefault="00270C1B" w:rsidP="00EC582A">
      <w:pPr>
        <w:keepNext/>
        <w:jc w:val="center"/>
        <w:outlineLvl w:val="5"/>
        <w:rPr>
          <w:b/>
          <w:bCs/>
          <w:sz w:val="36"/>
          <w:szCs w:val="36"/>
        </w:rPr>
      </w:pPr>
      <w:r w:rsidRPr="00270C1B">
        <w:rPr>
          <w:b/>
          <w:bCs/>
          <w:sz w:val="36"/>
          <w:szCs w:val="36"/>
        </w:rPr>
        <w:t>РЕСПУБЛИКИ ДАГЕСТАН</w:t>
      </w:r>
    </w:p>
    <w:p w14:paraId="635C4754" w14:textId="77777777" w:rsidR="00D54AD5" w:rsidRPr="00B67FB3" w:rsidRDefault="00D54AD5" w:rsidP="00EC582A">
      <w:pPr>
        <w:jc w:val="center"/>
        <w:rPr>
          <w:sz w:val="8"/>
          <w:szCs w:val="8"/>
        </w:rPr>
      </w:pPr>
    </w:p>
    <w:p w14:paraId="66293D60" w14:textId="77777777" w:rsidR="00270C1B" w:rsidRDefault="002A0CA6" w:rsidP="00EC582A">
      <w:pPr>
        <w:pStyle w:val="1"/>
        <w:rPr>
          <w:b w:val="0"/>
          <w:sz w:val="32"/>
          <w:szCs w:val="32"/>
        </w:rPr>
      </w:pPr>
      <w:r w:rsidRPr="002A0CA6">
        <w:rPr>
          <w:b w:val="0"/>
          <w:sz w:val="32"/>
          <w:szCs w:val="32"/>
        </w:rPr>
        <w:t>(Минобрнауки РД)</w:t>
      </w:r>
    </w:p>
    <w:p w14:paraId="5724803D" w14:textId="7F250BC8" w:rsidR="00CD47FC" w:rsidRPr="00CD47FC" w:rsidRDefault="00CD47FC" w:rsidP="00EC582A"/>
    <w:p w14:paraId="2E58815F" w14:textId="77777777" w:rsidR="002A0CA6" w:rsidRPr="002A0CA6" w:rsidRDefault="002A0CA6" w:rsidP="00EC582A"/>
    <w:p w14:paraId="1467F1DB" w14:textId="77777777" w:rsidR="00CF3D11" w:rsidRDefault="00CF3D11" w:rsidP="00EC582A">
      <w:pPr>
        <w:pStyle w:val="1"/>
        <w:spacing w:line="360" w:lineRule="auto"/>
        <w:rPr>
          <w:sz w:val="36"/>
          <w:szCs w:val="36"/>
        </w:rPr>
      </w:pPr>
      <w:r w:rsidRPr="004E4656">
        <w:rPr>
          <w:sz w:val="36"/>
          <w:szCs w:val="36"/>
        </w:rPr>
        <w:t>П Р И К А З</w:t>
      </w:r>
    </w:p>
    <w:p w14:paraId="72B617F3" w14:textId="77777777" w:rsidR="00CD47FC" w:rsidRPr="00CD47FC" w:rsidRDefault="00CD47FC" w:rsidP="00EC582A">
      <w:pPr>
        <w:spacing w:line="276" w:lineRule="auto"/>
      </w:pPr>
    </w:p>
    <w:p w14:paraId="4EC1CAB9" w14:textId="7E6C49E2" w:rsidR="00CF3D11" w:rsidRPr="00246EB3" w:rsidRDefault="00CF3D11" w:rsidP="00EC582A">
      <w:pPr>
        <w:spacing w:line="276" w:lineRule="auto"/>
        <w:jc w:val="center"/>
        <w:rPr>
          <w:b/>
          <w:sz w:val="28"/>
          <w:szCs w:val="28"/>
        </w:rPr>
      </w:pPr>
      <w:r w:rsidRPr="00246EB3">
        <w:rPr>
          <w:b/>
          <w:sz w:val="28"/>
          <w:szCs w:val="28"/>
        </w:rPr>
        <w:t>«</w:t>
      </w:r>
      <w:r w:rsidRPr="00246EB3">
        <w:rPr>
          <w:sz w:val="28"/>
          <w:szCs w:val="28"/>
        </w:rPr>
        <w:t>__</w:t>
      </w:r>
      <w:r w:rsidR="004E4656" w:rsidRPr="00246EB3">
        <w:rPr>
          <w:sz w:val="28"/>
          <w:szCs w:val="28"/>
        </w:rPr>
        <w:t>__</w:t>
      </w:r>
      <w:r w:rsidRPr="00246EB3">
        <w:rPr>
          <w:b/>
          <w:sz w:val="28"/>
          <w:szCs w:val="28"/>
        </w:rPr>
        <w:t>»</w:t>
      </w:r>
      <w:r w:rsidR="0077791F" w:rsidRPr="00246EB3">
        <w:rPr>
          <w:b/>
          <w:sz w:val="28"/>
          <w:szCs w:val="28"/>
        </w:rPr>
        <w:t xml:space="preserve"> </w:t>
      </w:r>
      <w:r w:rsidR="004E4656" w:rsidRPr="00246EB3">
        <w:rPr>
          <w:sz w:val="28"/>
          <w:szCs w:val="28"/>
        </w:rPr>
        <w:t>______</w:t>
      </w:r>
      <w:r w:rsidR="00EB01C3">
        <w:rPr>
          <w:b/>
          <w:sz w:val="28"/>
          <w:szCs w:val="28"/>
        </w:rPr>
        <w:t xml:space="preserve"> </w:t>
      </w:r>
      <w:r w:rsidR="00375886" w:rsidRPr="00246EB3">
        <w:rPr>
          <w:b/>
          <w:sz w:val="28"/>
          <w:szCs w:val="28"/>
        </w:rPr>
        <w:t>202</w:t>
      </w:r>
      <w:r w:rsidR="00232461">
        <w:rPr>
          <w:b/>
          <w:sz w:val="28"/>
          <w:szCs w:val="28"/>
        </w:rPr>
        <w:t>2</w:t>
      </w:r>
      <w:r w:rsidRPr="00246EB3">
        <w:rPr>
          <w:b/>
          <w:sz w:val="28"/>
          <w:szCs w:val="28"/>
        </w:rPr>
        <w:t xml:space="preserve"> г</w:t>
      </w:r>
      <w:r w:rsidR="004E4656" w:rsidRPr="00246EB3">
        <w:rPr>
          <w:b/>
          <w:sz w:val="28"/>
          <w:szCs w:val="28"/>
        </w:rPr>
        <w:t>.</w:t>
      </w:r>
      <w:r w:rsidR="00EC582A">
        <w:rPr>
          <w:b/>
          <w:sz w:val="28"/>
          <w:szCs w:val="28"/>
        </w:rPr>
        <w:tab/>
      </w:r>
      <w:r w:rsidR="00EC582A">
        <w:rPr>
          <w:b/>
          <w:sz w:val="28"/>
          <w:szCs w:val="28"/>
        </w:rPr>
        <w:tab/>
      </w:r>
      <w:r w:rsidR="00CD47FC">
        <w:rPr>
          <w:b/>
          <w:sz w:val="28"/>
          <w:szCs w:val="28"/>
        </w:rPr>
        <w:t>Махачкала</w:t>
      </w:r>
      <w:r w:rsidR="00EC582A">
        <w:rPr>
          <w:b/>
          <w:sz w:val="28"/>
          <w:szCs w:val="28"/>
        </w:rPr>
        <w:tab/>
      </w:r>
      <w:r w:rsidR="00EC582A">
        <w:rPr>
          <w:b/>
          <w:sz w:val="28"/>
          <w:szCs w:val="28"/>
        </w:rPr>
        <w:tab/>
      </w:r>
      <w:r w:rsidR="00EC582A">
        <w:rPr>
          <w:b/>
          <w:sz w:val="28"/>
          <w:szCs w:val="28"/>
        </w:rPr>
        <w:tab/>
      </w:r>
      <w:r w:rsidRPr="00246EB3">
        <w:rPr>
          <w:sz w:val="28"/>
          <w:szCs w:val="28"/>
        </w:rPr>
        <w:t>№</w:t>
      </w:r>
      <w:r w:rsidR="00270C1B" w:rsidRPr="00246EB3">
        <w:rPr>
          <w:sz w:val="28"/>
          <w:szCs w:val="28"/>
        </w:rPr>
        <w:t>______</w:t>
      </w:r>
      <w:r w:rsidRPr="00246EB3">
        <w:rPr>
          <w:sz w:val="28"/>
          <w:szCs w:val="28"/>
        </w:rPr>
        <w:t>___</w:t>
      </w:r>
    </w:p>
    <w:p w14:paraId="7B8B0860" w14:textId="77777777" w:rsidR="00CF3D11" w:rsidRPr="007728A5" w:rsidRDefault="00CF3D11" w:rsidP="00EC582A">
      <w:pPr>
        <w:spacing w:line="276" w:lineRule="auto"/>
        <w:ind w:firstLine="567"/>
        <w:jc w:val="center"/>
        <w:rPr>
          <w:b/>
          <w:sz w:val="16"/>
          <w:szCs w:val="16"/>
        </w:rPr>
      </w:pPr>
    </w:p>
    <w:p w14:paraId="4F46B55A" w14:textId="082F659D" w:rsidR="00A323A7" w:rsidRPr="00FE6AF2" w:rsidRDefault="00F35E29" w:rsidP="00CF06EE">
      <w:pPr>
        <w:pStyle w:val="a3"/>
        <w:spacing w:line="276" w:lineRule="auto"/>
        <w:jc w:val="center"/>
        <w:rPr>
          <w:bCs/>
        </w:rPr>
      </w:pPr>
      <w:r w:rsidRPr="005C7A7D">
        <w:rPr>
          <w:bCs/>
          <w:szCs w:val="28"/>
        </w:rPr>
        <w:t>О</w:t>
      </w:r>
      <w:r w:rsidR="00BC716C" w:rsidRPr="005C7A7D">
        <w:rPr>
          <w:bCs/>
          <w:szCs w:val="28"/>
          <w:lang w:val="ru-RU"/>
        </w:rPr>
        <w:t>б</w:t>
      </w:r>
      <w:r w:rsidRPr="005C7A7D">
        <w:rPr>
          <w:bCs/>
          <w:szCs w:val="28"/>
        </w:rPr>
        <w:t xml:space="preserve"> </w:t>
      </w:r>
      <w:r w:rsidR="00F5540C" w:rsidRPr="005C7A7D">
        <w:rPr>
          <w:bCs/>
          <w:szCs w:val="28"/>
          <w:lang w:val="ru-RU"/>
        </w:rPr>
        <w:t>утверждении Концепции мониторинга качества дошкольного образования в Республике Дагестан</w:t>
      </w:r>
    </w:p>
    <w:p w14:paraId="2B223926" w14:textId="1B560D3E" w:rsidR="00F86643" w:rsidRPr="00A323A7" w:rsidRDefault="00F86643" w:rsidP="00A323A7">
      <w:pPr>
        <w:ind w:right="-5"/>
        <w:jc w:val="center"/>
        <w:rPr>
          <w:b/>
          <w:bCs/>
          <w:sz w:val="28"/>
          <w:szCs w:val="28"/>
          <w:lang w:val="x-none"/>
        </w:rPr>
      </w:pPr>
    </w:p>
    <w:p w14:paraId="5A18B8AD" w14:textId="0B0DA40C" w:rsidR="00C84E75" w:rsidRPr="008915D0" w:rsidRDefault="00F5540C" w:rsidP="008915D0">
      <w:pPr>
        <w:spacing w:line="276" w:lineRule="auto"/>
        <w:ind w:right="-5" w:firstLine="709"/>
        <w:jc w:val="both"/>
        <w:rPr>
          <w:sz w:val="28"/>
          <w:szCs w:val="28"/>
          <w:lang w:bidi="ru-RU"/>
        </w:rPr>
      </w:pPr>
      <w:r w:rsidRPr="00F5540C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D397A">
        <w:rPr>
          <w:sz w:val="28"/>
          <w:szCs w:val="28"/>
          <w:lang w:bidi="ru-RU"/>
        </w:rPr>
        <w:t>п</w:t>
      </w:r>
      <w:r w:rsidR="001D397A" w:rsidRPr="008051DE">
        <w:rPr>
          <w:sz w:val="28"/>
          <w:szCs w:val="28"/>
          <w:lang w:bidi="ru-RU"/>
        </w:rPr>
        <w:t>остановлени</w:t>
      </w:r>
      <w:r w:rsidR="000E3B9B">
        <w:rPr>
          <w:sz w:val="28"/>
          <w:szCs w:val="28"/>
          <w:lang w:bidi="ru-RU"/>
        </w:rPr>
        <w:t>ем</w:t>
      </w:r>
      <w:r w:rsidR="001D397A" w:rsidRPr="008051DE">
        <w:rPr>
          <w:sz w:val="28"/>
          <w:szCs w:val="28"/>
          <w:lang w:bidi="ru-RU"/>
        </w:rPr>
        <w:t xml:space="preserve"> Правительства Российской Федерации от 5 августа 2013 г</w:t>
      </w:r>
      <w:r w:rsidR="001D397A">
        <w:rPr>
          <w:sz w:val="28"/>
          <w:szCs w:val="28"/>
          <w:lang w:bidi="ru-RU"/>
        </w:rPr>
        <w:t>.</w:t>
      </w:r>
      <w:r w:rsidR="001D397A" w:rsidRPr="008051DE">
        <w:rPr>
          <w:sz w:val="28"/>
          <w:szCs w:val="28"/>
          <w:lang w:bidi="ru-RU"/>
        </w:rPr>
        <w:t xml:space="preserve"> № 662 «Об</w:t>
      </w:r>
      <w:r w:rsidR="001D397A">
        <w:rPr>
          <w:sz w:val="28"/>
          <w:szCs w:val="28"/>
          <w:lang w:bidi="ru-RU"/>
        </w:rPr>
        <w:t xml:space="preserve"> </w:t>
      </w:r>
      <w:r w:rsidR="001D397A" w:rsidRPr="008051DE">
        <w:rPr>
          <w:sz w:val="28"/>
          <w:szCs w:val="28"/>
          <w:lang w:bidi="ru-RU"/>
        </w:rPr>
        <w:t>осуществлении мониторинга системы образования»</w:t>
      </w:r>
      <w:r w:rsidR="000E3B9B">
        <w:rPr>
          <w:sz w:val="28"/>
          <w:szCs w:val="28"/>
          <w:lang w:bidi="ru-RU"/>
        </w:rPr>
        <w:t xml:space="preserve"> (</w:t>
      </w:r>
      <w:r w:rsidR="000E3B9B" w:rsidRPr="000E3B9B">
        <w:rPr>
          <w:sz w:val="28"/>
          <w:szCs w:val="28"/>
          <w:lang w:bidi="ru-RU"/>
        </w:rPr>
        <w:t xml:space="preserve">Официальный интернет-портал правовой информации </w:t>
      </w:r>
      <w:r w:rsidR="000E3B9B">
        <w:rPr>
          <w:sz w:val="28"/>
          <w:szCs w:val="28"/>
          <w:lang w:bidi="ru-RU"/>
        </w:rPr>
        <w:t>(</w:t>
      </w:r>
      <w:r w:rsidR="000E3B9B" w:rsidRPr="000E3B9B">
        <w:rPr>
          <w:sz w:val="28"/>
          <w:szCs w:val="28"/>
          <w:lang w:bidi="ru-RU"/>
        </w:rPr>
        <w:t>www.pravo.gov.ru</w:t>
      </w:r>
      <w:r w:rsidR="000E3B9B">
        <w:rPr>
          <w:sz w:val="28"/>
          <w:szCs w:val="28"/>
          <w:lang w:bidi="ru-RU"/>
        </w:rPr>
        <w:t>)</w:t>
      </w:r>
      <w:r w:rsidR="000E3B9B" w:rsidRPr="000E3B9B">
        <w:rPr>
          <w:sz w:val="28"/>
          <w:szCs w:val="28"/>
          <w:lang w:bidi="ru-RU"/>
        </w:rPr>
        <w:t xml:space="preserve">, </w:t>
      </w:r>
      <w:r w:rsidR="000E3B9B">
        <w:rPr>
          <w:sz w:val="28"/>
          <w:szCs w:val="28"/>
          <w:lang w:bidi="ru-RU"/>
        </w:rPr>
        <w:t xml:space="preserve">2013, 12 августа, </w:t>
      </w:r>
      <w:r w:rsidR="002D06C2">
        <w:rPr>
          <w:sz w:val="28"/>
          <w:szCs w:val="28"/>
          <w:lang w:bidi="ru-RU"/>
        </w:rPr>
        <w:t xml:space="preserve">№ </w:t>
      </w:r>
      <w:r w:rsidR="002D06C2" w:rsidRPr="002D06C2">
        <w:rPr>
          <w:sz w:val="28"/>
          <w:szCs w:val="28"/>
          <w:lang w:bidi="ru-RU"/>
        </w:rPr>
        <w:t>0001201308120009</w:t>
      </w:r>
      <w:r w:rsidR="002D06C2">
        <w:rPr>
          <w:sz w:val="28"/>
          <w:szCs w:val="28"/>
          <w:lang w:bidi="ru-RU"/>
        </w:rPr>
        <w:t xml:space="preserve">; 2019, 22 марта, № </w:t>
      </w:r>
      <w:r w:rsidR="00136FF9" w:rsidRPr="00136FF9">
        <w:rPr>
          <w:sz w:val="28"/>
          <w:szCs w:val="28"/>
          <w:lang w:bidi="ru-RU"/>
        </w:rPr>
        <w:t>0001201903220002</w:t>
      </w:r>
      <w:r w:rsidR="00136FF9">
        <w:rPr>
          <w:sz w:val="28"/>
          <w:szCs w:val="28"/>
          <w:lang w:bidi="ru-RU"/>
        </w:rPr>
        <w:t xml:space="preserve">; 25 мая, № </w:t>
      </w:r>
      <w:r w:rsidR="00136FF9" w:rsidRPr="00136FF9">
        <w:rPr>
          <w:sz w:val="28"/>
          <w:szCs w:val="28"/>
          <w:lang w:bidi="ru-RU"/>
        </w:rPr>
        <w:t>0001201905300041</w:t>
      </w:r>
      <w:r w:rsidR="00136FF9">
        <w:rPr>
          <w:sz w:val="28"/>
          <w:szCs w:val="28"/>
          <w:lang w:bidi="ru-RU"/>
        </w:rPr>
        <w:t xml:space="preserve">; 2022, 25 марта, № </w:t>
      </w:r>
      <w:r w:rsidR="00136FF9" w:rsidRPr="00136FF9">
        <w:rPr>
          <w:sz w:val="28"/>
          <w:szCs w:val="28"/>
          <w:lang w:bidi="ru-RU"/>
        </w:rPr>
        <w:t>0001202203250024</w:t>
      </w:r>
      <w:r w:rsidR="00136FF9">
        <w:rPr>
          <w:sz w:val="28"/>
          <w:szCs w:val="28"/>
          <w:lang w:bidi="ru-RU"/>
        </w:rPr>
        <w:t xml:space="preserve">) и постановлением Правительства Республики Дагестан от 26 мая 2022 г. № 146 «Об утверждении Концепции развития образования </w:t>
      </w:r>
      <w:r w:rsidR="0076547C">
        <w:rPr>
          <w:sz w:val="28"/>
          <w:szCs w:val="28"/>
          <w:lang w:bidi="ru-RU"/>
        </w:rPr>
        <w:t>в Республике Дагестан на период до 2030 года» (официальный интернет-портал правовой информации Республики Дагестан (</w:t>
      </w:r>
      <w:r w:rsidR="0076547C" w:rsidRPr="0076547C">
        <w:rPr>
          <w:sz w:val="28"/>
          <w:szCs w:val="28"/>
          <w:lang w:bidi="ru-RU"/>
        </w:rPr>
        <w:t>pravo.e-dag.ru</w:t>
      </w:r>
      <w:r w:rsidR="0076547C">
        <w:rPr>
          <w:sz w:val="28"/>
          <w:szCs w:val="28"/>
          <w:lang w:bidi="ru-RU"/>
        </w:rPr>
        <w:t>)</w:t>
      </w:r>
      <w:r w:rsidR="0076547C" w:rsidRPr="0076547C">
        <w:rPr>
          <w:sz w:val="28"/>
          <w:szCs w:val="28"/>
          <w:lang w:bidi="ru-RU"/>
        </w:rPr>
        <w:t xml:space="preserve">, </w:t>
      </w:r>
      <w:r w:rsidR="0076547C">
        <w:rPr>
          <w:sz w:val="28"/>
          <w:szCs w:val="28"/>
          <w:lang w:bidi="ru-RU"/>
        </w:rPr>
        <w:t xml:space="preserve">2022, 30 мая, № </w:t>
      </w:r>
      <w:r w:rsidR="0076547C" w:rsidRPr="0076547C">
        <w:rPr>
          <w:sz w:val="28"/>
          <w:szCs w:val="28"/>
          <w:lang w:bidi="ru-RU"/>
        </w:rPr>
        <w:t>05002009003</w:t>
      </w:r>
      <w:r w:rsidR="0076547C">
        <w:rPr>
          <w:sz w:val="28"/>
          <w:szCs w:val="28"/>
          <w:lang w:bidi="ru-RU"/>
        </w:rPr>
        <w:t>)</w:t>
      </w:r>
      <w:r w:rsidRPr="00F5540C">
        <w:rPr>
          <w:color w:val="000000"/>
          <w:sz w:val="28"/>
          <w:szCs w:val="28"/>
          <w:shd w:val="clear" w:color="auto" w:fill="FFFFFF"/>
        </w:rPr>
        <w:t>, а также в целях определения единых методологических оснований для развития региональной системы оценки качества дошкольного образования</w:t>
      </w:r>
    </w:p>
    <w:p w14:paraId="10DCDDB2" w14:textId="77777777" w:rsidR="00F5540C" w:rsidRDefault="00F5540C" w:rsidP="00CF06EE">
      <w:pPr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277C8204" w14:textId="5DF165D7" w:rsidR="00BC4FB8" w:rsidRPr="008D6843" w:rsidRDefault="00375886" w:rsidP="00CF06EE">
      <w:pPr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D6843">
        <w:rPr>
          <w:b/>
          <w:bCs/>
          <w:color w:val="000000" w:themeColor="text1"/>
          <w:sz w:val="28"/>
          <w:szCs w:val="28"/>
        </w:rPr>
        <w:t>ПРИКАЗЫВАЮ</w:t>
      </w:r>
      <w:r w:rsidR="00773C87" w:rsidRPr="008D6843">
        <w:rPr>
          <w:b/>
          <w:bCs/>
          <w:color w:val="000000" w:themeColor="text1"/>
          <w:sz w:val="28"/>
          <w:szCs w:val="28"/>
        </w:rPr>
        <w:t>:</w:t>
      </w:r>
    </w:p>
    <w:p w14:paraId="09ECB708" w14:textId="6E94977C" w:rsidR="00BB1807" w:rsidRPr="008D6843" w:rsidRDefault="00CB1971" w:rsidP="00CF06EE">
      <w:pPr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D6843">
        <w:rPr>
          <w:bCs/>
          <w:color w:val="000000" w:themeColor="text1"/>
          <w:sz w:val="28"/>
          <w:szCs w:val="28"/>
        </w:rPr>
        <w:tab/>
      </w:r>
    </w:p>
    <w:p w14:paraId="7DD502EE" w14:textId="2D724EC5" w:rsidR="00F5540C" w:rsidRDefault="00C34B60" w:rsidP="00F5540C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8D6843">
        <w:rPr>
          <w:bCs/>
          <w:color w:val="000000" w:themeColor="text1"/>
          <w:sz w:val="28"/>
          <w:szCs w:val="28"/>
        </w:rPr>
        <w:t>1. </w:t>
      </w:r>
      <w:r w:rsidR="002C49FC" w:rsidRPr="008D6843">
        <w:rPr>
          <w:bCs/>
          <w:color w:val="000000" w:themeColor="text1"/>
          <w:sz w:val="28"/>
          <w:szCs w:val="28"/>
        </w:rPr>
        <w:t>Утвердить</w:t>
      </w:r>
      <w:r w:rsidR="00F5540C" w:rsidRPr="00F5540C">
        <w:t xml:space="preserve"> </w:t>
      </w:r>
      <w:r w:rsidR="00F5540C" w:rsidRPr="00F5540C">
        <w:rPr>
          <w:bCs/>
          <w:color w:val="000000" w:themeColor="text1"/>
          <w:sz w:val="28"/>
          <w:szCs w:val="28"/>
        </w:rPr>
        <w:t>прилагаемую Концепцию мониторинга качества дошкольного образования в</w:t>
      </w:r>
      <w:r w:rsidR="00F5540C">
        <w:rPr>
          <w:bCs/>
          <w:color w:val="000000" w:themeColor="text1"/>
          <w:sz w:val="28"/>
          <w:szCs w:val="28"/>
        </w:rPr>
        <w:t xml:space="preserve"> Республике Дагестан.</w:t>
      </w:r>
    </w:p>
    <w:p w14:paraId="1B84EB18" w14:textId="5549C851" w:rsidR="00F5540C" w:rsidRDefault="00F5540C" w:rsidP="00CF06EE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bookmarkStart w:id="0" w:name="_Hlk102724469"/>
      <w:r>
        <w:rPr>
          <w:bCs/>
          <w:color w:val="000000" w:themeColor="text1"/>
          <w:sz w:val="28"/>
          <w:szCs w:val="28"/>
        </w:rPr>
        <w:t>Управлению развития общего образования</w:t>
      </w:r>
      <w:bookmarkEnd w:id="0"/>
      <w:r>
        <w:rPr>
          <w:bCs/>
          <w:color w:val="000000" w:themeColor="text1"/>
          <w:sz w:val="28"/>
          <w:szCs w:val="28"/>
        </w:rPr>
        <w:t xml:space="preserve"> (Акаева А.Т.) </w:t>
      </w:r>
      <w:r w:rsidRPr="00F5540C">
        <w:rPr>
          <w:bCs/>
          <w:color w:val="000000" w:themeColor="text1"/>
          <w:sz w:val="28"/>
          <w:szCs w:val="28"/>
        </w:rPr>
        <w:t>обеспечить реализацию Концепции мониторинга качества дошкольного образования в</w:t>
      </w:r>
      <w:r>
        <w:rPr>
          <w:bCs/>
          <w:color w:val="000000" w:themeColor="text1"/>
          <w:sz w:val="28"/>
          <w:szCs w:val="28"/>
        </w:rPr>
        <w:t xml:space="preserve"> Республике Дагестан.</w:t>
      </w:r>
    </w:p>
    <w:p w14:paraId="4F6F23C1" w14:textId="7E4D4AD6" w:rsidR="00F74AAC" w:rsidRPr="008E0C11" w:rsidRDefault="00F5540C" w:rsidP="008051DE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3</w:t>
      </w:r>
      <w:r w:rsidR="00822AF6">
        <w:rPr>
          <w:bCs/>
          <w:color w:val="000000" w:themeColor="text1"/>
          <w:sz w:val="28"/>
          <w:szCs w:val="28"/>
        </w:rPr>
        <w:t xml:space="preserve">. </w:t>
      </w:r>
      <w:bookmarkStart w:id="1" w:name="_Hlk102724406"/>
      <w:r w:rsidRPr="00F5540C">
        <w:rPr>
          <w:bCs/>
          <w:color w:val="000000" w:themeColor="text1"/>
          <w:sz w:val="28"/>
          <w:szCs w:val="28"/>
        </w:rPr>
        <w:t>Определить</w:t>
      </w:r>
      <w:r w:rsidR="008051DE">
        <w:rPr>
          <w:bCs/>
          <w:color w:val="000000" w:themeColor="text1"/>
          <w:sz w:val="28"/>
          <w:szCs w:val="28"/>
        </w:rPr>
        <w:t xml:space="preserve"> р</w:t>
      </w:r>
      <w:r w:rsidRPr="00F5540C">
        <w:rPr>
          <w:bCs/>
          <w:color w:val="000000" w:themeColor="text1"/>
          <w:sz w:val="28"/>
          <w:szCs w:val="28"/>
        </w:rPr>
        <w:t>егиональным оператором, ответственным за проведение мониторинга качества дошкольного образования в Республике</w:t>
      </w:r>
      <w:r>
        <w:rPr>
          <w:bCs/>
          <w:color w:val="000000" w:themeColor="text1"/>
          <w:sz w:val="28"/>
          <w:szCs w:val="28"/>
        </w:rPr>
        <w:t xml:space="preserve"> Дагестан</w:t>
      </w:r>
      <w:bookmarkEnd w:id="1"/>
      <w:r w:rsidRPr="00F5540C">
        <w:rPr>
          <w:bCs/>
          <w:color w:val="000000" w:themeColor="text1"/>
          <w:sz w:val="28"/>
          <w:szCs w:val="28"/>
        </w:rPr>
        <w:t xml:space="preserve">, государственное бюджетное учреждение дополнительного профессионального образования </w:t>
      </w:r>
      <w:bookmarkStart w:id="2" w:name="_Hlk102724314"/>
      <w:r w:rsidRPr="00F5540C">
        <w:rPr>
          <w:bCs/>
          <w:color w:val="000000" w:themeColor="text1"/>
          <w:sz w:val="28"/>
          <w:szCs w:val="28"/>
        </w:rPr>
        <w:t xml:space="preserve">«Дагестанский институт развития образования» </w:t>
      </w:r>
      <w:bookmarkEnd w:id="2"/>
      <w:r w:rsidRPr="00F5540C">
        <w:rPr>
          <w:bCs/>
          <w:color w:val="000000" w:themeColor="text1"/>
          <w:sz w:val="28"/>
          <w:szCs w:val="28"/>
        </w:rPr>
        <w:t>(Ахмедова Г.А.).</w:t>
      </w:r>
    </w:p>
    <w:p w14:paraId="22F1925D" w14:textId="530BAA33" w:rsidR="008051DE" w:rsidRDefault="008051DE" w:rsidP="00CF06EE">
      <w:pPr>
        <w:spacing w:line="276" w:lineRule="auto"/>
        <w:ind w:firstLine="709"/>
        <w:jc w:val="both"/>
        <w:rPr>
          <w:rStyle w:val="FontStyle18"/>
          <w:color w:val="000000" w:themeColor="text1"/>
          <w:sz w:val="28"/>
          <w:szCs w:val="28"/>
        </w:rPr>
      </w:pPr>
      <w:r>
        <w:rPr>
          <w:rStyle w:val="FontStyle18"/>
          <w:color w:val="000000" w:themeColor="text1"/>
          <w:sz w:val="28"/>
          <w:szCs w:val="28"/>
        </w:rPr>
        <w:t>4. Назначить р</w:t>
      </w:r>
      <w:r w:rsidRPr="008051DE">
        <w:rPr>
          <w:rStyle w:val="FontStyle18"/>
          <w:color w:val="000000" w:themeColor="text1"/>
          <w:sz w:val="28"/>
          <w:szCs w:val="28"/>
        </w:rPr>
        <w:t xml:space="preserve">егиональным </w:t>
      </w:r>
      <w:r>
        <w:rPr>
          <w:rStyle w:val="FontStyle18"/>
          <w:color w:val="000000" w:themeColor="text1"/>
          <w:sz w:val="28"/>
          <w:szCs w:val="28"/>
        </w:rPr>
        <w:t>координатором</w:t>
      </w:r>
      <w:r w:rsidRPr="008051DE">
        <w:rPr>
          <w:rStyle w:val="FontStyle18"/>
          <w:color w:val="000000" w:themeColor="text1"/>
          <w:sz w:val="28"/>
          <w:szCs w:val="28"/>
        </w:rPr>
        <w:t>, ответственным за проведение мониторинга качества дошкольного образования в Республике Дагестан</w:t>
      </w:r>
      <w:r>
        <w:rPr>
          <w:rStyle w:val="FontStyle18"/>
          <w:color w:val="000000" w:themeColor="text1"/>
          <w:sz w:val="28"/>
          <w:szCs w:val="28"/>
        </w:rPr>
        <w:t xml:space="preserve">, Алиеву Хадижат Бахмудкадиевну, начальника отдела дошкольного образования </w:t>
      </w:r>
      <w:r w:rsidRPr="008051DE">
        <w:rPr>
          <w:rStyle w:val="FontStyle18"/>
          <w:color w:val="000000" w:themeColor="text1"/>
          <w:sz w:val="28"/>
          <w:szCs w:val="28"/>
        </w:rPr>
        <w:t>Управлени</w:t>
      </w:r>
      <w:r>
        <w:rPr>
          <w:rStyle w:val="FontStyle18"/>
          <w:color w:val="000000" w:themeColor="text1"/>
          <w:sz w:val="28"/>
          <w:szCs w:val="28"/>
        </w:rPr>
        <w:t>я</w:t>
      </w:r>
      <w:r w:rsidRPr="008051DE">
        <w:rPr>
          <w:rStyle w:val="FontStyle18"/>
          <w:color w:val="000000" w:themeColor="text1"/>
          <w:sz w:val="28"/>
          <w:szCs w:val="28"/>
        </w:rPr>
        <w:t xml:space="preserve"> развития общего образования</w:t>
      </w:r>
      <w:r>
        <w:rPr>
          <w:rStyle w:val="FontStyle18"/>
          <w:color w:val="000000" w:themeColor="text1"/>
          <w:sz w:val="28"/>
          <w:szCs w:val="28"/>
        </w:rPr>
        <w:t>.</w:t>
      </w:r>
    </w:p>
    <w:p w14:paraId="43E73591" w14:textId="2675DC1E" w:rsidR="00BC12E7" w:rsidRDefault="008051DE" w:rsidP="00CF06EE">
      <w:pPr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FontStyle18"/>
          <w:color w:val="000000" w:themeColor="text1"/>
          <w:sz w:val="28"/>
          <w:szCs w:val="28"/>
        </w:rPr>
        <w:t>5</w:t>
      </w:r>
      <w:r w:rsidR="00BC12E7" w:rsidRPr="008D6843">
        <w:rPr>
          <w:rStyle w:val="FontStyle18"/>
          <w:color w:val="000000" w:themeColor="text1"/>
          <w:sz w:val="28"/>
          <w:szCs w:val="28"/>
        </w:rPr>
        <w:t>. </w:t>
      </w:r>
      <w:r w:rsidR="00BC12E7" w:rsidRPr="008D6843">
        <w:rPr>
          <w:color w:val="000000" w:themeColor="text1"/>
          <w:sz w:val="28"/>
          <w:szCs w:val="28"/>
          <w:shd w:val="clear" w:color="auto" w:fill="FFFFFF"/>
        </w:rPr>
        <w:t>ГКУ РД «Информационно-аналитический центр» (Алиев М.Н.) разместить настоящий приказ на официальном сайте Министерства образования и науки Республики Дагестан в информационно-телекоммуникационной сети «Интернет»</w:t>
      </w:r>
      <w:r w:rsidR="00EB62B7" w:rsidRPr="008D6843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28A341B" w14:textId="5096105F" w:rsidR="005C7A7D" w:rsidRDefault="005C7A7D" w:rsidP="00CF06EE">
      <w:pPr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6. </w:t>
      </w:r>
      <w:r w:rsidRPr="005C7A7D">
        <w:rPr>
          <w:color w:val="000000" w:themeColor="text1"/>
          <w:sz w:val="28"/>
          <w:szCs w:val="28"/>
          <w:shd w:val="clear" w:color="auto" w:fill="FFFFFF"/>
        </w:rPr>
        <w:t>Направить настоящий приказ на государственную регистрацию в Министерство юстиции Республики Дагестан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7FEECB9" w14:textId="72AF03AC" w:rsidR="005C7A7D" w:rsidRPr="008D6843" w:rsidRDefault="005C7A7D" w:rsidP="00CF06EE">
      <w:pPr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7. </w:t>
      </w:r>
      <w:r w:rsidRPr="005C7A7D">
        <w:rPr>
          <w:color w:val="000000" w:themeColor="text1"/>
          <w:sz w:val="28"/>
          <w:szCs w:val="28"/>
          <w:shd w:val="clear" w:color="auto" w:fill="FFFFFF"/>
        </w:rPr>
        <w:t>Настоящий приказ вступает в силу в установленном законодательством порядке.</w:t>
      </w:r>
    </w:p>
    <w:p w14:paraId="3CABADAA" w14:textId="33F460B5" w:rsidR="00BC12E7" w:rsidRPr="008D6843" w:rsidRDefault="005C7A7D" w:rsidP="00CF06EE">
      <w:pPr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FontStyle12"/>
          <w:color w:val="000000" w:themeColor="text1"/>
          <w:sz w:val="28"/>
          <w:szCs w:val="28"/>
        </w:rPr>
        <w:t>8</w:t>
      </w:r>
      <w:r w:rsidR="00464A79" w:rsidRPr="008D6843">
        <w:rPr>
          <w:rStyle w:val="FontStyle12"/>
          <w:color w:val="000000" w:themeColor="text1"/>
          <w:sz w:val="28"/>
          <w:szCs w:val="28"/>
        </w:rPr>
        <w:t xml:space="preserve">. </w:t>
      </w:r>
      <w:r w:rsidR="00BC12E7" w:rsidRPr="008D6843">
        <w:rPr>
          <w:rStyle w:val="FontStyle12"/>
          <w:color w:val="000000" w:themeColor="text1"/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 w:rsidR="00822AF6">
        <w:rPr>
          <w:rStyle w:val="FontStyle12"/>
          <w:color w:val="000000" w:themeColor="text1"/>
          <w:sz w:val="28"/>
          <w:szCs w:val="28"/>
        </w:rPr>
        <w:t>Далгатову А.О</w:t>
      </w:r>
      <w:r w:rsidR="00BC12E7" w:rsidRPr="008D6843">
        <w:rPr>
          <w:rStyle w:val="FontStyle12"/>
          <w:color w:val="000000" w:themeColor="text1"/>
          <w:sz w:val="28"/>
          <w:szCs w:val="28"/>
        </w:rPr>
        <w:t>.</w:t>
      </w:r>
    </w:p>
    <w:p w14:paraId="6E70C7C3" w14:textId="62AF41B0" w:rsidR="00BC12E7" w:rsidRDefault="00BC12E7" w:rsidP="00BC12E7">
      <w:pPr>
        <w:ind w:firstLine="709"/>
        <w:jc w:val="both"/>
        <w:rPr>
          <w:color w:val="000000" w:themeColor="text1"/>
          <w:sz w:val="28"/>
          <w:szCs w:val="28"/>
        </w:rPr>
      </w:pPr>
    </w:p>
    <w:p w14:paraId="7877D9C5" w14:textId="77777777" w:rsidR="009D31F3" w:rsidRPr="008D6843" w:rsidRDefault="009D31F3" w:rsidP="00BC12E7">
      <w:pPr>
        <w:ind w:firstLine="709"/>
        <w:jc w:val="both"/>
        <w:rPr>
          <w:color w:val="000000" w:themeColor="text1"/>
          <w:sz w:val="28"/>
          <w:szCs w:val="28"/>
        </w:rPr>
      </w:pPr>
    </w:p>
    <w:p w14:paraId="34580D56" w14:textId="493B04A5" w:rsidR="00BC12E7" w:rsidRDefault="00CA121B" w:rsidP="004D172A">
      <w:pPr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М</w:t>
      </w:r>
      <w:r w:rsidR="00BC12E7" w:rsidRPr="00D03CB4">
        <w:rPr>
          <w:b/>
          <w:bCs/>
          <w:spacing w:val="-3"/>
          <w:sz w:val="28"/>
          <w:szCs w:val="28"/>
        </w:rPr>
        <w:t>инистр</w:t>
      </w:r>
      <w:r w:rsidR="00BC12E7">
        <w:rPr>
          <w:b/>
          <w:bCs/>
          <w:spacing w:val="-3"/>
          <w:sz w:val="28"/>
          <w:szCs w:val="28"/>
        </w:rPr>
        <w:tab/>
      </w:r>
      <w:r w:rsidR="00BC12E7">
        <w:rPr>
          <w:b/>
          <w:bCs/>
          <w:spacing w:val="-3"/>
          <w:sz w:val="28"/>
          <w:szCs w:val="28"/>
        </w:rPr>
        <w:tab/>
      </w:r>
      <w:r w:rsidR="00BC12E7">
        <w:rPr>
          <w:b/>
          <w:bCs/>
          <w:spacing w:val="-3"/>
          <w:sz w:val="28"/>
          <w:szCs w:val="28"/>
        </w:rPr>
        <w:tab/>
      </w:r>
      <w:r w:rsidR="00BC12E7">
        <w:rPr>
          <w:b/>
          <w:bCs/>
          <w:spacing w:val="-3"/>
          <w:sz w:val="28"/>
          <w:szCs w:val="28"/>
        </w:rPr>
        <w:tab/>
      </w:r>
      <w:r w:rsidR="00BC12E7">
        <w:rPr>
          <w:b/>
          <w:bCs/>
          <w:spacing w:val="-3"/>
          <w:sz w:val="28"/>
          <w:szCs w:val="28"/>
        </w:rPr>
        <w:tab/>
      </w:r>
      <w:r w:rsidR="00BC12E7">
        <w:rPr>
          <w:b/>
          <w:bCs/>
          <w:spacing w:val="-3"/>
          <w:sz w:val="28"/>
          <w:szCs w:val="28"/>
        </w:rPr>
        <w:tab/>
        <w:t xml:space="preserve">          </w:t>
      </w:r>
      <w:r w:rsidR="00BC12E7">
        <w:rPr>
          <w:b/>
          <w:bCs/>
          <w:spacing w:val="-3"/>
          <w:sz w:val="28"/>
          <w:szCs w:val="28"/>
        </w:rPr>
        <w:tab/>
        <w:t xml:space="preserve">    </w:t>
      </w:r>
      <w:r w:rsidR="009C6A9B">
        <w:rPr>
          <w:b/>
          <w:bCs/>
          <w:spacing w:val="-3"/>
          <w:sz w:val="28"/>
          <w:szCs w:val="28"/>
        </w:rPr>
        <w:t xml:space="preserve">          </w:t>
      </w:r>
      <w:r>
        <w:rPr>
          <w:b/>
          <w:bCs/>
          <w:spacing w:val="-3"/>
          <w:sz w:val="28"/>
          <w:szCs w:val="28"/>
        </w:rPr>
        <w:t xml:space="preserve">                     </w:t>
      </w:r>
      <w:r w:rsidR="00BC12E7">
        <w:rPr>
          <w:b/>
          <w:bCs/>
          <w:spacing w:val="-3"/>
          <w:sz w:val="28"/>
          <w:szCs w:val="28"/>
        </w:rPr>
        <w:t>Я. Бучаев</w:t>
      </w:r>
    </w:p>
    <w:p w14:paraId="5A35F2C4" w14:textId="77777777" w:rsidR="009D31F3" w:rsidRDefault="009D31F3" w:rsidP="00C54FAB">
      <w:pPr>
        <w:spacing w:line="276" w:lineRule="auto"/>
        <w:rPr>
          <w:sz w:val="28"/>
          <w:szCs w:val="28"/>
        </w:rPr>
      </w:pPr>
    </w:p>
    <w:p w14:paraId="41F6A5E6" w14:textId="77777777" w:rsidR="009D31F3" w:rsidRDefault="009D31F3" w:rsidP="00C54FAB">
      <w:pPr>
        <w:spacing w:line="276" w:lineRule="auto"/>
        <w:rPr>
          <w:sz w:val="28"/>
          <w:szCs w:val="28"/>
        </w:rPr>
      </w:pPr>
    </w:p>
    <w:p w14:paraId="7BA332B3" w14:textId="77777777" w:rsidR="009D31F3" w:rsidRDefault="009D31F3" w:rsidP="00C54FAB">
      <w:pPr>
        <w:spacing w:line="276" w:lineRule="auto"/>
        <w:rPr>
          <w:sz w:val="28"/>
          <w:szCs w:val="28"/>
        </w:rPr>
      </w:pPr>
    </w:p>
    <w:p w14:paraId="453FD942" w14:textId="77777777" w:rsidR="00CF06EE" w:rsidRDefault="00CF06EE" w:rsidP="00C54FAB">
      <w:pPr>
        <w:spacing w:line="276" w:lineRule="auto"/>
        <w:rPr>
          <w:sz w:val="28"/>
          <w:szCs w:val="28"/>
        </w:rPr>
      </w:pPr>
    </w:p>
    <w:p w14:paraId="39B6C5E9" w14:textId="77777777" w:rsidR="00CF06EE" w:rsidRDefault="00CF06EE" w:rsidP="00C54FAB">
      <w:pPr>
        <w:spacing w:line="276" w:lineRule="auto"/>
        <w:rPr>
          <w:sz w:val="28"/>
          <w:szCs w:val="28"/>
        </w:rPr>
      </w:pPr>
    </w:p>
    <w:p w14:paraId="4E917B90" w14:textId="77777777" w:rsidR="00CF06EE" w:rsidRDefault="00CF06EE" w:rsidP="00C54FAB">
      <w:pPr>
        <w:spacing w:line="276" w:lineRule="auto"/>
        <w:rPr>
          <w:sz w:val="28"/>
          <w:szCs w:val="28"/>
        </w:rPr>
      </w:pPr>
    </w:p>
    <w:p w14:paraId="6F503A14" w14:textId="77777777" w:rsidR="00CF06EE" w:rsidRDefault="00CF06EE" w:rsidP="00C54FAB">
      <w:pPr>
        <w:spacing w:line="276" w:lineRule="auto"/>
        <w:rPr>
          <w:sz w:val="28"/>
          <w:szCs w:val="28"/>
        </w:rPr>
      </w:pPr>
    </w:p>
    <w:p w14:paraId="369DBA15" w14:textId="77777777" w:rsidR="00CF06EE" w:rsidRDefault="00CF06EE" w:rsidP="00C54FAB">
      <w:pPr>
        <w:spacing w:line="276" w:lineRule="auto"/>
        <w:rPr>
          <w:sz w:val="28"/>
          <w:szCs w:val="28"/>
        </w:rPr>
      </w:pPr>
    </w:p>
    <w:p w14:paraId="69B23D1C" w14:textId="77777777" w:rsidR="00CF06EE" w:rsidRDefault="00CF06EE" w:rsidP="00C54FAB">
      <w:pPr>
        <w:spacing w:line="276" w:lineRule="auto"/>
        <w:rPr>
          <w:sz w:val="28"/>
          <w:szCs w:val="28"/>
        </w:rPr>
      </w:pPr>
    </w:p>
    <w:p w14:paraId="1106EE7C" w14:textId="77777777" w:rsidR="00CF06EE" w:rsidRDefault="00CF06EE" w:rsidP="00C54FAB">
      <w:pPr>
        <w:spacing w:line="276" w:lineRule="auto"/>
        <w:rPr>
          <w:sz w:val="28"/>
          <w:szCs w:val="28"/>
        </w:rPr>
      </w:pPr>
    </w:p>
    <w:p w14:paraId="2C1AC0E6" w14:textId="77777777" w:rsidR="00CF06EE" w:rsidRDefault="00CF06EE" w:rsidP="00C54FAB">
      <w:pPr>
        <w:spacing w:line="276" w:lineRule="auto"/>
        <w:rPr>
          <w:sz w:val="28"/>
          <w:szCs w:val="28"/>
        </w:rPr>
      </w:pPr>
    </w:p>
    <w:p w14:paraId="2177E859" w14:textId="77777777" w:rsidR="00CF06EE" w:rsidRDefault="00CF06EE" w:rsidP="00C54FAB">
      <w:pPr>
        <w:spacing w:line="276" w:lineRule="auto"/>
        <w:rPr>
          <w:sz w:val="28"/>
          <w:szCs w:val="28"/>
        </w:rPr>
      </w:pPr>
    </w:p>
    <w:p w14:paraId="3AED8FA0" w14:textId="77777777" w:rsidR="00CF06EE" w:rsidRDefault="00CF06EE" w:rsidP="00C54FAB">
      <w:pPr>
        <w:spacing w:line="276" w:lineRule="auto"/>
        <w:rPr>
          <w:sz w:val="28"/>
          <w:szCs w:val="28"/>
        </w:rPr>
      </w:pPr>
    </w:p>
    <w:p w14:paraId="44A11E90" w14:textId="77777777" w:rsidR="00CF06EE" w:rsidRDefault="00CF06EE" w:rsidP="00C54FAB">
      <w:pPr>
        <w:spacing w:line="276" w:lineRule="auto"/>
        <w:rPr>
          <w:sz w:val="28"/>
          <w:szCs w:val="28"/>
        </w:rPr>
      </w:pPr>
    </w:p>
    <w:p w14:paraId="47F44BD8" w14:textId="77777777" w:rsidR="00CF06EE" w:rsidRDefault="00CF06EE" w:rsidP="00C54FAB">
      <w:pPr>
        <w:spacing w:line="276" w:lineRule="auto"/>
        <w:rPr>
          <w:sz w:val="28"/>
          <w:szCs w:val="28"/>
        </w:rPr>
      </w:pPr>
    </w:p>
    <w:p w14:paraId="7F85690F" w14:textId="77777777" w:rsidR="00CF06EE" w:rsidRDefault="00CF06EE" w:rsidP="00C54FAB">
      <w:pPr>
        <w:spacing w:line="276" w:lineRule="auto"/>
        <w:rPr>
          <w:sz w:val="28"/>
          <w:szCs w:val="28"/>
        </w:rPr>
      </w:pPr>
    </w:p>
    <w:p w14:paraId="26AA963A" w14:textId="77777777" w:rsidR="00CF06EE" w:rsidRDefault="00CF06EE" w:rsidP="00C54FAB">
      <w:pPr>
        <w:spacing w:line="276" w:lineRule="auto"/>
        <w:rPr>
          <w:sz w:val="28"/>
          <w:szCs w:val="28"/>
        </w:rPr>
      </w:pPr>
    </w:p>
    <w:p w14:paraId="58CA0203" w14:textId="412ED014" w:rsidR="00F015BB" w:rsidRPr="00D500E1" w:rsidRDefault="00F015BB" w:rsidP="00C54FA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приказа подготовила</w:t>
      </w:r>
      <w:r w:rsidRPr="00D500E1">
        <w:rPr>
          <w:sz w:val="28"/>
          <w:szCs w:val="28"/>
        </w:rPr>
        <w:t>:</w:t>
      </w:r>
    </w:p>
    <w:p w14:paraId="58BC1D1B" w14:textId="77777777" w:rsidR="00F015BB" w:rsidRDefault="00F015BB" w:rsidP="00C54FAB">
      <w:pPr>
        <w:spacing w:line="276" w:lineRule="auto"/>
        <w:rPr>
          <w:sz w:val="28"/>
          <w:szCs w:val="28"/>
        </w:rPr>
      </w:pPr>
    </w:p>
    <w:p w14:paraId="5179570C" w14:textId="51FEF135" w:rsidR="00C54FAB" w:rsidRPr="00094FA9" w:rsidRDefault="005774C0" w:rsidP="00C54FA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Главный специалист-эксперт</w:t>
      </w:r>
      <w:r w:rsidR="00C54FAB" w:rsidRPr="00094FA9">
        <w:rPr>
          <w:sz w:val="28"/>
          <w:szCs w:val="28"/>
        </w:rPr>
        <w:t xml:space="preserve"> </w:t>
      </w:r>
    </w:p>
    <w:p w14:paraId="15795173" w14:textId="3FF889A8" w:rsidR="00C54FAB" w:rsidRPr="00094FA9" w:rsidRDefault="00C54FAB" w:rsidP="00862585">
      <w:pPr>
        <w:spacing w:line="276" w:lineRule="auto"/>
        <w:rPr>
          <w:sz w:val="28"/>
          <w:szCs w:val="28"/>
        </w:rPr>
      </w:pPr>
      <w:r w:rsidRPr="00094FA9">
        <w:rPr>
          <w:sz w:val="28"/>
          <w:szCs w:val="28"/>
        </w:rPr>
        <w:t>Управления развития</w:t>
      </w:r>
      <w:r w:rsidR="00862585">
        <w:rPr>
          <w:sz w:val="28"/>
          <w:szCs w:val="28"/>
        </w:rPr>
        <w:t xml:space="preserve"> </w:t>
      </w:r>
      <w:r w:rsidRPr="00094FA9">
        <w:rPr>
          <w:sz w:val="28"/>
          <w:szCs w:val="28"/>
        </w:rPr>
        <w:t>общего образования</w:t>
      </w:r>
      <w:r w:rsidRPr="00094FA9">
        <w:rPr>
          <w:sz w:val="28"/>
          <w:szCs w:val="28"/>
        </w:rPr>
        <w:tab/>
      </w:r>
      <w:r w:rsidRPr="00094FA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="0090444F">
        <w:rPr>
          <w:sz w:val="28"/>
          <w:szCs w:val="28"/>
        </w:rPr>
        <w:t xml:space="preserve">   </w:t>
      </w:r>
      <w:r w:rsidR="005774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774C0">
        <w:rPr>
          <w:sz w:val="28"/>
          <w:szCs w:val="28"/>
        </w:rPr>
        <w:t>А.М. Керефова</w:t>
      </w:r>
    </w:p>
    <w:p w14:paraId="537F694D" w14:textId="77777777" w:rsidR="00862585" w:rsidRDefault="00862585" w:rsidP="00862585">
      <w:pPr>
        <w:ind w:left="-709"/>
        <w:jc w:val="both"/>
        <w:rPr>
          <w:sz w:val="28"/>
          <w:szCs w:val="28"/>
        </w:rPr>
      </w:pPr>
    </w:p>
    <w:p w14:paraId="3C61D36B" w14:textId="77777777" w:rsidR="00862585" w:rsidRDefault="00862585" w:rsidP="00862585">
      <w:pPr>
        <w:spacing w:line="276" w:lineRule="auto"/>
        <w:rPr>
          <w:sz w:val="28"/>
          <w:szCs w:val="28"/>
        </w:rPr>
      </w:pPr>
    </w:p>
    <w:p w14:paraId="4CA110E5" w14:textId="77777777" w:rsidR="00F015BB" w:rsidRPr="00ED1E04" w:rsidRDefault="00F015BB" w:rsidP="00F015BB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202D2" wp14:editId="00032622">
                <wp:simplePos x="0" y="0"/>
                <wp:positionH relativeFrom="column">
                  <wp:posOffset>2739390</wp:posOffset>
                </wp:positionH>
                <wp:positionV relativeFrom="paragraph">
                  <wp:posOffset>-457835</wp:posOffset>
                </wp:positionV>
                <wp:extent cx="590550" cy="3524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2558ABF" id="Прямоугольник 1" o:spid="_x0000_s1026" style="position:absolute;margin-left:215.7pt;margin-top:-36.05pt;width:46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" fillcolor="window" strokecolor="window" strokeweight="1pt">
                <v:path arrowok="t"/>
              </v:rect>
            </w:pict>
          </mc:Fallback>
        </mc:AlternateContent>
      </w:r>
      <w:r w:rsidRPr="00094FA9">
        <w:rPr>
          <w:sz w:val="28"/>
          <w:szCs w:val="28"/>
        </w:rPr>
        <w:t>Согласовано:</w:t>
      </w:r>
    </w:p>
    <w:p w14:paraId="72098396" w14:textId="77777777" w:rsidR="00F015BB" w:rsidRDefault="00F015BB" w:rsidP="00F015BB">
      <w:pPr>
        <w:spacing w:line="276" w:lineRule="auto"/>
        <w:rPr>
          <w:sz w:val="28"/>
          <w:szCs w:val="28"/>
        </w:rPr>
      </w:pPr>
    </w:p>
    <w:p w14:paraId="720A15AA" w14:textId="278D1986" w:rsidR="00F015BB" w:rsidRDefault="00263825" w:rsidP="0027351B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14:paraId="6B18F32F" w14:textId="10267C2C" w:rsidR="00263825" w:rsidRDefault="00263825" w:rsidP="0027351B">
      <w:pPr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министра                                                    </w:t>
      </w:r>
      <w:r w:rsidR="009044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М.Х. Абидов</w:t>
      </w:r>
    </w:p>
    <w:p w14:paraId="25FBC020" w14:textId="77777777" w:rsidR="00ED2797" w:rsidRDefault="00ED2797" w:rsidP="00F015BB">
      <w:pPr>
        <w:spacing w:line="276" w:lineRule="auto"/>
        <w:rPr>
          <w:sz w:val="28"/>
          <w:szCs w:val="28"/>
        </w:rPr>
      </w:pPr>
    </w:p>
    <w:p w14:paraId="602F7648" w14:textId="133B5471" w:rsidR="0042100D" w:rsidRDefault="0042100D" w:rsidP="00F015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Заместитель министра                                                                   А.О. Далгатова</w:t>
      </w:r>
    </w:p>
    <w:p w14:paraId="4B45D703" w14:textId="77777777" w:rsidR="00A91109" w:rsidRDefault="00A91109" w:rsidP="00F015BB">
      <w:pPr>
        <w:spacing w:line="276" w:lineRule="auto"/>
        <w:rPr>
          <w:sz w:val="28"/>
          <w:szCs w:val="28"/>
        </w:rPr>
      </w:pPr>
    </w:p>
    <w:p w14:paraId="20EDBD9C" w14:textId="59580EEB" w:rsidR="00F015BB" w:rsidRPr="007631FC" w:rsidRDefault="0042100D" w:rsidP="0027351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015BB" w:rsidRPr="007631FC">
        <w:rPr>
          <w:sz w:val="28"/>
          <w:szCs w:val="28"/>
        </w:rPr>
        <w:t>ачальник Управления</w:t>
      </w:r>
    </w:p>
    <w:p w14:paraId="5B8FCE61" w14:textId="32BFB16C" w:rsidR="00F015BB" w:rsidRPr="007631FC" w:rsidRDefault="00F015BB" w:rsidP="0027351B">
      <w:pPr>
        <w:rPr>
          <w:sz w:val="28"/>
          <w:szCs w:val="28"/>
        </w:rPr>
      </w:pPr>
      <w:r w:rsidRPr="007631FC">
        <w:rPr>
          <w:sz w:val="28"/>
          <w:szCs w:val="28"/>
        </w:rPr>
        <w:t xml:space="preserve">развития общего образования </w:t>
      </w:r>
      <w:r w:rsidRPr="007631F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90444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7631FC">
        <w:rPr>
          <w:sz w:val="28"/>
          <w:szCs w:val="28"/>
        </w:rPr>
        <w:t xml:space="preserve"> </w:t>
      </w:r>
      <w:r w:rsidR="0042100D">
        <w:rPr>
          <w:sz w:val="28"/>
          <w:szCs w:val="28"/>
        </w:rPr>
        <w:t>А.Т. Акаева</w:t>
      </w:r>
    </w:p>
    <w:p w14:paraId="08960230" w14:textId="77777777" w:rsidR="00F015BB" w:rsidRDefault="00F015BB" w:rsidP="00F015BB">
      <w:pPr>
        <w:spacing w:line="276" w:lineRule="auto"/>
        <w:rPr>
          <w:sz w:val="28"/>
          <w:szCs w:val="28"/>
        </w:rPr>
      </w:pPr>
    </w:p>
    <w:p w14:paraId="46876EA4" w14:textId="6D5DC044" w:rsidR="005774C0" w:rsidRDefault="005774C0" w:rsidP="0027351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дошкольного образования                       </w:t>
      </w:r>
      <w:r w:rsidR="0090444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Х.Б. Алиева</w:t>
      </w:r>
    </w:p>
    <w:p w14:paraId="3A878239" w14:textId="77777777" w:rsidR="005774C0" w:rsidRDefault="005774C0" w:rsidP="0027351B">
      <w:pPr>
        <w:rPr>
          <w:sz w:val="28"/>
          <w:szCs w:val="28"/>
        </w:rPr>
      </w:pPr>
    </w:p>
    <w:p w14:paraId="48F24090" w14:textId="63DD21DD" w:rsidR="00F015BB" w:rsidRDefault="00E43C90" w:rsidP="0027351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015BB" w:rsidRPr="007631FC">
        <w:rPr>
          <w:sz w:val="28"/>
          <w:szCs w:val="28"/>
        </w:rPr>
        <w:t>ачальник отдела</w:t>
      </w:r>
      <w:r w:rsidR="005774C0">
        <w:rPr>
          <w:sz w:val="28"/>
          <w:szCs w:val="28"/>
        </w:rPr>
        <w:t xml:space="preserve"> </w:t>
      </w:r>
      <w:r w:rsidR="00F015BB" w:rsidRPr="007631FC">
        <w:rPr>
          <w:sz w:val="28"/>
          <w:szCs w:val="28"/>
        </w:rPr>
        <w:t>общего образования</w:t>
      </w:r>
      <w:r w:rsidR="00F015BB">
        <w:rPr>
          <w:sz w:val="28"/>
          <w:szCs w:val="28"/>
        </w:rPr>
        <w:t xml:space="preserve">                              </w:t>
      </w:r>
      <w:r w:rsidR="0090444F">
        <w:rPr>
          <w:sz w:val="28"/>
          <w:szCs w:val="28"/>
        </w:rPr>
        <w:t xml:space="preserve">    </w:t>
      </w:r>
      <w:r w:rsidR="00F015BB">
        <w:rPr>
          <w:sz w:val="28"/>
          <w:szCs w:val="28"/>
        </w:rPr>
        <w:t xml:space="preserve">      Г.Г. Идрисова</w:t>
      </w:r>
    </w:p>
    <w:p w14:paraId="3FCD45D6" w14:textId="77777777" w:rsidR="007F5901" w:rsidRDefault="007F5901" w:rsidP="00F015BB">
      <w:pPr>
        <w:spacing w:line="276" w:lineRule="auto"/>
        <w:rPr>
          <w:sz w:val="28"/>
          <w:szCs w:val="28"/>
        </w:rPr>
      </w:pPr>
    </w:p>
    <w:p w14:paraId="13E38AA2" w14:textId="4DA2FD53" w:rsidR="007F5901" w:rsidRPr="007631FC" w:rsidRDefault="002335A7" w:rsidP="00F015BB">
      <w:pPr>
        <w:spacing w:line="276" w:lineRule="auto"/>
        <w:rPr>
          <w:sz w:val="28"/>
          <w:szCs w:val="28"/>
        </w:rPr>
      </w:pPr>
      <w:r w:rsidRPr="002335A7">
        <w:rPr>
          <w:sz w:val="28"/>
          <w:szCs w:val="28"/>
        </w:rPr>
        <w:t xml:space="preserve">Юридический отдел                                                       </w:t>
      </w:r>
      <w:r w:rsidR="00800043">
        <w:rPr>
          <w:sz w:val="28"/>
          <w:szCs w:val="28"/>
        </w:rPr>
        <w:t xml:space="preserve">   </w:t>
      </w:r>
      <w:r w:rsidRPr="002335A7">
        <w:rPr>
          <w:sz w:val="28"/>
          <w:szCs w:val="28"/>
        </w:rPr>
        <w:t xml:space="preserve">        _______________</w:t>
      </w:r>
    </w:p>
    <w:p w14:paraId="7C2EBAC0" w14:textId="77777777" w:rsidR="002335A7" w:rsidRDefault="002335A7" w:rsidP="00F015BB">
      <w:pPr>
        <w:spacing w:line="360" w:lineRule="auto"/>
        <w:rPr>
          <w:sz w:val="28"/>
          <w:szCs w:val="28"/>
        </w:rPr>
      </w:pPr>
    </w:p>
    <w:p w14:paraId="10A3ABFB" w14:textId="1EE1C6F8" w:rsidR="00F015BB" w:rsidRPr="007631FC" w:rsidRDefault="0027351B" w:rsidP="00F015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Корректор                                                                            </w:t>
      </w:r>
      <w:r w:rsidR="009044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774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Д.Ю. Раджабова</w:t>
      </w:r>
      <w:r w:rsidR="00F015BB" w:rsidRPr="007631FC">
        <w:rPr>
          <w:sz w:val="28"/>
          <w:szCs w:val="28"/>
        </w:rPr>
        <w:tab/>
      </w:r>
      <w:r w:rsidR="00F015BB" w:rsidRPr="007631FC">
        <w:rPr>
          <w:sz w:val="28"/>
          <w:szCs w:val="28"/>
        </w:rPr>
        <w:tab/>
      </w:r>
      <w:r w:rsidR="00F015BB" w:rsidRPr="007631FC">
        <w:rPr>
          <w:sz w:val="28"/>
          <w:szCs w:val="28"/>
        </w:rPr>
        <w:tab/>
      </w:r>
      <w:r w:rsidR="00F015BB" w:rsidRPr="007631FC">
        <w:rPr>
          <w:sz w:val="28"/>
          <w:szCs w:val="28"/>
        </w:rPr>
        <w:tab/>
        <w:t xml:space="preserve">                       </w:t>
      </w:r>
    </w:p>
    <w:p w14:paraId="42361E85" w14:textId="77777777" w:rsidR="00C54FAB" w:rsidRPr="007631FC" w:rsidRDefault="00C54FAB" w:rsidP="00C54FAB">
      <w:pPr>
        <w:spacing w:line="360" w:lineRule="auto"/>
        <w:rPr>
          <w:sz w:val="28"/>
          <w:szCs w:val="28"/>
        </w:rPr>
      </w:pPr>
      <w:r w:rsidRPr="007631FC">
        <w:rPr>
          <w:sz w:val="28"/>
          <w:szCs w:val="28"/>
        </w:rPr>
        <w:tab/>
      </w:r>
      <w:r w:rsidRPr="007631FC">
        <w:rPr>
          <w:sz w:val="28"/>
          <w:szCs w:val="28"/>
        </w:rPr>
        <w:tab/>
      </w:r>
    </w:p>
    <w:p w14:paraId="246EFBCD" w14:textId="77777777" w:rsidR="00C54FAB" w:rsidRPr="007631FC" w:rsidRDefault="00C54FAB" w:rsidP="00C54FAB">
      <w:pPr>
        <w:spacing w:line="360" w:lineRule="auto"/>
        <w:rPr>
          <w:sz w:val="28"/>
          <w:szCs w:val="28"/>
        </w:rPr>
      </w:pPr>
    </w:p>
    <w:p w14:paraId="40A09085" w14:textId="0920485B" w:rsidR="00C54FAB" w:rsidRPr="00790044" w:rsidRDefault="00C54FAB" w:rsidP="00C54FAB">
      <w:pPr>
        <w:spacing w:line="276" w:lineRule="auto"/>
        <w:rPr>
          <w:sz w:val="28"/>
          <w:szCs w:val="28"/>
        </w:rPr>
      </w:pPr>
    </w:p>
    <w:p w14:paraId="445E54DE" w14:textId="6DEEF929" w:rsidR="00C54FAB" w:rsidRDefault="00C54FAB" w:rsidP="00F839CC">
      <w:pPr>
        <w:spacing w:line="276" w:lineRule="auto"/>
        <w:rPr>
          <w:b/>
          <w:bCs/>
          <w:spacing w:val="-3"/>
          <w:sz w:val="28"/>
          <w:szCs w:val="28"/>
        </w:rPr>
      </w:pPr>
    </w:p>
    <w:p w14:paraId="03D98DAA" w14:textId="4C1C584C" w:rsidR="0042100D" w:rsidRDefault="0042100D" w:rsidP="00F839CC">
      <w:pPr>
        <w:spacing w:line="276" w:lineRule="auto"/>
        <w:rPr>
          <w:b/>
          <w:bCs/>
          <w:spacing w:val="-3"/>
          <w:sz w:val="28"/>
          <w:szCs w:val="28"/>
        </w:rPr>
      </w:pPr>
    </w:p>
    <w:p w14:paraId="76743585" w14:textId="63362E51" w:rsidR="0042100D" w:rsidRDefault="0042100D" w:rsidP="00F839CC">
      <w:pPr>
        <w:spacing w:line="276" w:lineRule="auto"/>
        <w:rPr>
          <w:b/>
          <w:bCs/>
          <w:spacing w:val="-3"/>
          <w:sz w:val="28"/>
          <w:szCs w:val="28"/>
        </w:rPr>
      </w:pPr>
    </w:p>
    <w:p w14:paraId="309BD522" w14:textId="654C4EEB" w:rsidR="0042100D" w:rsidRDefault="0042100D" w:rsidP="00F839CC">
      <w:pPr>
        <w:spacing w:line="276" w:lineRule="auto"/>
        <w:rPr>
          <w:b/>
          <w:bCs/>
          <w:spacing w:val="-3"/>
          <w:sz w:val="28"/>
          <w:szCs w:val="28"/>
        </w:rPr>
      </w:pPr>
    </w:p>
    <w:p w14:paraId="3B7C77D8" w14:textId="310E7794" w:rsidR="0042100D" w:rsidRDefault="0042100D" w:rsidP="00F839CC">
      <w:pPr>
        <w:spacing w:line="276" w:lineRule="auto"/>
        <w:rPr>
          <w:b/>
          <w:bCs/>
          <w:spacing w:val="-3"/>
          <w:sz w:val="28"/>
          <w:szCs w:val="28"/>
        </w:rPr>
      </w:pPr>
    </w:p>
    <w:p w14:paraId="130E4801" w14:textId="25ECFCAC" w:rsidR="0042100D" w:rsidRDefault="0042100D" w:rsidP="00F839CC">
      <w:pPr>
        <w:spacing w:line="276" w:lineRule="auto"/>
        <w:rPr>
          <w:b/>
          <w:bCs/>
          <w:spacing w:val="-3"/>
          <w:sz w:val="28"/>
          <w:szCs w:val="28"/>
        </w:rPr>
      </w:pPr>
    </w:p>
    <w:p w14:paraId="0FA60FB4" w14:textId="70B52F39" w:rsidR="0042100D" w:rsidRDefault="0042100D" w:rsidP="00F839CC">
      <w:pPr>
        <w:spacing w:line="276" w:lineRule="auto"/>
        <w:rPr>
          <w:b/>
          <w:bCs/>
          <w:spacing w:val="-3"/>
          <w:sz w:val="28"/>
          <w:szCs w:val="28"/>
        </w:rPr>
      </w:pPr>
    </w:p>
    <w:p w14:paraId="71E19ECE" w14:textId="779643D6" w:rsidR="0042100D" w:rsidRDefault="0042100D" w:rsidP="00F839CC">
      <w:pPr>
        <w:spacing w:line="276" w:lineRule="auto"/>
        <w:rPr>
          <w:b/>
          <w:bCs/>
          <w:spacing w:val="-3"/>
          <w:sz w:val="28"/>
          <w:szCs w:val="28"/>
        </w:rPr>
      </w:pPr>
    </w:p>
    <w:p w14:paraId="5AB56473" w14:textId="7BDB656B" w:rsidR="0042100D" w:rsidRDefault="0042100D" w:rsidP="00F839CC">
      <w:pPr>
        <w:spacing w:line="276" w:lineRule="auto"/>
        <w:rPr>
          <w:b/>
          <w:bCs/>
          <w:spacing w:val="-3"/>
          <w:sz w:val="28"/>
          <w:szCs w:val="28"/>
        </w:rPr>
      </w:pPr>
    </w:p>
    <w:p w14:paraId="2ACEAB50" w14:textId="558EF633" w:rsidR="0042100D" w:rsidRDefault="0042100D" w:rsidP="00F839CC">
      <w:pPr>
        <w:spacing w:line="276" w:lineRule="auto"/>
        <w:rPr>
          <w:b/>
          <w:bCs/>
          <w:spacing w:val="-3"/>
          <w:sz w:val="28"/>
          <w:szCs w:val="28"/>
        </w:rPr>
      </w:pPr>
    </w:p>
    <w:p w14:paraId="0ADFE723" w14:textId="4596F0CD" w:rsidR="002C5707" w:rsidRDefault="002C5707" w:rsidP="003E64D1">
      <w:pPr>
        <w:spacing w:line="276" w:lineRule="auto"/>
        <w:rPr>
          <w:b/>
          <w:bCs/>
          <w:spacing w:val="-3"/>
          <w:sz w:val="28"/>
          <w:szCs w:val="28"/>
        </w:rPr>
      </w:pPr>
    </w:p>
    <w:p w14:paraId="4AA0CC81" w14:textId="77777777" w:rsidR="001D397A" w:rsidRDefault="001D397A" w:rsidP="003E64D1">
      <w:pPr>
        <w:spacing w:line="276" w:lineRule="auto"/>
        <w:rPr>
          <w:b/>
          <w:bCs/>
          <w:spacing w:val="-3"/>
          <w:sz w:val="28"/>
          <w:szCs w:val="28"/>
        </w:rPr>
      </w:pPr>
    </w:p>
    <w:p w14:paraId="796D6F98" w14:textId="108092F7" w:rsidR="00C778ED" w:rsidRPr="00C778ED" w:rsidRDefault="00C778ED" w:rsidP="004E61E7">
      <w:pPr>
        <w:widowControl w:val="0"/>
        <w:autoSpaceDE w:val="0"/>
        <w:autoSpaceDN w:val="0"/>
        <w:adjustRightInd w:val="0"/>
        <w:ind w:firstLine="5387"/>
        <w:jc w:val="center"/>
        <w:outlineLvl w:val="0"/>
        <w:rPr>
          <w:sz w:val="24"/>
          <w:szCs w:val="24"/>
        </w:rPr>
      </w:pPr>
      <w:r w:rsidRPr="00C778ED">
        <w:rPr>
          <w:sz w:val="24"/>
          <w:szCs w:val="24"/>
        </w:rPr>
        <w:lastRenderedPageBreak/>
        <w:t>Утвержден</w:t>
      </w:r>
      <w:r w:rsidR="004E61E7">
        <w:rPr>
          <w:sz w:val="24"/>
          <w:szCs w:val="24"/>
        </w:rPr>
        <w:t>а</w:t>
      </w:r>
    </w:p>
    <w:p w14:paraId="765F10D4" w14:textId="77777777" w:rsidR="00C778ED" w:rsidRPr="00C778ED" w:rsidRDefault="00C778ED" w:rsidP="004E61E7">
      <w:pPr>
        <w:widowControl w:val="0"/>
        <w:autoSpaceDE w:val="0"/>
        <w:autoSpaceDN w:val="0"/>
        <w:adjustRightInd w:val="0"/>
        <w:ind w:firstLine="5387"/>
        <w:jc w:val="center"/>
        <w:rPr>
          <w:sz w:val="24"/>
          <w:szCs w:val="24"/>
        </w:rPr>
      </w:pPr>
      <w:r w:rsidRPr="00C778ED">
        <w:rPr>
          <w:sz w:val="24"/>
          <w:szCs w:val="24"/>
        </w:rPr>
        <w:t>приказом Министерства образования</w:t>
      </w:r>
    </w:p>
    <w:p w14:paraId="38158389" w14:textId="77777777" w:rsidR="00C778ED" w:rsidRPr="00C778ED" w:rsidRDefault="00C778ED" w:rsidP="004E61E7">
      <w:pPr>
        <w:widowControl w:val="0"/>
        <w:autoSpaceDE w:val="0"/>
        <w:autoSpaceDN w:val="0"/>
        <w:adjustRightInd w:val="0"/>
        <w:ind w:firstLine="5387"/>
        <w:jc w:val="center"/>
        <w:rPr>
          <w:sz w:val="24"/>
          <w:szCs w:val="24"/>
        </w:rPr>
      </w:pPr>
      <w:r w:rsidRPr="00C778ED">
        <w:rPr>
          <w:sz w:val="24"/>
          <w:szCs w:val="24"/>
        </w:rPr>
        <w:t>и науки Республики Дагестан</w:t>
      </w:r>
    </w:p>
    <w:p w14:paraId="2C63F59D" w14:textId="77777777" w:rsidR="00C778ED" w:rsidRPr="00C778ED" w:rsidRDefault="00C778ED" w:rsidP="004E61E7">
      <w:pPr>
        <w:widowControl w:val="0"/>
        <w:autoSpaceDE w:val="0"/>
        <w:autoSpaceDN w:val="0"/>
        <w:adjustRightInd w:val="0"/>
        <w:ind w:firstLine="5387"/>
        <w:jc w:val="center"/>
        <w:rPr>
          <w:sz w:val="28"/>
          <w:szCs w:val="28"/>
        </w:rPr>
      </w:pPr>
      <w:r w:rsidRPr="00C778ED">
        <w:rPr>
          <w:sz w:val="24"/>
          <w:szCs w:val="24"/>
        </w:rPr>
        <w:t>от ________________ № __________</w:t>
      </w:r>
    </w:p>
    <w:p w14:paraId="247729C3" w14:textId="77777777" w:rsidR="008051DE" w:rsidRPr="008051DE" w:rsidRDefault="008051DE" w:rsidP="003F23EA">
      <w:pPr>
        <w:widowControl w:val="0"/>
        <w:spacing w:line="276" w:lineRule="auto"/>
        <w:rPr>
          <w:b/>
          <w:bCs/>
          <w:color w:val="0D0D0D"/>
          <w:sz w:val="56"/>
          <w:szCs w:val="56"/>
          <w:lang w:bidi="ru-RU"/>
        </w:rPr>
      </w:pPr>
    </w:p>
    <w:p w14:paraId="0A89F356" w14:textId="77777777" w:rsidR="008051DE" w:rsidRPr="003F23EA" w:rsidRDefault="008051DE" w:rsidP="003F23EA">
      <w:pPr>
        <w:widowControl w:val="0"/>
        <w:spacing w:line="276" w:lineRule="auto"/>
        <w:jc w:val="center"/>
        <w:rPr>
          <w:sz w:val="28"/>
          <w:szCs w:val="28"/>
          <w:lang w:bidi="ru-RU"/>
        </w:rPr>
      </w:pPr>
      <w:r w:rsidRPr="003F23EA">
        <w:rPr>
          <w:b/>
          <w:bCs/>
          <w:color w:val="0D0D0D"/>
          <w:sz w:val="28"/>
          <w:szCs w:val="28"/>
          <w:lang w:bidi="ru-RU"/>
        </w:rPr>
        <w:t>КОНЦЕПЦИЯ</w:t>
      </w:r>
    </w:p>
    <w:p w14:paraId="7296039B" w14:textId="2D1E837C" w:rsidR="008051DE" w:rsidRPr="003F23EA" w:rsidRDefault="003F23EA" w:rsidP="003F23EA">
      <w:pPr>
        <w:widowControl w:val="0"/>
        <w:spacing w:line="276" w:lineRule="auto"/>
        <w:jc w:val="center"/>
        <w:rPr>
          <w:b/>
          <w:bCs/>
          <w:color w:val="0D0D0D"/>
          <w:sz w:val="28"/>
          <w:szCs w:val="28"/>
          <w:lang w:bidi="ru-RU"/>
        </w:rPr>
      </w:pPr>
      <w:r>
        <w:rPr>
          <w:b/>
          <w:bCs/>
          <w:color w:val="0D0D0D"/>
          <w:sz w:val="28"/>
          <w:szCs w:val="28"/>
          <w:lang w:bidi="ru-RU"/>
        </w:rPr>
        <w:t>мониторинга</w:t>
      </w:r>
      <w:r w:rsidR="008051DE" w:rsidRPr="003F23EA">
        <w:rPr>
          <w:b/>
          <w:bCs/>
          <w:color w:val="0D0D0D"/>
          <w:sz w:val="28"/>
          <w:szCs w:val="28"/>
          <w:lang w:bidi="ru-RU"/>
        </w:rPr>
        <w:t xml:space="preserve"> </w:t>
      </w:r>
      <w:r>
        <w:rPr>
          <w:b/>
          <w:bCs/>
          <w:color w:val="0D0D0D"/>
          <w:sz w:val="28"/>
          <w:szCs w:val="28"/>
          <w:lang w:bidi="ru-RU"/>
        </w:rPr>
        <w:t>качества дошкольного</w:t>
      </w:r>
      <w:r w:rsidR="008051DE" w:rsidRPr="003F23EA">
        <w:rPr>
          <w:b/>
          <w:bCs/>
          <w:color w:val="0D0D0D"/>
          <w:sz w:val="28"/>
          <w:szCs w:val="28"/>
          <w:lang w:bidi="ru-RU"/>
        </w:rPr>
        <w:t xml:space="preserve"> </w:t>
      </w:r>
      <w:r>
        <w:rPr>
          <w:b/>
          <w:bCs/>
          <w:color w:val="0D0D0D"/>
          <w:sz w:val="28"/>
          <w:szCs w:val="28"/>
          <w:lang w:bidi="ru-RU"/>
        </w:rPr>
        <w:t>образования</w:t>
      </w:r>
      <w:r w:rsidR="008051DE" w:rsidRPr="003F23EA">
        <w:rPr>
          <w:b/>
          <w:bCs/>
          <w:color w:val="0D0D0D"/>
          <w:sz w:val="28"/>
          <w:szCs w:val="28"/>
          <w:lang w:bidi="ru-RU"/>
        </w:rPr>
        <w:t xml:space="preserve"> </w:t>
      </w:r>
      <w:r>
        <w:rPr>
          <w:b/>
          <w:bCs/>
          <w:color w:val="0D0D0D"/>
          <w:sz w:val="28"/>
          <w:szCs w:val="28"/>
          <w:lang w:bidi="ru-RU"/>
        </w:rPr>
        <w:t>в Республике</w:t>
      </w:r>
      <w:r w:rsidR="008051DE" w:rsidRPr="003F23EA">
        <w:rPr>
          <w:b/>
          <w:bCs/>
          <w:color w:val="0D0D0D"/>
          <w:sz w:val="28"/>
          <w:szCs w:val="28"/>
          <w:lang w:bidi="ru-RU"/>
        </w:rPr>
        <w:t xml:space="preserve"> </w:t>
      </w:r>
      <w:r>
        <w:rPr>
          <w:b/>
          <w:bCs/>
          <w:color w:val="0D0D0D"/>
          <w:sz w:val="28"/>
          <w:szCs w:val="28"/>
          <w:lang w:bidi="ru-RU"/>
        </w:rPr>
        <w:t>Дагестан</w:t>
      </w:r>
    </w:p>
    <w:p w14:paraId="4F297E37" w14:textId="36CA3FB5" w:rsidR="008051DE" w:rsidRPr="001D397A" w:rsidRDefault="008051DE" w:rsidP="001D397A">
      <w:pPr>
        <w:widowControl w:val="0"/>
        <w:rPr>
          <w:b/>
          <w:bCs/>
          <w:color w:val="0D0D0D"/>
          <w:sz w:val="28"/>
          <w:szCs w:val="28"/>
          <w:lang w:bidi="ru-RU"/>
        </w:rPr>
      </w:pPr>
    </w:p>
    <w:p w14:paraId="5F860B33" w14:textId="38A0F3E0" w:rsidR="008051DE" w:rsidRDefault="00FC0043" w:rsidP="00FC0043">
      <w:pPr>
        <w:pStyle w:val="a8"/>
        <w:widowControl w:val="0"/>
        <w:numPr>
          <w:ilvl w:val="0"/>
          <w:numId w:val="48"/>
        </w:numPr>
        <w:spacing w:line="276" w:lineRule="auto"/>
        <w:ind w:left="0" w:firstLine="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  <w:r w:rsidRPr="00FC0043">
        <w:rPr>
          <w:b/>
          <w:bCs/>
          <w:sz w:val="28"/>
          <w:szCs w:val="28"/>
          <w:lang w:bidi="ru-RU"/>
        </w:rPr>
        <w:t>Общие положения</w:t>
      </w:r>
    </w:p>
    <w:p w14:paraId="11B8B2E4" w14:textId="77777777" w:rsidR="00FC0043" w:rsidRPr="00FC0043" w:rsidRDefault="00FC0043" w:rsidP="00FC0043">
      <w:pPr>
        <w:pStyle w:val="a8"/>
        <w:widowControl w:val="0"/>
        <w:spacing w:line="276" w:lineRule="auto"/>
        <w:ind w:left="0"/>
        <w:rPr>
          <w:b/>
          <w:bCs/>
          <w:sz w:val="28"/>
          <w:szCs w:val="28"/>
          <w:lang w:bidi="ru-RU"/>
        </w:rPr>
      </w:pPr>
    </w:p>
    <w:p w14:paraId="34689233" w14:textId="7ABDCD76" w:rsidR="008051DE" w:rsidRPr="008051DE" w:rsidRDefault="008051DE" w:rsidP="008051DE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В соответствии </w:t>
      </w:r>
      <w:r w:rsidRPr="00884976">
        <w:rPr>
          <w:sz w:val="28"/>
          <w:szCs w:val="28"/>
          <w:lang w:bidi="ru-RU"/>
        </w:rPr>
        <w:t xml:space="preserve">с </w:t>
      </w:r>
      <w:r w:rsidR="003919D1" w:rsidRPr="003919D1">
        <w:rPr>
          <w:sz w:val="28"/>
          <w:szCs w:val="28"/>
          <w:lang w:bidi="ru-RU"/>
        </w:rPr>
        <w:t>Федеральны</w:t>
      </w:r>
      <w:r w:rsidR="003919D1">
        <w:rPr>
          <w:sz w:val="28"/>
          <w:szCs w:val="28"/>
          <w:lang w:bidi="ru-RU"/>
        </w:rPr>
        <w:t>м</w:t>
      </w:r>
      <w:r w:rsidR="003919D1" w:rsidRPr="003919D1">
        <w:rPr>
          <w:sz w:val="28"/>
          <w:szCs w:val="28"/>
          <w:lang w:bidi="ru-RU"/>
        </w:rPr>
        <w:t xml:space="preserve"> закон</w:t>
      </w:r>
      <w:r w:rsidR="003919D1">
        <w:rPr>
          <w:sz w:val="28"/>
          <w:szCs w:val="28"/>
          <w:lang w:bidi="ru-RU"/>
        </w:rPr>
        <w:t>ом</w:t>
      </w:r>
      <w:r w:rsidR="003919D1" w:rsidRPr="003919D1">
        <w:rPr>
          <w:sz w:val="28"/>
          <w:szCs w:val="28"/>
          <w:lang w:bidi="ru-RU"/>
        </w:rPr>
        <w:t xml:space="preserve"> от 29 декабря 2012 года №273-ФЗ «Об образовании в Российской Федерации»</w:t>
      </w:r>
      <w:r w:rsidR="003919D1">
        <w:rPr>
          <w:sz w:val="28"/>
          <w:szCs w:val="28"/>
          <w:lang w:bidi="ru-RU"/>
        </w:rPr>
        <w:t xml:space="preserve"> (далее - </w:t>
      </w:r>
      <w:r w:rsidR="00884976">
        <w:rPr>
          <w:sz w:val="28"/>
          <w:szCs w:val="28"/>
          <w:lang w:bidi="ru-RU"/>
        </w:rPr>
        <w:t>З</w:t>
      </w:r>
      <w:r w:rsidRPr="00884976">
        <w:rPr>
          <w:sz w:val="28"/>
          <w:szCs w:val="28"/>
          <w:lang w:bidi="ru-RU"/>
        </w:rPr>
        <w:t xml:space="preserve">акон </w:t>
      </w:r>
      <w:r w:rsidR="00884976">
        <w:rPr>
          <w:sz w:val="28"/>
          <w:szCs w:val="28"/>
          <w:lang w:bidi="ru-RU"/>
        </w:rPr>
        <w:t>о</w:t>
      </w:r>
      <w:r w:rsidRPr="00884976">
        <w:rPr>
          <w:sz w:val="28"/>
          <w:szCs w:val="28"/>
          <w:lang w:bidi="ru-RU"/>
        </w:rPr>
        <w:t>б образовании</w:t>
      </w:r>
      <w:r w:rsidR="003919D1">
        <w:rPr>
          <w:sz w:val="28"/>
          <w:szCs w:val="28"/>
          <w:lang w:bidi="ru-RU"/>
        </w:rPr>
        <w:t>)</w:t>
      </w:r>
      <w:r w:rsidRPr="00884976">
        <w:rPr>
          <w:sz w:val="28"/>
          <w:szCs w:val="28"/>
          <w:lang w:bidi="ru-RU"/>
        </w:rPr>
        <w:t xml:space="preserve"> </w:t>
      </w:r>
      <w:r w:rsidRPr="008051DE">
        <w:rPr>
          <w:sz w:val="28"/>
          <w:szCs w:val="28"/>
          <w:lang w:bidi="ru-RU"/>
        </w:rPr>
        <w:t>дошкольное образование</w:t>
      </w:r>
      <w:r w:rsidR="00B66292">
        <w:rPr>
          <w:sz w:val="28"/>
          <w:szCs w:val="28"/>
          <w:lang w:bidi="ru-RU"/>
        </w:rPr>
        <w:t xml:space="preserve"> (далее – ДО)</w:t>
      </w:r>
      <w:r w:rsidRPr="008051DE">
        <w:rPr>
          <w:sz w:val="28"/>
          <w:szCs w:val="28"/>
          <w:lang w:bidi="ru-RU"/>
        </w:rPr>
        <w:t xml:space="preserve"> выделено как уровень общего образования, соответственно, государство теперь гарантирует не только доступность, но и качество образования на этом </w:t>
      </w:r>
      <w:r w:rsidRPr="00CD54D9">
        <w:rPr>
          <w:sz w:val="28"/>
          <w:szCs w:val="28"/>
          <w:lang w:bidi="ru-RU"/>
        </w:rPr>
        <w:t>уровне.</w:t>
      </w:r>
      <w:r w:rsidRPr="008051DE">
        <w:rPr>
          <w:sz w:val="28"/>
          <w:szCs w:val="28"/>
          <w:lang w:bidi="ru-RU"/>
        </w:rPr>
        <w:t xml:space="preserve"> </w:t>
      </w:r>
    </w:p>
    <w:p w14:paraId="2ABD6CDF" w14:textId="67A88E03" w:rsidR="008051DE" w:rsidRPr="008051DE" w:rsidRDefault="008051DE" w:rsidP="008051DE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Обеспечение высокого качества дошкольного образования требует координации и усилий представителей разных служб и ведомств на разных уровнях управления системой образования, которые непосредственно влияют на его качество. Качество дошкольного образования, получаемого воспитанником дошкольной образовательной организации</w:t>
      </w:r>
      <w:r w:rsidR="00CA7E52">
        <w:rPr>
          <w:sz w:val="28"/>
          <w:szCs w:val="28"/>
          <w:lang w:bidi="ru-RU"/>
        </w:rPr>
        <w:t xml:space="preserve"> (далее – ДОО)</w:t>
      </w:r>
      <w:r w:rsidRPr="008051DE">
        <w:rPr>
          <w:sz w:val="28"/>
          <w:szCs w:val="28"/>
          <w:lang w:bidi="ru-RU"/>
        </w:rPr>
        <w:t>, обеспечивается совокупными усилиями нескольких групп участников отношений в сфере образования: его оценка предусматривает сбор и анализ информации с учетом вклада педагогов и всего коллектива ДОО, учредителя ДОО, государственных и муниципальных органов управления системой образования.</w:t>
      </w:r>
    </w:p>
    <w:p w14:paraId="40065F48" w14:textId="31171347" w:rsidR="008051DE" w:rsidRPr="008051DE" w:rsidRDefault="008051DE" w:rsidP="008051DE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В Республике Дагестан реализуются мониторинговые мероприятия по оценке качества дошкольного образования на основе различных показателей и критериев. Разнообразие реализуемых подходов и моделей оценки качества в разных дошкольных образовательных организациях не позволяет составить целостную картину качества дошкольного образования Республики Дагестан. Возникла необходимость проанализировать методы и подходы мониторинга качества дошкольного образования</w:t>
      </w:r>
      <w:r w:rsidR="004B2927">
        <w:rPr>
          <w:sz w:val="28"/>
          <w:szCs w:val="28"/>
          <w:lang w:bidi="ru-RU"/>
        </w:rPr>
        <w:t xml:space="preserve"> (далее – МКДО)</w:t>
      </w:r>
      <w:r w:rsidRPr="008051DE">
        <w:rPr>
          <w:sz w:val="28"/>
          <w:szCs w:val="28"/>
          <w:lang w:bidi="ru-RU"/>
        </w:rPr>
        <w:t xml:space="preserve"> в условиях региона, привести их к единообразной системе, дополнить новыми инструментами, которые позволят объективно оценить качество дошкольного образования Республики Дагестан.</w:t>
      </w:r>
    </w:p>
    <w:p w14:paraId="4F8236CE" w14:textId="77777777" w:rsidR="008051DE" w:rsidRPr="008051DE" w:rsidRDefault="008051DE" w:rsidP="008051DE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Повышение качества дошкольного образования Республики Дагестан в ракурсе современных тенденций развития общероссийской системы оценки качества образования является стратегической задачей.</w:t>
      </w:r>
    </w:p>
    <w:p w14:paraId="517D5B05" w14:textId="2C7CFE33" w:rsidR="008051DE" w:rsidRPr="008051DE" w:rsidRDefault="008051DE" w:rsidP="008051DE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Представленная Концепция </w:t>
      </w:r>
      <w:r w:rsidR="004B2927">
        <w:rPr>
          <w:sz w:val="28"/>
          <w:szCs w:val="28"/>
          <w:lang w:bidi="ru-RU"/>
        </w:rPr>
        <w:t>МКДО</w:t>
      </w:r>
      <w:r w:rsidRPr="008051DE">
        <w:rPr>
          <w:sz w:val="28"/>
          <w:szCs w:val="28"/>
          <w:lang w:bidi="ru-RU"/>
        </w:rPr>
        <w:t xml:space="preserve"> Республики Дагестан призвана стать </w:t>
      </w:r>
      <w:r w:rsidRPr="008051DE">
        <w:rPr>
          <w:sz w:val="28"/>
          <w:szCs w:val="28"/>
          <w:lang w:bidi="ru-RU"/>
        </w:rPr>
        <w:lastRenderedPageBreak/>
        <w:t>ориентиром в анализе методологических баз систем мониторинга и оценки качества дошкольного образования в условиях как отдельной дошкольной образовательной организации, муниципальной системы образования, так и в условиях образовательного пространства дошкольного образования Республики Дагестан.</w:t>
      </w:r>
    </w:p>
    <w:p w14:paraId="5119B505" w14:textId="77777777" w:rsidR="008051DE" w:rsidRPr="008051DE" w:rsidRDefault="008051DE" w:rsidP="008051DE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Концепция призвана совершенствовать механизмы как внутренней, так и внешней оценки качества образования в ДОО, получить данные, необходимые для развития муниципальной и региональной систем образования, повысить открытость результатов мониторинга для всех заинтересованных лиц, в том числе родителей (законных представителей) воспитанников, широкой общественности.</w:t>
      </w:r>
    </w:p>
    <w:p w14:paraId="6242515D" w14:textId="20911AE2" w:rsidR="008051DE" w:rsidRPr="008051DE" w:rsidRDefault="008051DE" w:rsidP="008051DE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Понятие «качество дошкольного образования» представлено в статье </w:t>
      </w:r>
      <w:r w:rsidRPr="008051DE">
        <w:rPr>
          <w:sz w:val="28"/>
          <w:szCs w:val="28"/>
          <w:lang w:eastAsia="en-US" w:bidi="en-US"/>
        </w:rPr>
        <w:t xml:space="preserve">2 </w:t>
      </w:r>
      <w:r w:rsidR="00676B16">
        <w:rPr>
          <w:sz w:val="28"/>
          <w:szCs w:val="28"/>
          <w:lang w:bidi="ru-RU"/>
        </w:rPr>
        <w:t>Закона о</w:t>
      </w:r>
      <w:r w:rsidRPr="008051DE">
        <w:rPr>
          <w:sz w:val="28"/>
          <w:szCs w:val="28"/>
          <w:lang w:bidi="ru-RU"/>
        </w:rPr>
        <w:t>б образовании: «Качество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деятельность».</w:t>
      </w:r>
    </w:p>
    <w:p w14:paraId="253840BE" w14:textId="77777777" w:rsidR="008051DE" w:rsidRPr="008051DE" w:rsidRDefault="008051DE" w:rsidP="008051DE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Качество образования характеризует эффективность всех сторон деятельности образовательной организации и охватывает все субъекты образования (детей, родителей, педагогов, руководителей). Качество образования должно гарантировать предоставляемые услуги, удовлетворять ожидания и запросы общества, родителей, детей, изменяться под воздействием внешних и внутренних факторов.</w:t>
      </w:r>
    </w:p>
    <w:p w14:paraId="7A187856" w14:textId="0CA32FE6" w:rsidR="008051DE" w:rsidRPr="008051DE" w:rsidRDefault="008051DE" w:rsidP="008051DE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Критерии </w:t>
      </w:r>
      <w:r w:rsidR="00CD54D9">
        <w:rPr>
          <w:sz w:val="28"/>
          <w:szCs w:val="28"/>
          <w:lang w:bidi="ru-RU"/>
        </w:rPr>
        <w:t>МКДО</w:t>
      </w:r>
      <w:r w:rsidRPr="008051DE">
        <w:rPr>
          <w:sz w:val="28"/>
          <w:szCs w:val="28"/>
          <w:lang w:bidi="ru-RU"/>
        </w:rPr>
        <w:t xml:space="preserve"> — это данные, по которым можно судить о состоянии качества, они будут основанием для вынесения оценочных суждений и принятия решений. К каждому критерию прикладывают соответствующие показатели. Показатели — это значение, которое позволяет судить, насколько или в какой мере достигнуты запланированные результаты.</w:t>
      </w:r>
    </w:p>
    <w:p w14:paraId="17CD67BE" w14:textId="77777777" w:rsidR="008051DE" w:rsidRPr="008051DE" w:rsidRDefault="008051DE" w:rsidP="008051DE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В представленной Концепции рассматриваются ориентиры повышения качества дошкольного образования в следующих направлениях:</w:t>
      </w:r>
    </w:p>
    <w:p w14:paraId="3E119819" w14:textId="77777777" w:rsidR="008051DE" w:rsidRPr="008051DE" w:rsidRDefault="008051DE" w:rsidP="008051DE">
      <w:pPr>
        <w:widowControl w:val="0"/>
        <w:numPr>
          <w:ilvl w:val="0"/>
          <w:numId w:val="13"/>
        </w:numPr>
        <w:tabs>
          <w:tab w:val="left" w:pos="1107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качество образовательных программ дошкольного образования;</w:t>
      </w:r>
    </w:p>
    <w:p w14:paraId="4404DA23" w14:textId="77777777" w:rsidR="008051DE" w:rsidRPr="00CD54D9" w:rsidRDefault="008051DE" w:rsidP="008051DE">
      <w:pPr>
        <w:widowControl w:val="0"/>
        <w:numPr>
          <w:ilvl w:val="0"/>
          <w:numId w:val="13"/>
        </w:numPr>
        <w:tabs>
          <w:tab w:val="left" w:pos="1107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CD54D9">
        <w:rPr>
          <w:sz w:val="28"/>
          <w:szCs w:val="28"/>
          <w:lang w:bidi="ru-RU"/>
        </w:rPr>
        <w:t>качество программ развития ДОО;</w:t>
      </w:r>
    </w:p>
    <w:p w14:paraId="09314F81" w14:textId="77777777" w:rsidR="008051DE" w:rsidRPr="008051DE" w:rsidRDefault="008051DE" w:rsidP="008051DE">
      <w:pPr>
        <w:widowControl w:val="0"/>
        <w:numPr>
          <w:ilvl w:val="0"/>
          <w:numId w:val="13"/>
        </w:numPr>
        <w:tabs>
          <w:tab w:val="left" w:pos="1131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качество содержания образовательной деятельности;</w:t>
      </w:r>
    </w:p>
    <w:p w14:paraId="43C3B2B9" w14:textId="6B713BC8" w:rsidR="008051DE" w:rsidRPr="00CD54D9" w:rsidRDefault="008051DE" w:rsidP="008051DE">
      <w:pPr>
        <w:widowControl w:val="0"/>
        <w:numPr>
          <w:ilvl w:val="0"/>
          <w:numId w:val="13"/>
        </w:numPr>
        <w:tabs>
          <w:tab w:val="left" w:pos="1122"/>
        </w:tabs>
        <w:spacing w:line="276" w:lineRule="auto"/>
        <w:ind w:firstLine="720"/>
        <w:jc w:val="both"/>
        <w:rPr>
          <w:color w:val="FF0000"/>
          <w:sz w:val="28"/>
          <w:szCs w:val="28"/>
          <w:lang w:bidi="ru-RU"/>
        </w:rPr>
      </w:pPr>
      <w:r w:rsidRPr="00CD54D9">
        <w:rPr>
          <w:sz w:val="28"/>
          <w:szCs w:val="28"/>
          <w:lang w:bidi="ru-RU"/>
        </w:rPr>
        <w:t>условия реализации Программы (психолого-педагогические, кадровые, материально-технические, финансовые, развивающая предметно-пространственная среда</w:t>
      </w:r>
      <w:r w:rsidRPr="00CD54D9">
        <w:rPr>
          <w:color w:val="000000" w:themeColor="text1"/>
          <w:sz w:val="28"/>
          <w:szCs w:val="28"/>
          <w:lang w:bidi="ru-RU"/>
        </w:rPr>
        <w:t>)</w:t>
      </w:r>
      <w:r w:rsidRPr="00CD54D9">
        <w:rPr>
          <w:sz w:val="28"/>
          <w:szCs w:val="28"/>
          <w:lang w:bidi="ru-RU"/>
        </w:rPr>
        <w:t>;</w:t>
      </w:r>
    </w:p>
    <w:p w14:paraId="45AC3926" w14:textId="77777777" w:rsidR="008051DE" w:rsidRPr="008051DE" w:rsidRDefault="008051DE" w:rsidP="008051DE">
      <w:pPr>
        <w:widowControl w:val="0"/>
        <w:numPr>
          <w:ilvl w:val="0"/>
          <w:numId w:val="13"/>
        </w:numPr>
        <w:tabs>
          <w:tab w:val="left" w:pos="1126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обеспечение здоровья, безопасности и качество услуг по присмотру и уходу;</w:t>
      </w:r>
    </w:p>
    <w:p w14:paraId="7B194DC1" w14:textId="77777777" w:rsidR="008051DE" w:rsidRPr="008051DE" w:rsidRDefault="008051DE" w:rsidP="008051DE">
      <w:pPr>
        <w:widowControl w:val="0"/>
        <w:numPr>
          <w:ilvl w:val="0"/>
          <w:numId w:val="13"/>
        </w:numPr>
        <w:tabs>
          <w:tab w:val="left" w:pos="1126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lastRenderedPageBreak/>
        <w:t>качество взаимодействия с семьями воспитанников;</w:t>
      </w:r>
    </w:p>
    <w:p w14:paraId="7966C4A3" w14:textId="07F7A736" w:rsidR="00FC0043" w:rsidRPr="00E82B08" w:rsidRDefault="008051DE" w:rsidP="00FC0043">
      <w:pPr>
        <w:widowControl w:val="0"/>
        <w:numPr>
          <w:ilvl w:val="0"/>
          <w:numId w:val="13"/>
        </w:numPr>
        <w:tabs>
          <w:tab w:val="left" w:pos="1126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качество управления в дошкольных образовательных организациях.</w:t>
      </w:r>
    </w:p>
    <w:p w14:paraId="54544FE9" w14:textId="77777777" w:rsidR="00FC0043" w:rsidRDefault="00FC0043" w:rsidP="00FC0043">
      <w:pPr>
        <w:widowControl w:val="0"/>
        <w:tabs>
          <w:tab w:val="left" w:pos="1126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Концепция разработана с учетом:</w:t>
      </w:r>
    </w:p>
    <w:p w14:paraId="57EB2D9C" w14:textId="77777777" w:rsidR="00FC0043" w:rsidRDefault="00FC0043" w:rsidP="00FC0043">
      <w:pPr>
        <w:widowControl w:val="0"/>
        <w:tabs>
          <w:tab w:val="left" w:pos="1126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Конвенци</w:t>
      </w:r>
      <w:r>
        <w:rPr>
          <w:sz w:val="28"/>
          <w:szCs w:val="28"/>
          <w:lang w:bidi="ru-RU"/>
        </w:rPr>
        <w:t>и</w:t>
      </w:r>
      <w:r w:rsidRPr="008051DE">
        <w:rPr>
          <w:sz w:val="28"/>
          <w:szCs w:val="28"/>
          <w:lang w:bidi="ru-RU"/>
        </w:rPr>
        <w:t xml:space="preserve"> о правах ребенка</w:t>
      </w:r>
      <w:r>
        <w:rPr>
          <w:sz w:val="28"/>
          <w:szCs w:val="28"/>
          <w:lang w:bidi="ru-RU"/>
        </w:rPr>
        <w:t xml:space="preserve">, </w:t>
      </w:r>
      <w:r w:rsidRPr="008051DE">
        <w:rPr>
          <w:sz w:val="28"/>
          <w:szCs w:val="28"/>
          <w:lang w:bidi="ru-RU"/>
        </w:rPr>
        <w:t>принят</w:t>
      </w:r>
      <w:r>
        <w:rPr>
          <w:sz w:val="28"/>
          <w:szCs w:val="28"/>
          <w:lang w:bidi="ru-RU"/>
        </w:rPr>
        <w:t>ой</w:t>
      </w:r>
      <w:r w:rsidRPr="008051DE">
        <w:rPr>
          <w:sz w:val="28"/>
          <w:szCs w:val="28"/>
          <w:lang w:bidi="ru-RU"/>
        </w:rPr>
        <w:t xml:space="preserve"> резолюцией 44/25 Генеральной Ассамблеи ООН от 20 ноября</w:t>
      </w:r>
      <w:r>
        <w:rPr>
          <w:sz w:val="28"/>
          <w:szCs w:val="28"/>
          <w:lang w:bidi="ru-RU"/>
        </w:rPr>
        <w:t xml:space="preserve"> </w:t>
      </w:r>
      <w:r w:rsidRPr="008051DE">
        <w:rPr>
          <w:sz w:val="28"/>
          <w:szCs w:val="28"/>
          <w:lang w:bidi="ru-RU"/>
        </w:rPr>
        <w:t>1989 г</w:t>
      </w:r>
      <w:r>
        <w:rPr>
          <w:sz w:val="28"/>
          <w:szCs w:val="28"/>
          <w:lang w:bidi="ru-RU"/>
        </w:rPr>
        <w:t>.;</w:t>
      </w:r>
    </w:p>
    <w:p w14:paraId="4A6F4331" w14:textId="43A89726" w:rsidR="00FC0043" w:rsidRPr="00B66292" w:rsidRDefault="00FC0043" w:rsidP="00FC0043">
      <w:pPr>
        <w:widowControl w:val="0"/>
        <w:spacing w:line="276" w:lineRule="auto"/>
        <w:ind w:firstLine="709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Федеральн</w:t>
      </w:r>
      <w:r>
        <w:rPr>
          <w:sz w:val="28"/>
          <w:szCs w:val="28"/>
          <w:lang w:bidi="ru-RU"/>
        </w:rPr>
        <w:t>ого</w:t>
      </w:r>
      <w:r w:rsidRPr="008051DE">
        <w:rPr>
          <w:sz w:val="28"/>
          <w:szCs w:val="28"/>
          <w:lang w:bidi="ru-RU"/>
        </w:rPr>
        <w:t xml:space="preserve"> закон</w:t>
      </w:r>
      <w:r>
        <w:rPr>
          <w:sz w:val="28"/>
          <w:szCs w:val="28"/>
          <w:lang w:bidi="ru-RU"/>
        </w:rPr>
        <w:t>а</w:t>
      </w:r>
      <w:r w:rsidRPr="008051DE">
        <w:rPr>
          <w:sz w:val="28"/>
          <w:szCs w:val="28"/>
          <w:lang w:bidi="ru-RU"/>
        </w:rPr>
        <w:t xml:space="preserve"> от 29 декабря 2012 г</w:t>
      </w:r>
      <w:r>
        <w:rPr>
          <w:sz w:val="28"/>
          <w:szCs w:val="28"/>
          <w:lang w:bidi="ru-RU"/>
        </w:rPr>
        <w:t>.</w:t>
      </w:r>
      <w:r w:rsidRPr="008051DE">
        <w:rPr>
          <w:sz w:val="28"/>
          <w:szCs w:val="28"/>
          <w:lang w:bidi="ru-RU"/>
        </w:rPr>
        <w:t xml:space="preserve"> №</w:t>
      </w:r>
      <w:r>
        <w:rPr>
          <w:sz w:val="28"/>
          <w:szCs w:val="28"/>
          <w:lang w:bidi="ru-RU"/>
        </w:rPr>
        <w:t xml:space="preserve"> </w:t>
      </w:r>
      <w:r w:rsidRPr="008051DE">
        <w:rPr>
          <w:sz w:val="28"/>
          <w:szCs w:val="28"/>
          <w:lang w:bidi="ru-RU"/>
        </w:rPr>
        <w:t xml:space="preserve">273-ФЗ «Об образовании в Российской </w:t>
      </w:r>
      <w:r w:rsidRPr="00B66292">
        <w:rPr>
          <w:sz w:val="28"/>
          <w:szCs w:val="28"/>
          <w:lang w:bidi="ru-RU"/>
        </w:rPr>
        <w:t>Федерации»;</w:t>
      </w:r>
    </w:p>
    <w:p w14:paraId="35BB70E9" w14:textId="266433C5" w:rsidR="00FC0043" w:rsidRPr="00B66292" w:rsidRDefault="00FC0043" w:rsidP="00FC0043">
      <w:pPr>
        <w:widowControl w:val="0"/>
        <w:spacing w:line="276" w:lineRule="auto"/>
        <w:ind w:firstLine="709"/>
        <w:rPr>
          <w:sz w:val="28"/>
          <w:szCs w:val="28"/>
          <w:lang w:bidi="ru-RU"/>
        </w:rPr>
      </w:pPr>
      <w:r w:rsidRPr="00B66292">
        <w:rPr>
          <w:sz w:val="28"/>
          <w:szCs w:val="28"/>
          <w:lang w:bidi="ru-RU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14:paraId="6DB67534" w14:textId="06DECE69" w:rsidR="00FC0043" w:rsidRPr="00B66292" w:rsidRDefault="00FC0043" w:rsidP="004E093E">
      <w:pPr>
        <w:widowControl w:val="0"/>
        <w:spacing w:line="276" w:lineRule="auto"/>
        <w:ind w:firstLine="709"/>
        <w:rPr>
          <w:sz w:val="28"/>
          <w:szCs w:val="28"/>
          <w:lang w:bidi="ru-RU"/>
        </w:rPr>
      </w:pPr>
      <w:r w:rsidRPr="00B66292">
        <w:rPr>
          <w:sz w:val="28"/>
          <w:szCs w:val="28"/>
          <w:lang w:bidi="ru-RU"/>
        </w:rPr>
        <w:t>постановлени</w:t>
      </w:r>
      <w:r w:rsidR="005359A5" w:rsidRPr="00B66292">
        <w:rPr>
          <w:sz w:val="28"/>
          <w:szCs w:val="28"/>
          <w:lang w:bidi="ru-RU"/>
        </w:rPr>
        <w:t>я</w:t>
      </w:r>
      <w:r w:rsidRPr="00B66292">
        <w:rPr>
          <w:sz w:val="28"/>
          <w:szCs w:val="28"/>
          <w:lang w:bidi="ru-RU"/>
        </w:rPr>
        <w:t xml:space="preserve"> Правительства Российской Федерации от 5 августа 2013 г. № 662 «Об осуществлении мониторинга системы образования»;</w:t>
      </w:r>
    </w:p>
    <w:p w14:paraId="2D4F8C28" w14:textId="1F29C8A4" w:rsidR="005359A5" w:rsidRPr="00B66292" w:rsidRDefault="005359A5" w:rsidP="00095AF7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B66292">
        <w:rPr>
          <w:sz w:val="28"/>
          <w:szCs w:val="28"/>
          <w:lang w:bidi="ru-RU"/>
        </w:rPr>
        <w:t xml:space="preserve">приказа Министерства просвещения Российской Федерации от 31 июля 2020 г. № 373 </w:t>
      </w:r>
      <w:r w:rsidR="00AD773D" w:rsidRPr="00B66292">
        <w:rPr>
          <w:sz w:val="28"/>
          <w:szCs w:val="28"/>
          <w:lang w:bidi="ru-RU"/>
        </w:rPr>
        <w:t>«</w:t>
      </w:r>
      <w:r w:rsidRPr="00B66292">
        <w:rPr>
          <w:sz w:val="28"/>
          <w:szCs w:val="28"/>
          <w:lang w:bidi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AD773D" w:rsidRPr="00B66292">
        <w:rPr>
          <w:sz w:val="28"/>
          <w:szCs w:val="28"/>
          <w:lang w:bidi="ru-RU"/>
        </w:rPr>
        <w:t>»</w:t>
      </w:r>
      <w:r w:rsidR="00825106" w:rsidRPr="00B66292">
        <w:rPr>
          <w:sz w:val="28"/>
          <w:szCs w:val="28"/>
          <w:lang w:bidi="ru-RU"/>
        </w:rPr>
        <w:t>;</w:t>
      </w:r>
    </w:p>
    <w:p w14:paraId="40214BA5" w14:textId="585FC3A5" w:rsidR="004E093E" w:rsidRPr="00B66292" w:rsidRDefault="00F36D31" w:rsidP="004E093E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B66292">
        <w:rPr>
          <w:sz w:val="28"/>
          <w:szCs w:val="28"/>
          <w:lang w:bidi="ru-RU"/>
        </w:rPr>
        <w:t>приказа Министерства образования и науки Российской Федерации от 22</w:t>
      </w:r>
      <w:r w:rsidR="004E093E" w:rsidRPr="00B66292">
        <w:rPr>
          <w:sz w:val="28"/>
          <w:szCs w:val="28"/>
          <w:lang w:bidi="ru-RU"/>
        </w:rPr>
        <w:t xml:space="preserve"> сентября </w:t>
      </w:r>
      <w:r w:rsidRPr="00B66292">
        <w:rPr>
          <w:sz w:val="28"/>
          <w:szCs w:val="28"/>
          <w:lang w:bidi="ru-RU"/>
        </w:rPr>
        <w:t>2017</w:t>
      </w:r>
      <w:r w:rsidR="004E093E" w:rsidRPr="00B66292">
        <w:rPr>
          <w:sz w:val="28"/>
          <w:szCs w:val="28"/>
          <w:lang w:bidi="ru-RU"/>
        </w:rPr>
        <w:t xml:space="preserve"> г.</w:t>
      </w:r>
      <w:r w:rsidRPr="00B66292">
        <w:rPr>
          <w:sz w:val="28"/>
          <w:szCs w:val="28"/>
          <w:lang w:bidi="ru-RU"/>
        </w:rPr>
        <w:t xml:space="preserve"> </w:t>
      </w:r>
      <w:r w:rsidR="004E093E" w:rsidRPr="00B66292">
        <w:rPr>
          <w:sz w:val="28"/>
          <w:szCs w:val="28"/>
          <w:lang w:bidi="ru-RU"/>
        </w:rPr>
        <w:t>№</w:t>
      </w:r>
      <w:r w:rsidRPr="00B66292">
        <w:rPr>
          <w:sz w:val="28"/>
          <w:szCs w:val="28"/>
          <w:lang w:bidi="ru-RU"/>
        </w:rPr>
        <w:t xml:space="preserve"> 955 </w:t>
      </w:r>
      <w:r w:rsidR="004E093E" w:rsidRPr="00B66292">
        <w:rPr>
          <w:sz w:val="28"/>
          <w:szCs w:val="28"/>
          <w:lang w:bidi="ru-RU"/>
        </w:rPr>
        <w:t>«</w:t>
      </w:r>
      <w:r w:rsidRPr="00B66292">
        <w:rPr>
          <w:sz w:val="28"/>
          <w:szCs w:val="28"/>
          <w:lang w:bidi="ru-RU"/>
        </w:rPr>
        <w:t>Об утверждении показателей мониторинга системы образования</w:t>
      </w:r>
      <w:r w:rsidR="004E093E" w:rsidRPr="00B66292">
        <w:rPr>
          <w:sz w:val="28"/>
          <w:szCs w:val="28"/>
          <w:lang w:bidi="ru-RU"/>
        </w:rPr>
        <w:t>»;</w:t>
      </w:r>
    </w:p>
    <w:p w14:paraId="04144AE5" w14:textId="6CE16E73" w:rsidR="004E093E" w:rsidRPr="00B66292" w:rsidRDefault="004E093E" w:rsidP="00095AF7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B66292">
        <w:rPr>
          <w:sz w:val="28"/>
          <w:szCs w:val="28"/>
          <w:lang w:bidi="ru-RU"/>
        </w:rPr>
        <w:t>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14:paraId="1F5725FE" w14:textId="3B439C93" w:rsidR="004E093E" w:rsidRPr="00B66292" w:rsidRDefault="004E093E" w:rsidP="00095AF7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B66292">
        <w:rPr>
          <w:sz w:val="28"/>
          <w:szCs w:val="28"/>
          <w:lang w:bidi="ru-RU"/>
        </w:rPr>
        <w:t>приказа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организацией»;</w:t>
      </w:r>
    </w:p>
    <w:p w14:paraId="2BDA8035" w14:textId="69B2F86E" w:rsidR="004E093E" w:rsidRPr="00B66292" w:rsidRDefault="004E093E" w:rsidP="00095AF7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B66292">
        <w:rPr>
          <w:sz w:val="28"/>
          <w:szCs w:val="28"/>
          <w:lang w:bidi="ru-RU"/>
        </w:rPr>
        <w:t>приказа Федеральной службы</w:t>
      </w:r>
      <w:r w:rsidR="0069387F" w:rsidRPr="00B66292">
        <w:rPr>
          <w:sz w:val="28"/>
          <w:szCs w:val="28"/>
          <w:lang w:bidi="ru-RU"/>
        </w:rPr>
        <w:t xml:space="preserve"> по надзору в сфере образования и науки</w:t>
      </w:r>
      <w:r w:rsidRPr="00B66292">
        <w:rPr>
          <w:sz w:val="28"/>
          <w:szCs w:val="28"/>
          <w:lang w:bidi="ru-RU"/>
        </w:rPr>
        <w:t xml:space="preserve"> </w:t>
      </w:r>
      <w:r w:rsidR="0069387F" w:rsidRPr="00B66292">
        <w:rPr>
          <w:sz w:val="28"/>
          <w:szCs w:val="28"/>
          <w:lang w:bidi="ru-RU"/>
        </w:rPr>
        <w:t>№</w:t>
      </w:r>
      <w:r w:rsidRPr="00B66292">
        <w:rPr>
          <w:sz w:val="28"/>
          <w:szCs w:val="28"/>
          <w:lang w:bidi="ru-RU"/>
        </w:rPr>
        <w:t xml:space="preserve"> 590, </w:t>
      </w:r>
      <w:r w:rsidR="0069387F" w:rsidRPr="00B66292">
        <w:rPr>
          <w:sz w:val="28"/>
          <w:szCs w:val="28"/>
          <w:lang w:bidi="ru-RU"/>
        </w:rPr>
        <w:t>Министерства просвещения Российской Федерации №</w:t>
      </w:r>
      <w:r w:rsidRPr="00B66292">
        <w:rPr>
          <w:sz w:val="28"/>
          <w:szCs w:val="28"/>
          <w:lang w:bidi="ru-RU"/>
        </w:rPr>
        <w:t xml:space="preserve"> 219 от 6</w:t>
      </w:r>
      <w:r w:rsidR="0069387F" w:rsidRPr="00B66292">
        <w:rPr>
          <w:sz w:val="28"/>
          <w:szCs w:val="28"/>
          <w:lang w:bidi="ru-RU"/>
        </w:rPr>
        <w:t xml:space="preserve"> мая </w:t>
      </w:r>
      <w:r w:rsidRPr="00B66292">
        <w:rPr>
          <w:sz w:val="28"/>
          <w:szCs w:val="28"/>
          <w:lang w:bidi="ru-RU"/>
        </w:rPr>
        <w:t>2019</w:t>
      </w:r>
      <w:r w:rsidR="0069387F" w:rsidRPr="00B66292">
        <w:rPr>
          <w:sz w:val="28"/>
          <w:szCs w:val="28"/>
          <w:lang w:bidi="ru-RU"/>
        </w:rPr>
        <w:t xml:space="preserve"> г.</w:t>
      </w:r>
      <w:r w:rsidRPr="00B66292">
        <w:rPr>
          <w:sz w:val="28"/>
          <w:szCs w:val="28"/>
          <w:lang w:bidi="ru-RU"/>
        </w:rPr>
        <w:t xml:space="preserve"> </w:t>
      </w:r>
      <w:r w:rsidR="0069387F" w:rsidRPr="00B66292">
        <w:rPr>
          <w:sz w:val="28"/>
          <w:szCs w:val="28"/>
          <w:lang w:bidi="ru-RU"/>
        </w:rPr>
        <w:t>«</w:t>
      </w:r>
      <w:r w:rsidRPr="00B66292">
        <w:rPr>
          <w:sz w:val="28"/>
          <w:szCs w:val="28"/>
          <w:lang w:bidi="ru-RU"/>
        </w:rPr>
        <w:t>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 w:rsidR="0069387F" w:rsidRPr="00B66292">
        <w:rPr>
          <w:sz w:val="28"/>
          <w:szCs w:val="28"/>
          <w:lang w:bidi="ru-RU"/>
        </w:rPr>
        <w:t>»;</w:t>
      </w:r>
    </w:p>
    <w:p w14:paraId="11F18435" w14:textId="1E69C830" w:rsidR="0069387F" w:rsidRPr="00B66292" w:rsidRDefault="00E82B08" w:rsidP="00095AF7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B66292">
        <w:rPr>
          <w:sz w:val="28"/>
          <w:szCs w:val="28"/>
          <w:lang w:bidi="ru-RU"/>
        </w:rPr>
        <w:t xml:space="preserve">письма Министерства образования и науки Российской Федерации от 28 февраля 2014 г. № 08-249 «Комментарии к </w:t>
      </w:r>
      <w:r w:rsidR="00B66292" w:rsidRPr="00B66292">
        <w:rPr>
          <w:sz w:val="28"/>
          <w:szCs w:val="28"/>
          <w:lang w:bidi="ru-RU"/>
        </w:rPr>
        <w:t xml:space="preserve">Федеральному государственному образовательному стандарту </w:t>
      </w:r>
      <w:r w:rsidRPr="00B66292">
        <w:rPr>
          <w:sz w:val="28"/>
          <w:szCs w:val="28"/>
          <w:lang w:bidi="ru-RU"/>
        </w:rPr>
        <w:t>дошкольного образования»;</w:t>
      </w:r>
    </w:p>
    <w:p w14:paraId="525B6F72" w14:textId="60D690BC" w:rsidR="00E82B08" w:rsidRPr="00B66292" w:rsidRDefault="00E82B08" w:rsidP="00095AF7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B66292">
        <w:rPr>
          <w:sz w:val="28"/>
          <w:szCs w:val="28"/>
          <w:lang w:bidi="ru-RU"/>
        </w:rPr>
        <w:t>постановления Правительства Республики Дагестан от 26 мая 2022 г. № 146 «Об утверждении Концепции развития образования в Республике Дагестан на период до 2030 года»;</w:t>
      </w:r>
    </w:p>
    <w:p w14:paraId="1667CE35" w14:textId="08099A09" w:rsidR="001D397A" w:rsidRPr="00B66292" w:rsidRDefault="00E82B08" w:rsidP="001D397A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B66292">
        <w:rPr>
          <w:sz w:val="28"/>
          <w:szCs w:val="28"/>
          <w:lang w:bidi="ru-RU"/>
        </w:rPr>
        <w:t xml:space="preserve">постановления Правительства Республики Дагестан от 23 декабря 2014 г. № 664 «Об утверждении государственной программы Республики Дагестан </w:t>
      </w:r>
      <w:r w:rsidR="001D397A" w:rsidRPr="00B66292">
        <w:rPr>
          <w:sz w:val="28"/>
          <w:szCs w:val="28"/>
          <w:lang w:bidi="ru-RU"/>
        </w:rPr>
        <w:t>«</w:t>
      </w:r>
      <w:r w:rsidRPr="00B66292">
        <w:rPr>
          <w:sz w:val="28"/>
          <w:szCs w:val="28"/>
          <w:lang w:bidi="ru-RU"/>
        </w:rPr>
        <w:t>Развитие образования в Республике Дагестан»</w:t>
      </w:r>
      <w:r w:rsidR="001D397A" w:rsidRPr="00B66292">
        <w:rPr>
          <w:sz w:val="28"/>
          <w:szCs w:val="28"/>
          <w:lang w:bidi="ru-RU"/>
        </w:rPr>
        <w:t>.</w:t>
      </w:r>
    </w:p>
    <w:p w14:paraId="275E8885" w14:textId="77777777" w:rsidR="001D397A" w:rsidRPr="008051DE" w:rsidRDefault="001D397A" w:rsidP="001D397A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lastRenderedPageBreak/>
        <w:t>Цел</w:t>
      </w:r>
      <w:r>
        <w:rPr>
          <w:sz w:val="28"/>
          <w:szCs w:val="28"/>
          <w:lang w:bidi="ru-RU"/>
        </w:rPr>
        <w:t>ями</w:t>
      </w:r>
      <w:r w:rsidRPr="008051D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мониторинга</w:t>
      </w:r>
      <w:r w:rsidRPr="008051DE">
        <w:rPr>
          <w:sz w:val="28"/>
          <w:szCs w:val="28"/>
          <w:lang w:bidi="ru-RU"/>
        </w:rPr>
        <w:t xml:space="preserve"> качества образовательных программ дошкольного</w:t>
      </w:r>
      <w:r w:rsidRPr="008051DE">
        <w:rPr>
          <w:sz w:val="28"/>
          <w:szCs w:val="28"/>
          <w:u w:val="single"/>
          <w:lang w:bidi="ru-RU"/>
        </w:rPr>
        <w:t xml:space="preserve"> </w:t>
      </w:r>
      <w:r w:rsidRPr="008051DE">
        <w:rPr>
          <w:sz w:val="28"/>
          <w:szCs w:val="28"/>
          <w:lang w:bidi="ru-RU"/>
        </w:rPr>
        <w:t>образования</w:t>
      </w:r>
      <w:r>
        <w:rPr>
          <w:sz w:val="28"/>
          <w:szCs w:val="28"/>
          <w:lang w:bidi="ru-RU"/>
        </w:rPr>
        <w:t xml:space="preserve"> являются</w:t>
      </w:r>
      <w:r w:rsidRPr="008051DE">
        <w:rPr>
          <w:sz w:val="28"/>
          <w:szCs w:val="28"/>
          <w:lang w:bidi="ru-RU"/>
        </w:rPr>
        <w:t>:</w:t>
      </w:r>
    </w:p>
    <w:p w14:paraId="70A811CF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создание целостной системы обеспечения и постоянного совершенствования качества образовательных программ дошкольного образования при сохранении вариативности и многообразия разрабатываемых и реализуемых образовательных программ;</w:t>
      </w:r>
    </w:p>
    <w:p w14:paraId="7AC01494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формирование основы для реализации функции контроля за осуществлением оценки качества образовательных программ дошкольного образования, для принятия решений на уровне ДОО, муниципальном и региональном уровнях.</w:t>
      </w:r>
    </w:p>
    <w:p w14:paraId="35E25EA3" w14:textId="77777777" w:rsidR="001D397A" w:rsidRPr="008051DE" w:rsidRDefault="001D397A" w:rsidP="001D397A">
      <w:pPr>
        <w:widowControl w:val="0"/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Для достижения поставленных целей необходимо решить следующие задачи:</w:t>
      </w:r>
    </w:p>
    <w:p w14:paraId="48556A35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обозначить основные требования к программам дошкольного образования;</w:t>
      </w:r>
    </w:p>
    <w:p w14:paraId="0FD848AD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определить показатели качества образовательных программ для проведения их анализа как внутри ДОО, так и для внешней оценки на муниципальном и региональном уровнях;</w:t>
      </w:r>
    </w:p>
    <w:p w14:paraId="7768CB05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216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определить методы сбора и обработки информации по показателям;</w:t>
      </w:r>
    </w:p>
    <w:p w14:paraId="0A41652C" w14:textId="571241A4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представить методические рекомендации по разработке</w:t>
      </w:r>
      <w:r w:rsidR="00A469AC">
        <w:rPr>
          <w:sz w:val="28"/>
          <w:szCs w:val="28"/>
          <w:lang w:bidi="ru-RU"/>
        </w:rPr>
        <w:t xml:space="preserve"> о</w:t>
      </w:r>
      <w:r w:rsidR="00A469AC" w:rsidRPr="00A469AC">
        <w:rPr>
          <w:sz w:val="28"/>
          <w:szCs w:val="28"/>
          <w:lang w:bidi="ru-RU"/>
        </w:rPr>
        <w:t>сновн</w:t>
      </w:r>
      <w:r w:rsidR="00A469AC">
        <w:rPr>
          <w:sz w:val="28"/>
          <w:szCs w:val="28"/>
          <w:lang w:bidi="ru-RU"/>
        </w:rPr>
        <w:t>ой</w:t>
      </w:r>
      <w:r w:rsidR="00A469AC" w:rsidRPr="00A469AC">
        <w:rPr>
          <w:sz w:val="28"/>
          <w:szCs w:val="28"/>
          <w:lang w:bidi="ru-RU"/>
        </w:rPr>
        <w:t xml:space="preserve"> образовательн</w:t>
      </w:r>
      <w:r w:rsidR="00A469AC">
        <w:rPr>
          <w:sz w:val="28"/>
          <w:szCs w:val="28"/>
          <w:lang w:bidi="ru-RU"/>
        </w:rPr>
        <w:t>ой</w:t>
      </w:r>
      <w:r w:rsidR="00A469AC" w:rsidRPr="00A469AC">
        <w:rPr>
          <w:sz w:val="28"/>
          <w:szCs w:val="28"/>
          <w:lang w:bidi="ru-RU"/>
        </w:rPr>
        <w:t xml:space="preserve"> программ</w:t>
      </w:r>
      <w:r w:rsidR="00A469AC">
        <w:rPr>
          <w:sz w:val="28"/>
          <w:szCs w:val="28"/>
          <w:lang w:bidi="ru-RU"/>
        </w:rPr>
        <w:t>ы</w:t>
      </w:r>
      <w:r w:rsidR="00A469AC" w:rsidRPr="00A469AC">
        <w:rPr>
          <w:sz w:val="28"/>
          <w:szCs w:val="28"/>
          <w:lang w:bidi="ru-RU"/>
        </w:rPr>
        <w:t xml:space="preserve"> дошкольного образования</w:t>
      </w:r>
      <w:r w:rsidRPr="008051DE">
        <w:rPr>
          <w:sz w:val="28"/>
          <w:szCs w:val="28"/>
          <w:lang w:bidi="ru-RU"/>
        </w:rPr>
        <w:t xml:space="preserve"> </w:t>
      </w:r>
      <w:r w:rsidR="00A469AC">
        <w:rPr>
          <w:sz w:val="28"/>
          <w:szCs w:val="28"/>
          <w:lang w:bidi="ru-RU"/>
        </w:rPr>
        <w:t xml:space="preserve">(далее - </w:t>
      </w:r>
      <w:r w:rsidRPr="008051DE">
        <w:rPr>
          <w:sz w:val="28"/>
          <w:szCs w:val="28"/>
          <w:lang w:bidi="ru-RU"/>
        </w:rPr>
        <w:t>ООП ДО</w:t>
      </w:r>
      <w:r w:rsidR="00A469AC">
        <w:rPr>
          <w:sz w:val="28"/>
          <w:szCs w:val="28"/>
          <w:lang w:bidi="ru-RU"/>
        </w:rPr>
        <w:t>)</w:t>
      </w:r>
      <w:r w:rsidRPr="008051DE">
        <w:rPr>
          <w:sz w:val="28"/>
          <w:szCs w:val="28"/>
          <w:lang w:bidi="ru-RU"/>
        </w:rPr>
        <w:t xml:space="preserve">, </w:t>
      </w:r>
      <w:r w:rsidR="00A469AC">
        <w:rPr>
          <w:sz w:val="28"/>
          <w:szCs w:val="28"/>
          <w:lang w:bidi="ru-RU"/>
        </w:rPr>
        <w:t>а</w:t>
      </w:r>
      <w:r w:rsidR="00A469AC" w:rsidRPr="00A469AC">
        <w:rPr>
          <w:sz w:val="28"/>
          <w:szCs w:val="28"/>
          <w:lang w:bidi="ru-RU"/>
        </w:rPr>
        <w:t>даптированн</w:t>
      </w:r>
      <w:r w:rsidR="00A469AC">
        <w:rPr>
          <w:sz w:val="28"/>
          <w:szCs w:val="28"/>
          <w:lang w:bidi="ru-RU"/>
        </w:rPr>
        <w:t>ой</w:t>
      </w:r>
      <w:r w:rsidR="00A469AC" w:rsidRPr="00A469AC">
        <w:rPr>
          <w:sz w:val="28"/>
          <w:szCs w:val="28"/>
          <w:lang w:bidi="ru-RU"/>
        </w:rPr>
        <w:t xml:space="preserve"> основн</w:t>
      </w:r>
      <w:r w:rsidR="00A469AC">
        <w:rPr>
          <w:sz w:val="28"/>
          <w:szCs w:val="28"/>
          <w:lang w:bidi="ru-RU"/>
        </w:rPr>
        <w:t>ой</w:t>
      </w:r>
      <w:r w:rsidR="00A469AC" w:rsidRPr="00A469AC">
        <w:rPr>
          <w:sz w:val="28"/>
          <w:szCs w:val="28"/>
          <w:lang w:bidi="ru-RU"/>
        </w:rPr>
        <w:t xml:space="preserve"> образовательн</w:t>
      </w:r>
      <w:r w:rsidR="00A469AC">
        <w:rPr>
          <w:sz w:val="28"/>
          <w:szCs w:val="28"/>
          <w:lang w:bidi="ru-RU"/>
        </w:rPr>
        <w:t>ой</w:t>
      </w:r>
      <w:r w:rsidR="00A469AC" w:rsidRPr="00A469AC">
        <w:rPr>
          <w:sz w:val="28"/>
          <w:szCs w:val="28"/>
          <w:lang w:bidi="ru-RU"/>
        </w:rPr>
        <w:t xml:space="preserve"> программ</w:t>
      </w:r>
      <w:r w:rsidR="00A469AC">
        <w:rPr>
          <w:sz w:val="28"/>
          <w:szCs w:val="28"/>
          <w:lang w:bidi="ru-RU"/>
        </w:rPr>
        <w:t>ы</w:t>
      </w:r>
      <w:r w:rsidR="00A469AC" w:rsidRPr="00A469AC">
        <w:rPr>
          <w:sz w:val="28"/>
          <w:szCs w:val="28"/>
          <w:lang w:bidi="ru-RU"/>
        </w:rPr>
        <w:t xml:space="preserve"> дошкольного образования </w:t>
      </w:r>
      <w:r w:rsidR="00CB572C">
        <w:rPr>
          <w:sz w:val="28"/>
          <w:szCs w:val="28"/>
          <w:lang w:bidi="ru-RU"/>
        </w:rPr>
        <w:t xml:space="preserve">(далее - </w:t>
      </w:r>
      <w:r w:rsidRPr="008051DE">
        <w:rPr>
          <w:sz w:val="28"/>
          <w:szCs w:val="28"/>
          <w:lang w:bidi="ru-RU"/>
        </w:rPr>
        <w:t>АООП</w:t>
      </w:r>
      <w:r w:rsidR="00CB572C">
        <w:rPr>
          <w:sz w:val="28"/>
          <w:szCs w:val="28"/>
          <w:lang w:bidi="ru-RU"/>
        </w:rPr>
        <w:t xml:space="preserve"> ДО)</w:t>
      </w:r>
      <w:r w:rsidRPr="008051DE">
        <w:rPr>
          <w:color w:val="000000" w:themeColor="text1"/>
          <w:sz w:val="28"/>
          <w:szCs w:val="28"/>
          <w:lang w:bidi="ru-RU"/>
        </w:rPr>
        <w:t xml:space="preserve">, </w:t>
      </w:r>
      <w:r w:rsidR="00CB572C">
        <w:rPr>
          <w:color w:val="000000" w:themeColor="text1"/>
          <w:sz w:val="28"/>
          <w:szCs w:val="28"/>
          <w:lang w:bidi="ru-RU"/>
        </w:rPr>
        <w:t>а</w:t>
      </w:r>
      <w:r w:rsidR="00CB572C" w:rsidRPr="00CB572C">
        <w:rPr>
          <w:color w:val="000000" w:themeColor="text1"/>
          <w:sz w:val="28"/>
          <w:szCs w:val="28"/>
          <w:lang w:bidi="ru-RU"/>
        </w:rPr>
        <w:t>даптированн</w:t>
      </w:r>
      <w:r w:rsidR="00CB572C">
        <w:rPr>
          <w:color w:val="000000" w:themeColor="text1"/>
          <w:sz w:val="28"/>
          <w:szCs w:val="28"/>
          <w:lang w:bidi="ru-RU"/>
        </w:rPr>
        <w:t xml:space="preserve">ой </w:t>
      </w:r>
      <w:r w:rsidR="00CB572C" w:rsidRPr="00CB572C">
        <w:rPr>
          <w:color w:val="000000" w:themeColor="text1"/>
          <w:sz w:val="28"/>
          <w:szCs w:val="28"/>
          <w:lang w:bidi="ru-RU"/>
        </w:rPr>
        <w:t>образовательн</w:t>
      </w:r>
      <w:r w:rsidR="00CB572C">
        <w:rPr>
          <w:color w:val="000000" w:themeColor="text1"/>
          <w:sz w:val="28"/>
          <w:szCs w:val="28"/>
          <w:lang w:bidi="ru-RU"/>
        </w:rPr>
        <w:t>ой</w:t>
      </w:r>
      <w:r w:rsidR="00CB572C" w:rsidRPr="00CB572C">
        <w:rPr>
          <w:color w:val="000000" w:themeColor="text1"/>
          <w:sz w:val="28"/>
          <w:szCs w:val="28"/>
          <w:lang w:bidi="ru-RU"/>
        </w:rPr>
        <w:t xml:space="preserve"> программ</w:t>
      </w:r>
      <w:r w:rsidR="00CB572C">
        <w:rPr>
          <w:color w:val="000000" w:themeColor="text1"/>
          <w:sz w:val="28"/>
          <w:szCs w:val="28"/>
          <w:lang w:bidi="ru-RU"/>
        </w:rPr>
        <w:t>ы</w:t>
      </w:r>
      <w:r w:rsidR="00CB572C" w:rsidRPr="00CB572C">
        <w:rPr>
          <w:color w:val="000000" w:themeColor="text1"/>
          <w:sz w:val="28"/>
          <w:szCs w:val="28"/>
          <w:lang w:bidi="ru-RU"/>
        </w:rPr>
        <w:t xml:space="preserve"> дошкольного образования </w:t>
      </w:r>
      <w:r w:rsidR="00CB572C">
        <w:rPr>
          <w:color w:val="000000" w:themeColor="text1"/>
          <w:sz w:val="28"/>
          <w:szCs w:val="28"/>
          <w:lang w:bidi="ru-RU"/>
        </w:rPr>
        <w:t xml:space="preserve">(далее - </w:t>
      </w:r>
      <w:r w:rsidRPr="008051DE">
        <w:rPr>
          <w:color w:val="000000" w:themeColor="text1"/>
          <w:sz w:val="28"/>
          <w:szCs w:val="28"/>
          <w:lang w:bidi="ru-RU"/>
        </w:rPr>
        <w:t xml:space="preserve">АОП </w:t>
      </w:r>
      <w:r w:rsidR="00CB572C">
        <w:rPr>
          <w:sz w:val="28"/>
          <w:szCs w:val="28"/>
          <w:lang w:bidi="ru-RU"/>
        </w:rPr>
        <w:t>ДО)</w:t>
      </w:r>
      <w:r w:rsidRPr="008051DE">
        <w:rPr>
          <w:sz w:val="28"/>
          <w:szCs w:val="28"/>
          <w:lang w:bidi="ru-RU"/>
        </w:rPr>
        <w:t>.</w:t>
      </w:r>
    </w:p>
    <w:p w14:paraId="09D30142" w14:textId="77777777" w:rsidR="001D397A" w:rsidRPr="008051DE" w:rsidRDefault="001D397A" w:rsidP="001D397A">
      <w:pPr>
        <w:widowControl w:val="0"/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Цели </w:t>
      </w:r>
      <w:r>
        <w:rPr>
          <w:sz w:val="28"/>
          <w:szCs w:val="28"/>
          <w:lang w:bidi="ru-RU"/>
        </w:rPr>
        <w:t>мониторинга</w:t>
      </w:r>
      <w:r w:rsidRPr="008051DE">
        <w:rPr>
          <w:sz w:val="28"/>
          <w:szCs w:val="28"/>
          <w:lang w:bidi="ru-RU"/>
        </w:rPr>
        <w:t xml:space="preserve"> качества содержания образовательной деятельности:</w:t>
      </w:r>
    </w:p>
    <w:p w14:paraId="7EE40442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создание единых ориентиров в определении содержания образовательной деятельности ДОО, обеспечивающей развитие личности, мотивации и способностей детей в различных видах деятельности и охватывающей все образовательные области: социально-коммуникативное развитие, познавательное развитие, речевое развитие, художественно</w:t>
      </w:r>
      <w:r w:rsidRPr="008051DE">
        <w:rPr>
          <w:sz w:val="28"/>
          <w:szCs w:val="28"/>
          <w:lang w:bidi="ru-RU"/>
        </w:rPr>
        <w:softHyphen/>
        <w:t>-эстетическое развитие, физическое развитие;</w:t>
      </w:r>
    </w:p>
    <w:p w14:paraId="0C845C87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содействие построению в ДОО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 по поддержке своей инициативы в разных видах деятельности;</w:t>
      </w:r>
    </w:p>
    <w:p w14:paraId="4CDE66F5" w14:textId="5A731731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формирование основы для реализации функции контроля за осуществлением оценки качества образовательной деятельности, для принятия решений на уровне ДОО, муниципальном и региональном уровнях</w:t>
      </w:r>
      <w:r w:rsidR="00B66292">
        <w:rPr>
          <w:sz w:val="28"/>
          <w:szCs w:val="28"/>
          <w:lang w:bidi="ru-RU"/>
        </w:rPr>
        <w:t>;</w:t>
      </w:r>
    </w:p>
    <w:p w14:paraId="0B209C86" w14:textId="77777777" w:rsidR="001D397A" w:rsidRPr="00CD54D9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CD54D9">
        <w:rPr>
          <w:sz w:val="28"/>
          <w:szCs w:val="28"/>
          <w:lang w:bidi="ru-RU"/>
        </w:rPr>
        <w:t xml:space="preserve">решения проблемы организации образовательного процесса в </w:t>
      </w:r>
      <w:r w:rsidRPr="00CD54D9">
        <w:rPr>
          <w:sz w:val="28"/>
          <w:szCs w:val="28"/>
          <w:lang w:bidi="ru-RU"/>
        </w:rPr>
        <w:lastRenderedPageBreak/>
        <w:t>малокомплектных детских садах с одной или двумя разновозрастными группами в сельской местности.</w:t>
      </w:r>
    </w:p>
    <w:p w14:paraId="7D217A25" w14:textId="77777777" w:rsidR="001D397A" w:rsidRPr="008051DE" w:rsidRDefault="001D397A" w:rsidP="001D397A">
      <w:pPr>
        <w:widowControl w:val="0"/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Для достижения поставленных целей необходимо решить следующие задачи:</w:t>
      </w:r>
    </w:p>
    <w:p w14:paraId="0857E9DC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обозначить принципы и подходы к определению содержания образовательной деятельности ДОО;</w:t>
      </w:r>
    </w:p>
    <w:p w14:paraId="2FB35FAF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создать единую региональную модель проведения мониторинга образовательной деятельности, применимую в ДОО Республики Дагестан;</w:t>
      </w:r>
    </w:p>
    <w:p w14:paraId="0F6A9059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определить требования к формату взаимодействия ребенка и педагога как субъектов образовательного процесса в ДОО;</w:t>
      </w:r>
    </w:p>
    <w:p w14:paraId="06305CA9" w14:textId="3BAE5B4D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создать сборники «Лучшие практики педагогов дошкольного образования Республики Дагестан», описывающие передовой опыт организации образовательного процесса в соответствии с </w:t>
      </w:r>
      <w:r w:rsidR="00B66292">
        <w:rPr>
          <w:sz w:val="28"/>
          <w:szCs w:val="28"/>
          <w:lang w:bidi="ru-RU"/>
        </w:rPr>
        <w:t xml:space="preserve">Федеральным государственным образовательным стандартом дошкольного образования (далее - </w:t>
      </w:r>
      <w:r w:rsidRPr="008051DE">
        <w:rPr>
          <w:sz w:val="28"/>
          <w:szCs w:val="28"/>
          <w:lang w:bidi="ru-RU"/>
        </w:rPr>
        <w:t>ФГОС ДО</w:t>
      </w:r>
      <w:r w:rsidR="00B66292">
        <w:rPr>
          <w:sz w:val="28"/>
          <w:szCs w:val="28"/>
          <w:lang w:bidi="ru-RU"/>
        </w:rPr>
        <w:t>)</w:t>
      </w:r>
      <w:r w:rsidRPr="008051DE">
        <w:rPr>
          <w:sz w:val="28"/>
          <w:szCs w:val="28"/>
          <w:lang w:bidi="ru-RU"/>
        </w:rPr>
        <w:t>.</w:t>
      </w:r>
    </w:p>
    <w:p w14:paraId="085F66F6" w14:textId="77777777" w:rsidR="001D397A" w:rsidRPr="008051DE" w:rsidRDefault="001D397A" w:rsidP="001D397A">
      <w:pPr>
        <w:widowControl w:val="0"/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Цели </w:t>
      </w:r>
      <w:r>
        <w:rPr>
          <w:sz w:val="28"/>
          <w:szCs w:val="28"/>
          <w:lang w:bidi="ru-RU"/>
        </w:rPr>
        <w:t>мониторинга</w:t>
      </w:r>
      <w:r w:rsidRPr="008051DE">
        <w:rPr>
          <w:sz w:val="28"/>
          <w:szCs w:val="28"/>
          <w:lang w:bidi="ru-RU"/>
        </w:rPr>
        <w:t xml:space="preserve"> качества образовательных условий в ДОО:</w:t>
      </w:r>
    </w:p>
    <w:p w14:paraId="4EFD9B3F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создание единых ориентиров в определении психолого-</w:t>
      </w:r>
      <w:r w:rsidRPr="008051DE">
        <w:rPr>
          <w:sz w:val="28"/>
          <w:szCs w:val="28"/>
          <w:lang w:bidi="ru-RU"/>
        </w:rPr>
        <w:softHyphen/>
        <w:t>педагогических, кадровых условий ДОО, развивающей предметно-</w:t>
      </w:r>
      <w:r w:rsidRPr="008051DE">
        <w:rPr>
          <w:sz w:val="28"/>
          <w:szCs w:val="28"/>
          <w:lang w:bidi="ru-RU"/>
        </w:rPr>
        <w:softHyphen/>
        <w:t>пространственной среды;</w:t>
      </w:r>
    </w:p>
    <w:p w14:paraId="72399C58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оптимизация образовательной среды в ДОО Республики Дагестан, которая гарантирует охрану и укрепление здоровья детей, обеспечивает их эмоциональное благополучие, способствует профессиональному развитию педагогов, создает условия для участия родителей (законных представителей) в образовательной деятельности.</w:t>
      </w:r>
    </w:p>
    <w:p w14:paraId="272FE1B8" w14:textId="77777777" w:rsidR="001D397A" w:rsidRPr="008051DE" w:rsidRDefault="001D397A" w:rsidP="001D397A">
      <w:pPr>
        <w:widowControl w:val="0"/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Для достижения поставленных целей необходимо решить следующие задачи:</w:t>
      </w:r>
    </w:p>
    <w:p w14:paraId="72F30C29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обозначить принципы организации развивающей предметно пространственной среды ДОО, методы ее построения на основе субъектного подхода, при котором все участники образовательного процесса участвуют в ее построении;</w:t>
      </w:r>
    </w:p>
    <w:p w14:paraId="71266333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объединить усилия всех уровней управления дошкольным образованием Республики Дагестан по совершенствованию качества психолого-педагогической поддержки детей дошкольного возраста;</w:t>
      </w:r>
    </w:p>
    <w:p w14:paraId="68B8815A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разработать модель научно-методического сопровождения непрерывного профессионального развития педагогических кадров дошкольного и начального общего образования Республики Дагестан.</w:t>
      </w:r>
    </w:p>
    <w:p w14:paraId="09475435" w14:textId="77777777" w:rsidR="001D397A" w:rsidRPr="008051DE" w:rsidRDefault="001D397A" w:rsidP="001D397A">
      <w:pPr>
        <w:widowControl w:val="0"/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Цели </w:t>
      </w:r>
      <w:r>
        <w:rPr>
          <w:sz w:val="28"/>
          <w:szCs w:val="28"/>
          <w:lang w:bidi="ru-RU"/>
        </w:rPr>
        <w:t>мониторинга</w:t>
      </w:r>
      <w:r w:rsidRPr="008051DE">
        <w:rPr>
          <w:sz w:val="28"/>
          <w:szCs w:val="28"/>
          <w:lang w:bidi="ru-RU"/>
        </w:rPr>
        <w:t xml:space="preserve"> качества обеспечения здоровья, безопасности и качества услуг по присмотру и уходу:</w:t>
      </w:r>
    </w:p>
    <w:p w14:paraId="1076280F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lastRenderedPageBreak/>
        <w:t>создание целостной системы обеспечения и постоянного совершенствования качества обеспечения здоровья, безопасности детей и сотрудников ДОО, направленной на формирование системы мотивации к здоровому образу жизни, включая здоровое питание и отказ от вредных привычек;</w:t>
      </w:r>
    </w:p>
    <w:p w14:paraId="1FEB80C6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создание единых ориентиров для оценки качества услуг по присмотру и уходу за детьми;</w:t>
      </w:r>
    </w:p>
    <w:p w14:paraId="28B7DDAF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формирование основы для реализации функции контроля за осуществлением оценки качества обеспечения здоровья и безопасности, для принятия решений на уровне ДОО, муниципальном и региональном уровнях.</w:t>
      </w:r>
    </w:p>
    <w:p w14:paraId="30C04D6E" w14:textId="77777777" w:rsidR="001D397A" w:rsidRPr="008051DE" w:rsidRDefault="001D397A" w:rsidP="001D397A">
      <w:pPr>
        <w:widowControl w:val="0"/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Для достижения поставленных целей необходимо решить следующие задачи:</w:t>
      </w:r>
    </w:p>
    <w:p w14:paraId="5C673A0B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определить показатели качества обеспечения здоровья и безопасности как внутри ДОО, так и для внешней оценки на муниципальном и региональном уровнях;</w:t>
      </w:r>
    </w:p>
    <w:p w14:paraId="7F2AA3F7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216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обозначить параметры оценки услуг по присмотру и уходу в ДОО;</w:t>
      </w:r>
    </w:p>
    <w:p w14:paraId="21E1311F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216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определить методы сбора и обработки информации по показателям;</w:t>
      </w:r>
    </w:p>
    <w:p w14:paraId="57262570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создать базовые опорные площадки по вопросам здорового питания и безопасности жизнедеятельности.</w:t>
      </w:r>
    </w:p>
    <w:p w14:paraId="6D7715D9" w14:textId="77777777" w:rsidR="001D397A" w:rsidRPr="008051DE" w:rsidRDefault="001D397A" w:rsidP="001D397A">
      <w:pPr>
        <w:widowControl w:val="0"/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Цели </w:t>
      </w:r>
      <w:r>
        <w:rPr>
          <w:sz w:val="28"/>
          <w:szCs w:val="28"/>
          <w:lang w:bidi="ru-RU"/>
        </w:rPr>
        <w:t>мониторинга</w:t>
      </w:r>
      <w:r w:rsidRPr="008051DE">
        <w:rPr>
          <w:sz w:val="28"/>
          <w:szCs w:val="28"/>
          <w:lang w:bidi="ru-RU"/>
        </w:rPr>
        <w:t xml:space="preserve"> качества взаимодействия с семьями воспитанников:</w:t>
      </w:r>
    </w:p>
    <w:p w14:paraId="0C8E0FB6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создание единых ориентиров в выстраивании партнерских отношений с семьями воспитанников на основе диалогической стратегии сотрудничества педагогов и родителей;</w:t>
      </w:r>
    </w:p>
    <w:p w14:paraId="40FD5F8E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содействие построению в ДОО образовательной деятельности на основе включения родителей (законных представителей) воспитанников в образовательный процесс.</w:t>
      </w:r>
    </w:p>
    <w:p w14:paraId="5347AB64" w14:textId="77777777" w:rsidR="001D397A" w:rsidRPr="008051DE" w:rsidRDefault="001D397A" w:rsidP="001D397A">
      <w:pPr>
        <w:widowControl w:val="0"/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Для достижения поставленных целей необходимо решить следующие задачи:</w:t>
      </w:r>
    </w:p>
    <w:p w14:paraId="7F870F3D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создать условия для повышения компетентности родителей в вопросах образования и воспитания, предоставить услуги психолого-</w:t>
      </w:r>
      <w:r w:rsidRPr="008051DE">
        <w:rPr>
          <w:sz w:val="28"/>
          <w:szCs w:val="28"/>
          <w:lang w:bidi="ru-RU"/>
        </w:rPr>
        <w:softHyphen/>
        <w:t>педагогической, методической и консультативной помощи родителям (законным представителям) детей, в том числе через консультативные центры и интернет-ресурсы;</w:t>
      </w:r>
    </w:p>
    <w:p w14:paraId="7B609749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определить методы сбора и обработки информации по показателям (участие семьи в образовательной деятельности, удовлетворенность семьи образовательными услугами, индивидуальная поддержка развития детей в семье и др.);</w:t>
      </w:r>
    </w:p>
    <w:p w14:paraId="4398BCBC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внедрить в существующую систему дошкольного образования региона </w:t>
      </w:r>
      <w:r w:rsidRPr="008051DE">
        <w:rPr>
          <w:sz w:val="28"/>
          <w:szCs w:val="28"/>
          <w:lang w:bidi="ru-RU"/>
        </w:rPr>
        <w:lastRenderedPageBreak/>
        <w:t>новые подходы и оригинальные методики, позволяющие построить эффективное взаимодействие с семьями воспитанников;</w:t>
      </w:r>
    </w:p>
    <w:p w14:paraId="558D63D1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обобщить и распространить передовой педагогический опыт ДОО Республики Дагестан по работе с родителями.</w:t>
      </w:r>
    </w:p>
    <w:p w14:paraId="2C3B3BDE" w14:textId="77777777" w:rsidR="001D397A" w:rsidRPr="008051DE" w:rsidRDefault="001D397A" w:rsidP="001D397A">
      <w:pPr>
        <w:widowControl w:val="0"/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Цели </w:t>
      </w:r>
      <w:r>
        <w:rPr>
          <w:sz w:val="28"/>
          <w:szCs w:val="28"/>
          <w:lang w:bidi="ru-RU"/>
        </w:rPr>
        <w:t>мониторинга</w:t>
      </w:r>
      <w:r w:rsidRPr="008051DE">
        <w:rPr>
          <w:sz w:val="28"/>
          <w:szCs w:val="28"/>
          <w:lang w:bidi="ru-RU"/>
        </w:rPr>
        <w:t xml:space="preserve"> качества управления в дошкольных образовательных организациях:</w:t>
      </w:r>
    </w:p>
    <w:p w14:paraId="77747F8C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формирование единой системы управления </w:t>
      </w:r>
      <w:bookmarkStart w:id="3" w:name="_Hlk102725549"/>
      <w:r>
        <w:rPr>
          <w:sz w:val="28"/>
          <w:szCs w:val="28"/>
          <w:lang w:bidi="ru-RU"/>
        </w:rPr>
        <w:t>МКДО</w:t>
      </w:r>
      <w:bookmarkEnd w:id="3"/>
      <w:r w:rsidRPr="008051DE">
        <w:rPr>
          <w:sz w:val="28"/>
          <w:szCs w:val="28"/>
          <w:lang w:bidi="ru-RU"/>
        </w:rPr>
        <w:t xml:space="preserve"> Республики Дагестан, определение принципов и подходов к его проведению;</w:t>
      </w:r>
    </w:p>
    <w:p w14:paraId="4B4E1E23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6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определение показателей качества управления ДОО для сбора, систематизации и анализа данных о текущем качестве работы системы дошкольного образования Российской Федерации на всех ее уровнях;</w:t>
      </w:r>
    </w:p>
    <w:p w14:paraId="0EE6FD5C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8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формирование основы для реализации функции контроля за осуществлением образовательной деятельности в сфере дошкольного образования, для принятия решений в сфере образовательной политики на региональном, муниципальном уровнях управления системой образования, на уровне организаций, осуществляющих образовательную деятельность в сфере дошкольного образования.</w:t>
      </w:r>
    </w:p>
    <w:p w14:paraId="4E926154" w14:textId="77777777" w:rsidR="001D397A" w:rsidRPr="008051DE" w:rsidRDefault="001D397A" w:rsidP="001D397A">
      <w:pPr>
        <w:widowControl w:val="0"/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Для достижения поставленных целей необходимо решить следующие задачи:</w:t>
      </w:r>
    </w:p>
    <w:p w14:paraId="60ACA21D" w14:textId="77777777" w:rsidR="001D397A" w:rsidRPr="002C5707" w:rsidRDefault="001D397A" w:rsidP="001D397A">
      <w:pPr>
        <w:widowControl w:val="0"/>
        <w:numPr>
          <w:ilvl w:val="0"/>
          <w:numId w:val="17"/>
        </w:numPr>
        <w:tabs>
          <w:tab w:val="left" w:pos="1428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2C5707">
        <w:rPr>
          <w:sz w:val="28"/>
          <w:szCs w:val="28"/>
          <w:lang w:bidi="ru-RU"/>
        </w:rPr>
        <w:t>обозначить принципы и подходы к проведению МКДО;</w:t>
      </w:r>
    </w:p>
    <w:p w14:paraId="59D42121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8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объединить усилия всех уровней управления дошкольным образованием Республики Дагестан по совершенствованию качества дошкольного образования;</w:t>
      </w:r>
    </w:p>
    <w:p w14:paraId="3A07CCB9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8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создать единую региональную модель мониторинга, применимую для различных мониторинговых целей разных государственных служб, задействованных в мониторинге, контроле качества дошкольного образования Республики Дагестан;</w:t>
      </w:r>
    </w:p>
    <w:p w14:paraId="5845B7F6" w14:textId="77777777" w:rsidR="001D397A" w:rsidRPr="008051DE" w:rsidRDefault="001D397A" w:rsidP="001D397A">
      <w:pPr>
        <w:widowControl w:val="0"/>
        <w:numPr>
          <w:ilvl w:val="0"/>
          <w:numId w:val="17"/>
        </w:numPr>
        <w:tabs>
          <w:tab w:val="left" w:pos="1428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описать основные мониторинговые мероприятия на региональном уровне;</w:t>
      </w:r>
    </w:p>
    <w:p w14:paraId="31B32ACF" w14:textId="77777777" w:rsidR="000B061F" w:rsidRDefault="001D397A" w:rsidP="000B061F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разработать адресные рекомендации по использованию результатов мониторинговых процедур с указанием групп потребителей и спектра проблем, решению которых могут способствовать мониторинговые мероприятия.</w:t>
      </w:r>
    </w:p>
    <w:p w14:paraId="1C1A2D16" w14:textId="77777777" w:rsidR="000B061F" w:rsidRDefault="000B061F" w:rsidP="000B061F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</w:p>
    <w:p w14:paraId="33406DC0" w14:textId="5A3B1603" w:rsidR="000B061F" w:rsidRPr="00F96517" w:rsidRDefault="000B061F" w:rsidP="000B061F">
      <w:pPr>
        <w:pStyle w:val="a8"/>
        <w:keepNext/>
        <w:keepLines/>
        <w:widowControl w:val="0"/>
        <w:numPr>
          <w:ilvl w:val="0"/>
          <w:numId w:val="48"/>
        </w:numPr>
        <w:tabs>
          <w:tab w:val="left" w:pos="349"/>
        </w:tabs>
        <w:spacing w:line="276" w:lineRule="auto"/>
        <w:ind w:left="0" w:firstLine="0"/>
        <w:jc w:val="center"/>
        <w:outlineLvl w:val="0"/>
        <w:rPr>
          <w:b/>
          <w:bCs/>
          <w:sz w:val="28"/>
          <w:szCs w:val="28"/>
          <w:lang w:bidi="ru-RU"/>
        </w:rPr>
      </w:pPr>
      <w:bookmarkStart w:id="4" w:name="bookmark14"/>
      <w:bookmarkStart w:id="5" w:name="_Toc98589950"/>
      <w:r>
        <w:rPr>
          <w:b/>
          <w:bCs/>
          <w:sz w:val="28"/>
          <w:szCs w:val="28"/>
          <w:lang w:bidi="ru-RU"/>
        </w:rPr>
        <w:t xml:space="preserve"> Оценка качества основной образовательной программы дошкольного образования</w:t>
      </w:r>
      <w:bookmarkEnd w:id="4"/>
      <w:bookmarkEnd w:id="5"/>
    </w:p>
    <w:p w14:paraId="49BF2089" w14:textId="77777777" w:rsidR="000B061F" w:rsidRPr="008051DE" w:rsidRDefault="000B061F" w:rsidP="000B061F">
      <w:pPr>
        <w:widowControl w:val="0"/>
        <w:spacing w:line="276" w:lineRule="auto"/>
        <w:ind w:firstLine="740"/>
        <w:jc w:val="both"/>
        <w:rPr>
          <w:sz w:val="28"/>
          <w:szCs w:val="28"/>
          <w:lang w:bidi="ru-RU"/>
        </w:rPr>
      </w:pPr>
    </w:p>
    <w:p w14:paraId="4450140A" w14:textId="77777777" w:rsidR="000B061F" w:rsidRPr="008051DE" w:rsidRDefault="000B061F" w:rsidP="000B061F">
      <w:pPr>
        <w:widowControl w:val="0"/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В соответствии </w:t>
      </w:r>
      <w:r w:rsidRPr="009274D4">
        <w:rPr>
          <w:sz w:val="28"/>
          <w:szCs w:val="28"/>
          <w:lang w:bidi="ru-RU"/>
        </w:rPr>
        <w:t>с пунктом 6 статьи</w:t>
      </w:r>
      <w:r w:rsidRPr="008051DE">
        <w:rPr>
          <w:sz w:val="28"/>
          <w:szCs w:val="28"/>
          <w:lang w:bidi="ru-RU"/>
        </w:rPr>
        <w:t xml:space="preserve"> 12 </w:t>
      </w:r>
      <w:r>
        <w:rPr>
          <w:sz w:val="28"/>
          <w:szCs w:val="28"/>
          <w:lang w:bidi="ru-RU"/>
        </w:rPr>
        <w:t>Закона о</w:t>
      </w:r>
      <w:r w:rsidRPr="008051DE">
        <w:rPr>
          <w:sz w:val="28"/>
          <w:szCs w:val="28"/>
          <w:lang w:bidi="ru-RU"/>
        </w:rPr>
        <w:t xml:space="preserve">б образовании образовательные программы дошкольного образования разрабатываются и </w:t>
      </w:r>
      <w:r w:rsidRPr="008051DE">
        <w:rPr>
          <w:sz w:val="28"/>
          <w:szCs w:val="28"/>
          <w:lang w:bidi="ru-RU"/>
        </w:rPr>
        <w:lastRenderedPageBreak/>
        <w:t>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В настоящее время примерная программа одна - «Примерная основная образовательная программа дошкольного образования», одобренная решением федерального учебно-методического объединения по общему образованию от 20 мая 2015 г</w:t>
      </w:r>
      <w:r>
        <w:rPr>
          <w:sz w:val="28"/>
          <w:szCs w:val="28"/>
          <w:lang w:bidi="ru-RU"/>
        </w:rPr>
        <w:t>.</w:t>
      </w:r>
      <w:r w:rsidRPr="008051DE">
        <w:rPr>
          <w:sz w:val="28"/>
          <w:szCs w:val="28"/>
          <w:lang w:bidi="ru-RU"/>
        </w:rPr>
        <w:t xml:space="preserve"> № 2/15. Требования к структуре основной образовательной программы дошкольного образования (ООП ДО) и ее объему определяет ФГОС ДО. Качество основной образовательной программы дошкольного образования определяется ее соответствием ФГОС ДО.</w:t>
      </w:r>
    </w:p>
    <w:p w14:paraId="4F1DAF87" w14:textId="77777777" w:rsidR="000B061F" w:rsidRPr="008051DE" w:rsidRDefault="000B061F" w:rsidP="000B061F">
      <w:pPr>
        <w:widowControl w:val="0"/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ООП ДО конкретной дошкольной образовательной организации должна максимально учитывать условия собственной деятельности, к которым относятся:</w:t>
      </w:r>
    </w:p>
    <w:p w14:paraId="40E3BD76" w14:textId="77777777" w:rsidR="000B061F" w:rsidRPr="008051DE" w:rsidRDefault="000B061F" w:rsidP="000B061F">
      <w:pPr>
        <w:widowControl w:val="0"/>
        <w:numPr>
          <w:ilvl w:val="0"/>
          <w:numId w:val="18"/>
        </w:numPr>
        <w:tabs>
          <w:tab w:val="left" w:pos="1428"/>
        </w:tabs>
        <w:spacing w:line="276" w:lineRule="auto"/>
        <w:ind w:firstLine="740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размер детского сада, определяемый количеством детей и групп;</w:t>
      </w:r>
    </w:p>
    <w:p w14:paraId="7BE83586" w14:textId="77777777" w:rsidR="000B061F" w:rsidRPr="008051DE" w:rsidRDefault="000B061F" w:rsidP="000B061F">
      <w:pPr>
        <w:widowControl w:val="0"/>
        <w:numPr>
          <w:ilvl w:val="0"/>
          <w:numId w:val="18"/>
        </w:numPr>
        <w:tabs>
          <w:tab w:val="left" w:pos="1479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потребности, мотивы и интересы детей, членов их семей, обусловленные особенностями индивидуального развития дошкольников, спецификой национальных, социокультурных и иных условий, в которых осуществляется образовательная деятельность, сложившимися традициями, возможности педагогического коллектива;</w:t>
      </w:r>
    </w:p>
    <w:p w14:paraId="165A57D5" w14:textId="77777777" w:rsidR="000B061F" w:rsidRPr="008051DE" w:rsidRDefault="000B061F" w:rsidP="000B061F">
      <w:pPr>
        <w:widowControl w:val="0"/>
        <w:numPr>
          <w:ilvl w:val="0"/>
          <w:numId w:val="18"/>
        </w:numPr>
        <w:tabs>
          <w:tab w:val="left" w:pos="1479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контингент родителей, их возможности и готовность участвовать в образовательном процессе совместно с педагогами детского сада;</w:t>
      </w:r>
    </w:p>
    <w:p w14:paraId="22E84D7D" w14:textId="77777777" w:rsidR="000B061F" w:rsidRPr="008051DE" w:rsidRDefault="000B061F" w:rsidP="000B061F">
      <w:pPr>
        <w:widowControl w:val="0"/>
        <w:numPr>
          <w:ilvl w:val="0"/>
          <w:numId w:val="18"/>
        </w:numPr>
        <w:tabs>
          <w:tab w:val="left" w:pos="1479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кадровые, материально-технические условия ДОО;</w:t>
      </w:r>
    </w:p>
    <w:p w14:paraId="44F17659" w14:textId="77777777" w:rsidR="000B061F" w:rsidRPr="008051DE" w:rsidRDefault="000B061F" w:rsidP="000B061F">
      <w:pPr>
        <w:widowControl w:val="0"/>
        <w:numPr>
          <w:ilvl w:val="0"/>
          <w:numId w:val="18"/>
        </w:numPr>
        <w:tabs>
          <w:tab w:val="left" w:pos="1479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возможности окружающего социума для развития детей;</w:t>
      </w:r>
    </w:p>
    <w:p w14:paraId="7E56082C" w14:textId="77777777" w:rsidR="000B061F" w:rsidRPr="008051DE" w:rsidRDefault="000B061F" w:rsidP="000B061F">
      <w:pPr>
        <w:widowControl w:val="0"/>
        <w:numPr>
          <w:ilvl w:val="0"/>
          <w:numId w:val="18"/>
        </w:numPr>
        <w:tabs>
          <w:tab w:val="left" w:pos="1479"/>
        </w:tabs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ожидаемые перспективы развития данного ДОО.</w:t>
      </w:r>
    </w:p>
    <w:p w14:paraId="45848A01" w14:textId="77777777" w:rsidR="000B061F" w:rsidRPr="008051DE" w:rsidRDefault="000B061F" w:rsidP="000B061F">
      <w:pPr>
        <w:widowControl w:val="0"/>
        <w:tabs>
          <w:tab w:val="left" w:pos="1479"/>
        </w:tabs>
        <w:spacing w:line="276" w:lineRule="auto"/>
        <w:ind w:firstLine="400"/>
        <w:jc w:val="both"/>
        <w:rPr>
          <w:sz w:val="28"/>
          <w:szCs w:val="28"/>
          <w:lang w:bidi="ru-RU"/>
        </w:rPr>
      </w:pPr>
    </w:p>
    <w:p w14:paraId="08AF1252" w14:textId="77777777" w:rsidR="000B061F" w:rsidRPr="00F96517" w:rsidRDefault="000B061F" w:rsidP="000B061F">
      <w:pPr>
        <w:pStyle w:val="a8"/>
        <w:widowControl w:val="0"/>
        <w:numPr>
          <w:ilvl w:val="0"/>
          <w:numId w:val="47"/>
        </w:numPr>
        <w:spacing w:line="276" w:lineRule="auto"/>
        <w:ind w:left="0" w:firstLine="0"/>
        <w:jc w:val="center"/>
        <w:rPr>
          <w:b/>
          <w:bCs/>
          <w:sz w:val="28"/>
          <w:szCs w:val="28"/>
          <w:lang w:bidi="ru-RU"/>
        </w:rPr>
      </w:pPr>
      <w:r w:rsidRPr="00F96517">
        <w:rPr>
          <w:b/>
          <w:bCs/>
          <w:sz w:val="28"/>
          <w:szCs w:val="28"/>
          <w:lang w:bidi="ru-RU"/>
        </w:rPr>
        <w:t>Требования к качеству основных образовательных программ ДОО</w:t>
      </w:r>
    </w:p>
    <w:p w14:paraId="3F5E91FB" w14:textId="77777777" w:rsidR="000B061F" w:rsidRPr="008051DE" w:rsidRDefault="000B061F" w:rsidP="000B061F">
      <w:pPr>
        <w:widowControl w:val="0"/>
        <w:spacing w:line="276" w:lineRule="auto"/>
        <w:jc w:val="center"/>
        <w:rPr>
          <w:sz w:val="28"/>
          <w:szCs w:val="28"/>
          <w:lang w:bidi="ru-RU"/>
        </w:rPr>
      </w:pPr>
    </w:p>
    <w:p w14:paraId="2A131AE2" w14:textId="59FDBE7B" w:rsidR="000B061F" w:rsidRDefault="000B061F" w:rsidP="000B061F">
      <w:pPr>
        <w:widowControl w:val="0"/>
        <w:tabs>
          <w:tab w:val="left" w:pos="358"/>
        </w:tabs>
        <w:spacing w:line="276" w:lineRule="auto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1.1. </w:t>
      </w:r>
      <w:r w:rsidRPr="008051DE">
        <w:rPr>
          <w:b/>
          <w:bCs/>
          <w:sz w:val="28"/>
          <w:szCs w:val="28"/>
          <w:lang w:bidi="ru-RU"/>
        </w:rPr>
        <w:t>Общие требования к ООП ДО</w:t>
      </w:r>
    </w:p>
    <w:p w14:paraId="76815231" w14:textId="77777777" w:rsidR="000B061F" w:rsidRPr="008051DE" w:rsidRDefault="000B061F" w:rsidP="000B061F">
      <w:pPr>
        <w:widowControl w:val="0"/>
        <w:tabs>
          <w:tab w:val="left" w:pos="358"/>
        </w:tabs>
        <w:spacing w:line="276" w:lineRule="auto"/>
        <w:jc w:val="center"/>
        <w:rPr>
          <w:b/>
          <w:bCs/>
          <w:sz w:val="28"/>
          <w:szCs w:val="28"/>
          <w:lang w:bidi="ru-RU"/>
        </w:rPr>
      </w:pPr>
    </w:p>
    <w:p w14:paraId="39FB1BA1" w14:textId="77777777" w:rsidR="000B061F" w:rsidRPr="008051DE" w:rsidRDefault="000B061F" w:rsidP="000B061F">
      <w:pPr>
        <w:widowControl w:val="0"/>
        <w:tabs>
          <w:tab w:val="left" w:pos="1304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1.1.1. </w:t>
      </w:r>
      <w:r w:rsidRPr="008051DE">
        <w:rPr>
          <w:sz w:val="28"/>
          <w:szCs w:val="28"/>
          <w:lang w:bidi="ru-RU"/>
        </w:rPr>
        <w:t>Структура ООП ДО должна включать три основных раздела: целевой, содержательный и организационный, в каждом из которых должна присутствовать обязательная часть и часть, формируемая участниками образовательных отношений. Обязательная часть должна составлять не менее 60%, а часть, формируемая участниками образовательных отношений, - не более 40% от общего объема ООП ДО.</w:t>
      </w:r>
    </w:p>
    <w:p w14:paraId="715FCCEC" w14:textId="77777777" w:rsidR="000B061F" w:rsidRPr="008051DE" w:rsidRDefault="000B061F" w:rsidP="000B061F">
      <w:pPr>
        <w:widowControl w:val="0"/>
        <w:tabs>
          <w:tab w:val="left" w:pos="1304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1.1.2. </w:t>
      </w:r>
      <w:r w:rsidRPr="008051DE">
        <w:rPr>
          <w:sz w:val="28"/>
          <w:szCs w:val="28"/>
          <w:lang w:bidi="ru-RU"/>
        </w:rPr>
        <w:t>Основой для построения программы должен служить культурно</w:t>
      </w:r>
      <w:r w:rsidRPr="008051DE">
        <w:rPr>
          <w:sz w:val="28"/>
          <w:szCs w:val="28"/>
          <w:lang w:bidi="ru-RU"/>
        </w:rPr>
        <w:softHyphen/>
      </w:r>
      <w:r>
        <w:rPr>
          <w:sz w:val="28"/>
          <w:szCs w:val="28"/>
          <w:lang w:bidi="ru-RU"/>
        </w:rPr>
        <w:t>-</w:t>
      </w:r>
      <w:r w:rsidRPr="008051DE">
        <w:rPr>
          <w:sz w:val="28"/>
          <w:szCs w:val="28"/>
          <w:lang w:bidi="ru-RU"/>
        </w:rPr>
        <w:t xml:space="preserve">исторический подход Л.С. Выготского, являющейся методологией ФГОС ДО. Содержание ООП ДО, дополненной парциальными программами, должно </w:t>
      </w:r>
      <w:r w:rsidRPr="008051DE">
        <w:rPr>
          <w:sz w:val="28"/>
          <w:szCs w:val="28"/>
          <w:lang w:bidi="ru-RU"/>
        </w:rPr>
        <w:lastRenderedPageBreak/>
        <w:t>обладать методологическим и методическим единством.</w:t>
      </w:r>
    </w:p>
    <w:p w14:paraId="034566FC" w14:textId="77777777" w:rsidR="000B061F" w:rsidRPr="008051DE" w:rsidRDefault="000B061F" w:rsidP="000B061F">
      <w:pPr>
        <w:widowControl w:val="0"/>
        <w:tabs>
          <w:tab w:val="left" w:pos="1304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1.1.3. </w:t>
      </w:r>
      <w:r w:rsidRPr="008051DE">
        <w:rPr>
          <w:sz w:val="28"/>
          <w:szCs w:val="28"/>
          <w:lang w:bidi="ru-RU"/>
        </w:rPr>
        <w:t>Программа должна быть написана на русском языке, текстовой материал должен соответствовать нормам современного русского языка, изложение материала программы должно быть ясным, логичным, понятным.</w:t>
      </w:r>
    </w:p>
    <w:p w14:paraId="188C7EBB" w14:textId="77777777" w:rsidR="000B061F" w:rsidRPr="008051DE" w:rsidRDefault="000B061F" w:rsidP="000B061F">
      <w:pPr>
        <w:widowControl w:val="0"/>
        <w:tabs>
          <w:tab w:val="left" w:pos="1304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</w:p>
    <w:p w14:paraId="60E693B7" w14:textId="6746107A" w:rsidR="000B061F" w:rsidRDefault="000B061F" w:rsidP="000B061F">
      <w:pPr>
        <w:widowControl w:val="0"/>
        <w:tabs>
          <w:tab w:val="left" w:pos="387"/>
        </w:tabs>
        <w:spacing w:line="276" w:lineRule="auto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1.2. </w:t>
      </w:r>
      <w:r w:rsidRPr="008051DE">
        <w:rPr>
          <w:b/>
          <w:bCs/>
          <w:sz w:val="28"/>
          <w:szCs w:val="28"/>
          <w:lang w:bidi="ru-RU"/>
        </w:rPr>
        <w:t>Требования к целевому разделу ООП ДО</w:t>
      </w:r>
    </w:p>
    <w:p w14:paraId="05F31874" w14:textId="77777777" w:rsidR="000B061F" w:rsidRPr="008051DE" w:rsidRDefault="000B061F" w:rsidP="000B061F">
      <w:pPr>
        <w:widowControl w:val="0"/>
        <w:tabs>
          <w:tab w:val="left" w:pos="387"/>
        </w:tabs>
        <w:spacing w:line="276" w:lineRule="auto"/>
        <w:jc w:val="center"/>
        <w:rPr>
          <w:b/>
          <w:bCs/>
          <w:sz w:val="28"/>
          <w:szCs w:val="28"/>
          <w:lang w:bidi="ru-RU"/>
        </w:rPr>
      </w:pPr>
    </w:p>
    <w:p w14:paraId="08BDC4C7" w14:textId="77777777" w:rsidR="000B061F" w:rsidRPr="008051DE" w:rsidRDefault="000B061F" w:rsidP="000B061F">
      <w:pPr>
        <w:widowControl w:val="0"/>
        <w:tabs>
          <w:tab w:val="left" w:pos="1334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1.2.1. </w:t>
      </w:r>
      <w:r w:rsidRPr="008051DE">
        <w:rPr>
          <w:sz w:val="28"/>
          <w:szCs w:val="28"/>
          <w:lang w:bidi="ru-RU"/>
        </w:rPr>
        <w:t>Требования к содержанию пояснительной записки к ООП ДО.</w:t>
      </w:r>
    </w:p>
    <w:p w14:paraId="7332ABFB" w14:textId="77777777" w:rsidR="000B061F" w:rsidRPr="008051DE" w:rsidRDefault="000B061F" w:rsidP="000B061F">
      <w:pPr>
        <w:widowControl w:val="0"/>
        <w:tabs>
          <w:tab w:val="left" w:pos="1515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В пояснительной записке должны содержаться принципы и подходы к формированию ООП ДО, которые раскрывают замысел ее формирования.</w:t>
      </w:r>
    </w:p>
    <w:p w14:paraId="79FCA408" w14:textId="77777777" w:rsidR="000B061F" w:rsidRPr="008051DE" w:rsidRDefault="000B061F" w:rsidP="000B061F">
      <w:pPr>
        <w:widowControl w:val="0"/>
        <w:tabs>
          <w:tab w:val="left" w:pos="1510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Принципы и подходы к формированию ООП ДО должны соответствовать методологии и требованиям ФГОС ДО.</w:t>
      </w:r>
    </w:p>
    <w:p w14:paraId="6C2DBDD1" w14:textId="77777777" w:rsidR="000B061F" w:rsidRPr="008051DE" w:rsidRDefault="000B061F" w:rsidP="000B061F">
      <w:pPr>
        <w:widowControl w:val="0"/>
        <w:tabs>
          <w:tab w:val="left" w:pos="1520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Пояснительная записка к ООП ДО должна включать значимую для реализации ООП ДО информацию, включающую сущность научных взглядов на развитие детей раннего и дошкольного возраста, используемых в качестве обоснования для формирования и реализации ООП ДО.</w:t>
      </w:r>
    </w:p>
    <w:p w14:paraId="31D7DEF5" w14:textId="77777777" w:rsidR="000B061F" w:rsidRPr="008051DE" w:rsidRDefault="000B061F" w:rsidP="000B061F">
      <w:pPr>
        <w:widowControl w:val="0"/>
        <w:tabs>
          <w:tab w:val="left" w:pos="1299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1.2.2. </w:t>
      </w:r>
      <w:r w:rsidRPr="008051DE">
        <w:rPr>
          <w:sz w:val="28"/>
          <w:szCs w:val="28"/>
          <w:lang w:bidi="ru-RU"/>
        </w:rPr>
        <w:t>Требования к формулированию планируемых результатов - целевых ориентиров ООП ДО.</w:t>
      </w:r>
    </w:p>
    <w:p w14:paraId="4191235D" w14:textId="77777777" w:rsidR="000B061F" w:rsidRPr="008051DE" w:rsidRDefault="000B061F" w:rsidP="000B061F">
      <w:pPr>
        <w:widowControl w:val="0"/>
        <w:tabs>
          <w:tab w:val="left" w:pos="1514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Целевые ориентиры ООП ДО должны соответствовать и конкретизировать целевые ориентиры дошкольного образования, содержащиеся во ФГОС дошкольного образования, с учетом особенностей индивидуального развития дошкольников, специфики национальных, социокультурных и иных условий, в которых осуществляется образовательная деятельность, традиций, а также возможностей педагогического коллектива.</w:t>
      </w:r>
    </w:p>
    <w:p w14:paraId="78066FC3" w14:textId="77777777" w:rsidR="000B061F" w:rsidRPr="008051DE" w:rsidRDefault="000B061F" w:rsidP="000B061F">
      <w:pPr>
        <w:widowControl w:val="0"/>
        <w:tabs>
          <w:tab w:val="left" w:pos="1514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В ООП ДО могут содержаться новые перспективные целевые ориентиры, способствующие дальнейшему развития качества и содержания дошкольного образования.</w:t>
      </w:r>
    </w:p>
    <w:p w14:paraId="29FA88E6" w14:textId="77777777" w:rsidR="000B061F" w:rsidRPr="008051DE" w:rsidRDefault="000B061F" w:rsidP="000B061F">
      <w:pPr>
        <w:widowControl w:val="0"/>
        <w:tabs>
          <w:tab w:val="left" w:pos="1514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Целевые ориентиры ООП ДО должны быть содержательно связаны с ООП начального общего образования, сформулированы в соответствии с требованиями преемственности и развития.</w:t>
      </w:r>
    </w:p>
    <w:p w14:paraId="0B62992E" w14:textId="77777777" w:rsidR="000B061F" w:rsidRPr="008051DE" w:rsidRDefault="000B061F" w:rsidP="000B061F">
      <w:pPr>
        <w:widowControl w:val="0"/>
        <w:tabs>
          <w:tab w:val="left" w:pos="1514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Целевые ориентиры ООП ДО должны быть реалистичными с точки зрения соответствия планируемых результатов возрастным и индивидуальным особенностям дошкольников, возможности обеспечения в ДОО соответствующего им образовательного процесса и условий для освоения ООП ДО (психолого-педагогических, научно-методических, кадровых, предметно пространственной среды и др.).</w:t>
      </w:r>
    </w:p>
    <w:p w14:paraId="609B20F9" w14:textId="77777777" w:rsidR="000B061F" w:rsidRPr="008051DE" w:rsidRDefault="000B061F" w:rsidP="000B061F">
      <w:pPr>
        <w:widowControl w:val="0"/>
        <w:tabs>
          <w:tab w:val="left" w:pos="1514"/>
        </w:tabs>
        <w:spacing w:line="276" w:lineRule="auto"/>
        <w:ind w:left="740"/>
        <w:jc w:val="both"/>
        <w:rPr>
          <w:sz w:val="28"/>
          <w:szCs w:val="28"/>
          <w:lang w:bidi="ru-RU"/>
        </w:rPr>
      </w:pPr>
    </w:p>
    <w:p w14:paraId="3A4CD131" w14:textId="79219F86" w:rsidR="000B061F" w:rsidRDefault="000B061F" w:rsidP="000B061F">
      <w:pPr>
        <w:widowControl w:val="0"/>
        <w:tabs>
          <w:tab w:val="left" w:pos="357"/>
        </w:tabs>
        <w:spacing w:line="276" w:lineRule="auto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1.3. </w:t>
      </w:r>
      <w:r w:rsidRPr="008051DE">
        <w:rPr>
          <w:b/>
          <w:bCs/>
          <w:sz w:val="28"/>
          <w:szCs w:val="28"/>
          <w:lang w:bidi="ru-RU"/>
        </w:rPr>
        <w:t>Требования к содержательному разделу ООП ДО</w:t>
      </w:r>
    </w:p>
    <w:p w14:paraId="5EC283C5" w14:textId="77777777" w:rsidR="000B061F" w:rsidRPr="008051DE" w:rsidRDefault="000B061F" w:rsidP="000B061F">
      <w:pPr>
        <w:widowControl w:val="0"/>
        <w:tabs>
          <w:tab w:val="left" w:pos="357"/>
        </w:tabs>
        <w:spacing w:line="276" w:lineRule="auto"/>
        <w:jc w:val="center"/>
        <w:rPr>
          <w:b/>
          <w:bCs/>
          <w:sz w:val="28"/>
          <w:szCs w:val="28"/>
          <w:lang w:bidi="ru-RU"/>
        </w:rPr>
      </w:pPr>
    </w:p>
    <w:p w14:paraId="30020B62" w14:textId="77777777" w:rsidR="000B061F" w:rsidRPr="008051DE" w:rsidRDefault="000B061F" w:rsidP="000B061F">
      <w:pPr>
        <w:widowControl w:val="0"/>
        <w:tabs>
          <w:tab w:val="left" w:pos="1044"/>
        </w:tabs>
        <w:spacing w:line="276" w:lineRule="auto"/>
        <w:ind w:firstLine="7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1.3.1. </w:t>
      </w:r>
      <w:r w:rsidRPr="008051DE">
        <w:rPr>
          <w:sz w:val="28"/>
          <w:szCs w:val="28"/>
          <w:lang w:bidi="ru-RU"/>
        </w:rPr>
        <w:t>Требования к обязательной части содержательного раздела ООП ДО</w:t>
      </w:r>
    </w:p>
    <w:p w14:paraId="597B8C7C" w14:textId="77777777" w:rsidR="000B061F" w:rsidRPr="008051DE" w:rsidRDefault="000B061F" w:rsidP="000B061F">
      <w:pPr>
        <w:widowControl w:val="0"/>
        <w:tabs>
          <w:tab w:val="left" w:pos="1514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Обязательная часть содержательного раздела ООП должна быть научно и эмпирически обоснованной с точки зрения соответствия ее целевым ориентирам.</w:t>
      </w:r>
    </w:p>
    <w:p w14:paraId="73C961BC" w14:textId="77777777" w:rsidR="000B061F" w:rsidRPr="008051DE" w:rsidRDefault="000B061F" w:rsidP="000B061F">
      <w:pPr>
        <w:widowControl w:val="0"/>
        <w:tabs>
          <w:tab w:val="left" w:pos="1514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Обязательная часть содержательного раздела ООП должна включать:</w:t>
      </w:r>
    </w:p>
    <w:p w14:paraId="0FB770B2" w14:textId="77777777" w:rsidR="000B061F" w:rsidRPr="008051DE" w:rsidRDefault="000B061F" w:rsidP="000B061F">
      <w:pPr>
        <w:widowControl w:val="0"/>
        <w:tabs>
          <w:tab w:val="left" w:pos="1514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описание образовательной деятельности в соответствии с направлениями развития ребенка (чему и как учатся дети), представленными в пяти образовательных областях: социально-коммуникативное развитие; познавательное развитие, речевое развитие, художественно-эстетическое развитие, физическое развитие;</w:t>
      </w:r>
    </w:p>
    <w:p w14:paraId="0B6B18D6" w14:textId="77777777" w:rsidR="000B061F" w:rsidRPr="008051DE" w:rsidRDefault="000B061F" w:rsidP="000B061F">
      <w:pPr>
        <w:widowControl w:val="0"/>
        <w:tabs>
          <w:tab w:val="left" w:pos="1514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описание вариативных форм, методов, приемов, средств реализации ООП ДО, особенностей образовательной деятельности разных видов и культурных практик, деятельности педагогов по поддержке детской инициативы и самостоятельности;</w:t>
      </w:r>
    </w:p>
    <w:p w14:paraId="26A477C0" w14:textId="77777777" w:rsidR="000B061F" w:rsidRPr="008051DE" w:rsidRDefault="000B061F" w:rsidP="000B061F">
      <w:pPr>
        <w:widowControl w:val="0"/>
        <w:tabs>
          <w:tab w:val="left" w:pos="1514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описание вариативных форм и методов партнерского взаимодействия педагогического коллектива с семьями воспитанников;</w:t>
      </w:r>
    </w:p>
    <w:p w14:paraId="0E92C876" w14:textId="77777777" w:rsidR="000B061F" w:rsidRPr="008051DE" w:rsidRDefault="000B061F" w:rsidP="000B061F">
      <w:pPr>
        <w:widowControl w:val="0"/>
        <w:tabs>
          <w:tab w:val="left" w:pos="1514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описание целесообразных вариантов организации самостоятельной и коллективно-распределенной деятельности детей и взрослых во времени (в течение дня, недели, месяца, года) и в предметно-пространственной среде детского сада и окружающего его социума.</w:t>
      </w:r>
    </w:p>
    <w:p w14:paraId="302103D3" w14:textId="77777777" w:rsidR="000B061F" w:rsidRPr="008051DE" w:rsidRDefault="000B061F" w:rsidP="000B061F">
      <w:pPr>
        <w:widowControl w:val="0"/>
        <w:spacing w:line="276" w:lineRule="auto"/>
        <w:ind w:firstLine="7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1.3.2. </w:t>
      </w:r>
      <w:r w:rsidRPr="008051DE">
        <w:rPr>
          <w:sz w:val="28"/>
          <w:szCs w:val="28"/>
          <w:lang w:bidi="ru-RU"/>
        </w:rPr>
        <w:t>Требования к части содержательного раздела ООП, формируемой</w:t>
      </w:r>
      <w:r w:rsidRPr="008051DE">
        <w:rPr>
          <w:sz w:val="28"/>
          <w:szCs w:val="28"/>
          <w:lang w:bidi="ru-RU"/>
        </w:rPr>
        <w:br/>
        <w:t>участниками образовательных отношений</w:t>
      </w:r>
    </w:p>
    <w:p w14:paraId="7D9C8EE3" w14:textId="77777777" w:rsidR="000B061F" w:rsidRPr="008051DE" w:rsidRDefault="000B061F" w:rsidP="000B061F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Часть содержательного раздела ООП, формируемой участниками образовательных отношений, должна:</w:t>
      </w:r>
    </w:p>
    <w:p w14:paraId="7A22A77A" w14:textId="77777777" w:rsidR="000B061F" w:rsidRPr="008051DE" w:rsidRDefault="000B061F" w:rsidP="000B061F">
      <w:pPr>
        <w:widowControl w:val="0"/>
        <w:tabs>
          <w:tab w:val="left" w:pos="1513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соответствовать формируемым участниками образовательных отношений целевым ориентирам ООП ДО;</w:t>
      </w:r>
    </w:p>
    <w:p w14:paraId="1E7FEDD5" w14:textId="77777777" w:rsidR="000B061F" w:rsidRPr="008051DE" w:rsidRDefault="000B061F" w:rsidP="000B061F">
      <w:pPr>
        <w:widowControl w:val="0"/>
        <w:tabs>
          <w:tab w:val="left" w:pos="1520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учитывать потребности, мотивы и интересы детей, членов их семей, обусловленные особенностями индивидуального развития дошкольников, спецификой национальных, социокультурных и иных условий, в которых осуществляется образовательная деятельность, сложившимися традициями, а также возможности педагогического коллектива;</w:t>
      </w:r>
    </w:p>
    <w:p w14:paraId="2CD3B742" w14:textId="77777777" w:rsidR="000B061F" w:rsidRPr="008051DE" w:rsidRDefault="000B061F" w:rsidP="000B061F">
      <w:pPr>
        <w:widowControl w:val="0"/>
        <w:tabs>
          <w:tab w:val="left" w:pos="1515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формироваться на основе дополняющих обязательную часть парциальных авторских и разработанных самостоятельно образовательных программ, направленных на выполнение предыдущих требований (4.2.1. и 4.2.2.) и обладающих методологическим единством с обязательной частью ООП ДО.</w:t>
      </w:r>
    </w:p>
    <w:p w14:paraId="512A1F44" w14:textId="77777777" w:rsidR="000B061F" w:rsidRPr="008051DE" w:rsidRDefault="000B061F" w:rsidP="000B061F">
      <w:pPr>
        <w:widowControl w:val="0"/>
        <w:tabs>
          <w:tab w:val="left" w:pos="1309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1.3.3. </w:t>
      </w:r>
      <w:r w:rsidRPr="008051DE">
        <w:rPr>
          <w:sz w:val="28"/>
          <w:szCs w:val="28"/>
          <w:lang w:bidi="ru-RU"/>
        </w:rPr>
        <w:t xml:space="preserve">Требования к части содержательного раздела ООП ДО для детей с ограниченными возможностями здоровья, нуждающихся в коррекционной </w:t>
      </w:r>
      <w:r w:rsidRPr="008051DE">
        <w:rPr>
          <w:sz w:val="28"/>
          <w:szCs w:val="28"/>
          <w:lang w:bidi="ru-RU"/>
        </w:rPr>
        <w:lastRenderedPageBreak/>
        <w:t>работе и/или инклюзивном образовании</w:t>
      </w:r>
      <w:r>
        <w:rPr>
          <w:sz w:val="28"/>
          <w:szCs w:val="28"/>
          <w:lang w:bidi="ru-RU"/>
        </w:rPr>
        <w:t>.</w:t>
      </w:r>
    </w:p>
    <w:p w14:paraId="57FE47B2" w14:textId="77777777" w:rsidR="000B061F" w:rsidRPr="008051DE" w:rsidRDefault="000B061F" w:rsidP="000B061F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Данная часть должна:</w:t>
      </w:r>
    </w:p>
    <w:p w14:paraId="51116941" w14:textId="77777777" w:rsidR="000B061F" w:rsidRPr="008051DE" w:rsidRDefault="000B061F" w:rsidP="000B061F">
      <w:pPr>
        <w:widowControl w:val="0"/>
        <w:tabs>
          <w:tab w:val="left" w:pos="1520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формироваться на основе готовых и разработанных самостоятельно дополняющих обязательную часть парциальных специальных образовательных программ, методов, методик осуществления квалификационной коррекции нарушений развития, содержащихся в научно-методических пособиях и дидактических материалах, на которые в ООП ДО делаются ссылки;</w:t>
      </w:r>
    </w:p>
    <w:p w14:paraId="23FFCA8A" w14:textId="77777777" w:rsidR="000B061F" w:rsidRPr="008051DE" w:rsidRDefault="000B061F" w:rsidP="000B061F">
      <w:pPr>
        <w:widowControl w:val="0"/>
        <w:tabs>
          <w:tab w:val="left" w:pos="2137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учитывать индивидуальные особенности здоровья дошкольников;</w:t>
      </w:r>
    </w:p>
    <w:p w14:paraId="2709E780" w14:textId="77777777" w:rsidR="000B061F" w:rsidRPr="008051DE" w:rsidRDefault="000B061F" w:rsidP="000B061F">
      <w:pPr>
        <w:widowControl w:val="0"/>
        <w:tabs>
          <w:tab w:val="left" w:pos="1515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включать описание специальных условий реализации ООП ДО для получения образования детьми с ограниченными возможностями здоровья.</w:t>
      </w:r>
    </w:p>
    <w:p w14:paraId="4202EB66" w14:textId="77777777" w:rsidR="000B061F" w:rsidRPr="008051DE" w:rsidRDefault="000B061F" w:rsidP="000B061F">
      <w:pPr>
        <w:widowControl w:val="0"/>
        <w:tabs>
          <w:tab w:val="left" w:pos="1515"/>
        </w:tabs>
        <w:spacing w:line="276" w:lineRule="auto"/>
        <w:ind w:firstLine="400"/>
        <w:jc w:val="both"/>
        <w:rPr>
          <w:sz w:val="28"/>
          <w:szCs w:val="28"/>
          <w:lang w:bidi="ru-RU"/>
        </w:rPr>
      </w:pPr>
    </w:p>
    <w:p w14:paraId="050D6FFD" w14:textId="52F9BFE3" w:rsidR="000B061F" w:rsidRDefault="000B061F" w:rsidP="000B061F">
      <w:pPr>
        <w:widowControl w:val="0"/>
        <w:tabs>
          <w:tab w:val="left" w:pos="387"/>
        </w:tabs>
        <w:spacing w:line="276" w:lineRule="auto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1.4. </w:t>
      </w:r>
      <w:r w:rsidRPr="008051DE">
        <w:rPr>
          <w:b/>
          <w:bCs/>
          <w:sz w:val="28"/>
          <w:szCs w:val="28"/>
          <w:lang w:bidi="ru-RU"/>
        </w:rPr>
        <w:t>Требования к организационному разделу ООП ДО</w:t>
      </w:r>
    </w:p>
    <w:p w14:paraId="52434101" w14:textId="77777777" w:rsidR="000B061F" w:rsidRPr="008051DE" w:rsidRDefault="000B061F" w:rsidP="000B061F">
      <w:pPr>
        <w:widowControl w:val="0"/>
        <w:tabs>
          <w:tab w:val="left" w:pos="387"/>
        </w:tabs>
        <w:spacing w:line="276" w:lineRule="auto"/>
        <w:jc w:val="center"/>
        <w:rPr>
          <w:b/>
          <w:bCs/>
          <w:sz w:val="28"/>
          <w:szCs w:val="28"/>
          <w:lang w:bidi="ru-RU"/>
        </w:rPr>
      </w:pPr>
    </w:p>
    <w:p w14:paraId="6F8DFEC5" w14:textId="77777777" w:rsidR="000B061F" w:rsidRPr="008051DE" w:rsidRDefault="000B061F" w:rsidP="000B061F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Организационный раздел ООП ДО должен:</w:t>
      </w:r>
    </w:p>
    <w:p w14:paraId="3573BECF" w14:textId="77777777" w:rsidR="000B061F" w:rsidRPr="008051DE" w:rsidRDefault="000B061F" w:rsidP="000B061F">
      <w:pPr>
        <w:widowControl w:val="0"/>
        <w:tabs>
          <w:tab w:val="left" w:pos="1513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содержать описание имеющегося материально-технического оборудования для создания развивающей предметно-пространственной среды, соответствующего требованиям ФГОС ДО к условиям реализации ООП ДО;</w:t>
      </w:r>
    </w:p>
    <w:p w14:paraId="346BCCC3" w14:textId="77777777" w:rsidR="000B061F" w:rsidRPr="008051DE" w:rsidRDefault="000B061F" w:rsidP="000B061F">
      <w:pPr>
        <w:widowControl w:val="0"/>
        <w:tabs>
          <w:tab w:val="left" w:pos="2137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включать утвержденный распорядок или режим дня;</w:t>
      </w:r>
    </w:p>
    <w:p w14:paraId="269B2C35" w14:textId="77777777" w:rsidR="000B061F" w:rsidRPr="008051DE" w:rsidRDefault="000B061F" w:rsidP="000B061F">
      <w:pPr>
        <w:widowControl w:val="0"/>
        <w:tabs>
          <w:tab w:val="left" w:pos="1513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раскрывать особенности планирования и организации традиционных событий, праздников, мероприятий ДОО; включать график их проведения;</w:t>
      </w:r>
    </w:p>
    <w:p w14:paraId="29FBBF27" w14:textId="77777777" w:rsidR="000B061F" w:rsidRPr="008051DE" w:rsidRDefault="000B061F" w:rsidP="000B061F">
      <w:pPr>
        <w:widowControl w:val="0"/>
        <w:tabs>
          <w:tab w:val="left" w:pos="1513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включать описание особенностей организации развивающей предметно-пространственной среды ДОО, необходимой для полноценной реализации ООП ДО.</w:t>
      </w:r>
    </w:p>
    <w:p w14:paraId="39E1031A" w14:textId="77777777" w:rsidR="000B061F" w:rsidRPr="00B83680" w:rsidRDefault="000B061F" w:rsidP="000B061F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B83680">
        <w:rPr>
          <w:sz w:val="28"/>
          <w:szCs w:val="28"/>
          <w:lang w:bidi="ru-RU"/>
        </w:rPr>
        <w:t>Дополнительным разделом ООП ДО является текст ее краткой презентации, которая должна быть ориентирована на родителей (законных представителей) детей и доступна для ознакомления.</w:t>
      </w:r>
    </w:p>
    <w:p w14:paraId="0840BE50" w14:textId="77777777" w:rsidR="000B061F" w:rsidRPr="008051DE" w:rsidRDefault="000B061F" w:rsidP="000B061F">
      <w:pPr>
        <w:widowControl w:val="0"/>
        <w:spacing w:line="276" w:lineRule="auto"/>
        <w:ind w:firstLine="820"/>
        <w:jc w:val="both"/>
        <w:rPr>
          <w:sz w:val="28"/>
          <w:szCs w:val="28"/>
          <w:lang w:bidi="ru-RU"/>
        </w:rPr>
      </w:pPr>
    </w:p>
    <w:p w14:paraId="36D1A994" w14:textId="0682CA2F" w:rsidR="000B061F" w:rsidRPr="00CD54D9" w:rsidRDefault="000B061F" w:rsidP="000B061F">
      <w:pPr>
        <w:widowControl w:val="0"/>
        <w:spacing w:line="276" w:lineRule="auto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1.5. </w:t>
      </w:r>
      <w:r w:rsidRPr="00CD54D9">
        <w:rPr>
          <w:b/>
          <w:bCs/>
          <w:sz w:val="28"/>
          <w:szCs w:val="28"/>
          <w:lang w:bidi="ru-RU"/>
        </w:rPr>
        <w:t xml:space="preserve">Программы, адаптированные для детей с </w:t>
      </w:r>
      <w:r w:rsidR="00CA7E52">
        <w:rPr>
          <w:b/>
          <w:bCs/>
          <w:sz w:val="28"/>
          <w:szCs w:val="28"/>
          <w:lang w:bidi="ru-RU"/>
        </w:rPr>
        <w:t>ограниченными возможностями здоровья</w:t>
      </w:r>
      <w:r w:rsidRPr="00CD54D9">
        <w:rPr>
          <w:sz w:val="28"/>
          <w:szCs w:val="28"/>
          <w:lang w:bidi="ru-RU"/>
        </w:rPr>
        <w:t xml:space="preserve"> </w:t>
      </w:r>
      <w:r w:rsidRPr="00CD54D9">
        <w:rPr>
          <w:b/>
          <w:bCs/>
          <w:sz w:val="28"/>
          <w:szCs w:val="28"/>
          <w:lang w:bidi="ru-RU"/>
        </w:rPr>
        <w:t>и индивидуальные программы реабилитации или абилитации детей-инвалидов</w:t>
      </w:r>
    </w:p>
    <w:p w14:paraId="2463542E" w14:textId="77777777" w:rsidR="000B061F" w:rsidRPr="00CD54D9" w:rsidRDefault="000B061F" w:rsidP="000B061F">
      <w:pPr>
        <w:widowControl w:val="0"/>
        <w:spacing w:line="276" w:lineRule="auto"/>
        <w:jc w:val="center"/>
        <w:rPr>
          <w:b/>
          <w:bCs/>
          <w:sz w:val="28"/>
          <w:szCs w:val="28"/>
          <w:lang w:bidi="ru-RU"/>
        </w:rPr>
      </w:pPr>
    </w:p>
    <w:p w14:paraId="11A13225" w14:textId="5FB17A15" w:rsidR="000B061F" w:rsidRPr="008051DE" w:rsidRDefault="000B061F" w:rsidP="000B061F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CD54D9">
        <w:rPr>
          <w:sz w:val="28"/>
          <w:szCs w:val="28"/>
          <w:lang w:bidi="ru-RU"/>
        </w:rPr>
        <w:t>Содержание дошкольного образования и условия организации обучения и воспитания детей с ограниченными возможностями здоровья</w:t>
      </w:r>
      <w:r w:rsidR="00CA7E52">
        <w:rPr>
          <w:sz w:val="28"/>
          <w:szCs w:val="28"/>
          <w:lang w:bidi="ru-RU"/>
        </w:rPr>
        <w:t xml:space="preserve"> (далее – ОВЗ)</w:t>
      </w:r>
      <w:r w:rsidRPr="00CD54D9">
        <w:rPr>
          <w:sz w:val="28"/>
          <w:szCs w:val="28"/>
          <w:lang w:bidi="ru-RU"/>
        </w:rPr>
        <w:t xml:space="preserve">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14:paraId="700D6937" w14:textId="7734E8E6" w:rsidR="000B061F" w:rsidRPr="008051DE" w:rsidRDefault="000B061F" w:rsidP="000B061F">
      <w:pPr>
        <w:widowControl w:val="0"/>
        <w:spacing w:line="276" w:lineRule="auto"/>
        <w:ind w:firstLine="720"/>
        <w:jc w:val="both"/>
        <w:rPr>
          <w:b/>
          <w:bCs/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Если дошкольную образовательную организацию посещают дети с ОВЗ, </w:t>
      </w:r>
      <w:r w:rsidRPr="008051DE">
        <w:rPr>
          <w:sz w:val="28"/>
          <w:szCs w:val="28"/>
          <w:lang w:bidi="ru-RU"/>
        </w:rPr>
        <w:lastRenderedPageBreak/>
        <w:t>то она обязана разработать образовательную программу, адаптированную для данной категории детей.</w:t>
      </w:r>
    </w:p>
    <w:p w14:paraId="4D8A5086" w14:textId="77777777" w:rsidR="000B061F" w:rsidRPr="008051DE" w:rsidRDefault="000B061F" w:rsidP="000B061F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«Общее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программам» (</w:t>
      </w:r>
      <w:r>
        <w:rPr>
          <w:sz w:val="28"/>
          <w:szCs w:val="28"/>
          <w:lang w:bidi="ru-RU"/>
        </w:rPr>
        <w:t>Закон об образовании</w:t>
      </w:r>
      <w:r w:rsidRPr="008051DE">
        <w:rPr>
          <w:sz w:val="28"/>
          <w:szCs w:val="28"/>
          <w:lang w:bidi="ru-RU"/>
        </w:rPr>
        <w:t xml:space="preserve"> п.</w:t>
      </w:r>
      <w:r>
        <w:rPr>
          <w:sz w:val="28"/>
          <w:szCs w:val="28"/>
          <w:lang w:bidi="ru-RU"/>
        </w:rPr>
        <w:t xml:space="preserve"> </w:t>
      </w:r>
      <w:r w:rsidRPr="008051DE">
        <w:rPr>
          <w:sz w:val="28"/>
          <w:szCs w:val="28"/>
          <w:lang w:bidi="ru-RU"/>
        </w:rPr>
        <w:t>2 ст. 79).</w:t>
      </w:r>
    </w:p>
    <w:p w14:paraId="4E401419" w14:textId="53BD9D22" w:rsidR="000B061F" w:rsidRPr="008051DE" w:rsidRDefault="000B061F" w:rsidP="000B061F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Если образовательная деятельность детей с ОВЗ осуществляется в группах компенсирующей направленности, то необходима адаптированная основная общеобразовательная программа (АООП). Содержание АООП разрабатывается в соответствии с требованиями ФГОС дошкольного образования, с </w:t>
      </w:r>
      <w:r w:rsidRPr="000C1B29">
        <w:rPr>
          <w:sz w:val="28"/>
          <w:szCs w:val="28"/>
          <w:lang w:bidi="ru-RU"/>
        </w:rPr>
        <w:t xml:space="preserve">учетом </w:t>
      </w:r>
      <w:r w:rsidR="000C1B29" w:rsidRPr="000C1B29">
        <w:rPr>
          <w:sz w:val="28"/>
          <w:szCs w:val="28"/>
          <w:lang w:bidi="ru-RU"/>
        </w:rPr>
        <w:t>Примерн</w:t>
      </w:r>
      <w:r w:rsidR="000C1B29">
        <w:rPr>
          <w:sz w:val="28"/>
          <w:szCs w:val="28"/>
          <w:lang w:bidi="ru-RU"/>
        </w:rPr>
        <w:t>ой</w:t>
      </w:r>
      <w:r w:rsidR="000C1B29" w:rsidRPr="000C1B29">
        <w:rPr>
          <w:sz w:val="28"/>
          <w:szCs w:val="28"/>
          <w:lang w:bidi="ru-RU"/>
        </w:rPr>
        <w:t xml:space="preserve"> основн</w:t>
      </w:r>
      <w:r w:rsidR="000C1B29">
        <w:rPr>
          <w:sz w:val="28"/>
          <w:szCs w:val="28"/>
          <w:lang w:bidi="ru-RU"/>
        </w:rPr>
        <w:t>ой</w:t>
      </w:r>
      <w:r w:rsidR="000C1B29" w:rsidRPr="000C1B29">
        <w:rPr>
          <w:sz w:val="28"/>
          <w:szCs w:val="28"/>
          <w:lang w:bidi="ru-RU"/>
        </w:rPr>
        <w:t xml:space="preserve"> образовательн</w:t>
      </w:r>
      <w:r w:rsidR="000C1B29">
        <w:rPr>
          <w:sz w:val="28"/>
          <w:szCs w:val="28"/>
          <w:lang w:bidi="ru-RU"/>
        </w:rPr>
        <w:t>ой</w:t>
      </w:r>
      <w:r w:rsidR="000C1B29" w:rsidRPr="000C1B29">
        <w:rPr>
          <w:sz w:val="28"/>
          <w:szCs w:val="28"/>
          <w:lang w:bidi="ru-RU"/>
        </w:rPr>
        <w:t xml:space="preserve"> программ</w:t>
      </w:r>
      <w:r w:rsidR="000C1B29">
        <w:rPr>
          <w:sz w:val="28"/>
          <w:szCs w:val="28"/>
          <w:lang w:bidi="ru-RU"/>
        </w:rPr>
        <w:t>ы</w:t>
      </w:r>
      <w:r w:rsidR="000C1B29" w:rsidRPr="000C1B29">
        <w:rPr>
          <w:sz w:val="28"/>
          <w:szCs w:val="28"/>
          <w:lang w:bidi="ru-RU"/>
        </w:rPr>
        <w:t xml:space="preserve"> дошкольного образования, одобренн</w:t>
      </w:r>
      <w:r w:rsidR="000C1B29">
        <w:rPr>
          <w:sz w:val="28"/>
          <w:szCs w:val="28"/>
          <w:lang w:bidi="ru-RU"/>
        </w:rPr>
        <w:t>ой</w:t>
      </w:r>
      <w:r w:rsidR="000C1B29" w:rsidRPr="000C1B29">
        <w:rPr>
          <w:sz w:val="28"/>
          <w:szCs w:val="28"/>
          <w:lang w:bidi="ru-RU"/>
        </w:rPr>
        <w:t xml:space="preserve"> решением федерального учебно</w:t>
      </w:r>
      <w:r w:rsidR="000C1B29" w:rsidRPr="000C1B29">
        <w:rPr>
          <w:sz w:val="28"/>
          <w:szCs w:val="28"/>
          <w:lang w:bidi="ru-RU"/>
        </w:rPr>
        <w:softHyphen/>
        <w:t>методического объединения по общему образованию от 20 мая 2015 года №2/15</w:t>
      </w:r>
      <w:r w:rsidR="000C1B29">
        <w:rPr>
          <w:sz w:val="28"/>
          <w:szCs w:val="28"/>
          <w:lang w:bidi="ru-RU"/>
        </w:rPr>
        <w:t>,</w:t>
      </w:r>
      <w:r w:rsidRPr="000C1B29">
        <w:rPr>
          <w:sz w:val="28"/>
          <w:szCs w:val="28"/>
          <w:lang w:bidi="ru-RU"/>
        </w:rPr>
        <w:t xml:space="preserve"> каждой категории дошкольников с ОВЗ (глухих, слабослышащих, слепых, слабовидящих, с тяжелыми нарушениями речи, с нарушениями опорно-двигательного аппарата, с</w:t>
      </w:r>
      <w:r w:rsidRPr="008051DE">
        <w:rPr>
          <w:sz w:val="28"/>
          <w:szCs w:val="28"/>
          <w:lang w:bidi="ru-RU"/>
        </w:rPr>
        <w:t xml:space="preserve"> ЗПР, с умственной отсталостью, с расстройствами аутистического спектра), представленных в реестре </w:t>
      </w:r>
      <w:hyperlink r:id="rId9" w:history="1">
        <w:r w:rsidRPr="008051DE">
          <w:rPr>
            <w:color w:val="000000" w:themeColor="text1"/>
            <w:sz w:val="28"/>
            <w:szCs w:val="28"/>
            <w:lang w:val="en-US" w:eastAsia="en-US" w:bidi="en-US"/>
          </w:rPr>
          <w:t>https</w:t>
        </w:r>
        <w:r w:rsidRPr="008051DE">
          <w:rPr>
            <w:color w:val="000000" w:themeColor="text1"/>
            <w:sz w:val="28"/>
            <w:szCs w:val="28"/>
            <w:lang w:eastAsia="en-US" w:bidi="en-US"/>
          </w:rPr>
          <w:t>://</w:t>
        </w:r>
        <w:r w:rsidRPr="008051DE">
          <w:rPr>
            <w:color w:val="000000" w:themeColor="text1"/>
            <w:sz w:val="28"/>
            <w:szCs w:val="28"/>
            <w:lang w:val="en-US" w:eastAsia="en-US" w:bidi="en-US"/>
          </w:rPr>
          <w:t>fgosreestr</w:t>
        </w:r>
        <w:r w:rsidRPr="008051DE">
          <w:rPr>
            <w:color w:val="000000" w:themeColor="text1"/>
            <w:sz w:val="28"/>
            <w:szCs w:val="28"/>
            <w:lang w:eastAsia="en-US" w:bidi="en-US"/>
          </w:rPr>
          <w:t>.</w:t>
        </w:r>
        <w:r w:rsidRPr="008051DE">
          <w:rPr>
            <w:color w:val="000000" w:themeColor="text1"/>
            <w:sz w:val="28"/>
            <w:szCs w:val="28"/>
            <w:lang w:val="en-US" w:eastAsia="en-US" w:bidi="en-US"/>
          </w:rPr>
          <w:t>ru</w:t>
        </w:r>
        <w:r w:rsidRPr="008051DE">
          <w:rPr>
            <w:color w:val="000000" w:themeColor="text1"/>
            <w:sz w:val="28"/>
            <w:szCs w:val="28"/>
            <w:lang w:eastAsia="en-US" w:bidi="en-US"/>
          </w:rPr>
          <w:t>/</w:t>
        </w:r>
      </w:hyperlink>
      <w:r w:rsidRPr="008051DE">
        <w:rPr>
          <w:color w:val="000000" w:themeColor="text1"/>
          <w:sz w:val="28"/>
          <w:szCs w:val="28"/>
          <w:lang w:eastAsia="en-US" w:bidi="en-US"/>
        </w:rPr>
        <w:t xml:space="preserve">. </w:t>
      </w:r>
      <w:r w:rsidRPr="008051DE">
        <w:rPr>
          <w:sz w:val="28"/>
          <w:szCs w:val="28"/>
          <w:lang w:bidi="ru-RU"/>
        </w:rPr>
        <w:t>Структура АООП ДО аналогична ООП дошкольного образования.</w:t>
      </w:r>
    </w:p>
    <w:p w14:paraId="0B4FE0BF" w14:textId="77777777" w:rsidR="000B061F" w:rsidRPr="008051DE" w:rsidRDefault="000B061F" w:rsidP="000B061F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Если ребенок посещает группу комбинированной направленности, то на него разрабатывается адаптированная образовательная программа (АОП). Структура АОП утверждается ДОО самостоятельно.</w:t>
      </w:r>
    </w:p>
    <w:p w14:paraId="126DB4D0" w14:textId="77777777" w:rsidR="000B061F" w:rsidRPr="008051DE" w:rsidRDefault="000B061F" w:rsidP="000B061F">
      <w:pPr>
        <w:widowControl w:val="0"/>
        <w:spacing w:line="276" w:lineRule="auto"/>
        <w:ind w:right="420"/>
        <w:jc w:val="right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Таблица 1</w:t>
      </w:r>
    </w:p>
    <w:p w14:paraId="15BE5699" w14:textId="57A25128" w:rsidR="000B061F" w:rsidRDefault="000B061F" w:rsidP="000B061F">
      <w:pPr>
        <w:widowControl w:val="0"/>
        <w:spacing w:line="276" w:lineRule="auto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1.6. </w:t>
      </w:r>
      <w:r w:rsidRPr="008051DE">
        <w:rPr>
          <w:b/>
          <w:bCs/>
          <w:sz w:val="28"/>
          <w:szCs w:val="28"/>
          <w:lang w:bidi="ru-RU"/>
        </w:rPr>
        <w:t>Показатели качества ООП ДО и АООП ДО</w:t>
      </w:r>
    </w:p>
    <w:p w14:paraId="09105782" w14:textId="77777777" w:rsidR="000B061F" w:rsidRPr="008051DE" w:rsidRDefault="000B061F" w:rsidP="000B061F">
      <w:pPr>
        <w:widowControl w:val="0"/>
        <w:spacing w:line="276" w:lineRule="auto"/>
        <w:jc w:val="center"/>
        <w:rPr>
          <w:sz w:val="28"/>
          <w:szCs w:val="28"/>
          <w:lang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4"/>
        <w:gridCol w:w="1171"/>
        <w:gridCol w:w="2211"/>
        <w:gridCol w:w="2213"/>
      </w:tblGrid>
      <w:tr w:rsidR="000B061F" w:rsidRPr="008051DE" w14:paraId="7D501FB7" w14:textId="77777777" w:rsidTr="003765F3">
        <w:trPr>
          <w:cantSplit/>
          <w:trHeight w:val="20"/>
          <w:jc w:val="center"/>
        </w:trPr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CE68D" w14:textId="77777777" w:rsidR="000B061F" w:rsidRPr="008051DE" w:rsidRDefault="000B061F" w:rsidP="003765F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8051DE">
              <w:rPr>
                <w:b/>
                <w:bCs/>
                <w:sz w:val="24"/>
                <w:szCs w:val="24"/>
                <w:lang w:bidi="ru-RU"/>
              </w:rPr>
              <w:t>Критерий качества</w:t>
            </w:r>
          </w:p>
        </w:tc>
        <w:tc>
          <w:tcPr>
            <w:tcW w:w="29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58731" w14:textId="77777777" w:rsidR="000B061F" w:rsidRPr="008051DE" w:rsidRDefault="000B061F" w:rsidP="003765F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8051DE">
              <w:rPr>
                <w:b/>
                <w:bCs/>
                <w:sz w:val="24"/>
                <w:szCs w:val="24"/>
                <w:lang w:bidi="ru-RU"/>
              </w:rPr>
              <w:t>Показатели качества</w:t>
            </w:r>
          </w:p>
        </w:tc>
      </w:tr>
      <w:tr w:rsidR="000B061F" w:rsidRPr="008051DE" w14:paraId="7E73A6F1" w14:textId="77777777" w:rsidTr="003765F3">
        <w:trPr>
          <w:cantSplit/>
          <w:trHeight w:val="20"/>
          <w:jc w:val="center"/>
        </w:trPr>
        <w:tc>
          <w:tcPr>
            <w:tcW w:w="200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5DDA32C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993D8" w14:textId="77777777" w:rsidR="000B061F" w:rsidRPr="008051DE" w:rsidRDefault="000B061F" w:rsidP="003765F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ООП ДО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399C89" w14:textId="77777777" w:rsidR="000B061F" w:rsidRPr="008051DE" w:rsidRDefault="000B061F" w:rsidP="003765F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АООП для детей с ОВЗ (категория - ...)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1027" w14:textId="77777777" w:rsidR="000B061F" w:rsidRPr="008051DE" w:rsidRDefault="000B061F" w:rsidP="003765F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АООП для детей с ОВЗ (категория - .)</w:t>
            </w:r>
          </w:p>
        </w:tc>
      </w:tr>
      <w:tr w:rsidR="000B061F" w:rsidRPr="008051DE" w14:paraId="115BF1F0" w14:textId="77777777" w:rsidTr="003765F3">
        <w:trPr>
          <w:cantSplit/>
          <w:trHeight w:val="20"/>
          <w:jc w:val="center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878A4" w14:textId="77777777" w:rsidR="000B061F" w:rsidRPr="008051DE" w:rsidRDefault="000B061F" w:rsidP="003765F3">
            <w:pPr>
              <w:widowControl w:val="0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Наличие программы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9069E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FA97A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56B22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0B061F" w:rsidRPr="008051DE" w14:paraId="13DAD17C" w14:textId="77777777" w:rsidTr="003765F3">
        <w:trPr>
          <w:cantSplit/>
          <w:trHeight w:val="20"/>
          <w:jc w:val="center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D3DF6" w14:textId="77777777" w:rsidR="000B061F" w:rsidRPr="008051DE" w:rsidRDefault="000B061F" w:rsidP="003765F3">
            <w:pPr>
              <w:widowControl w:val="0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Структурные компоненты программы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EBB92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E822B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472F3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0B061F" w:rsidRPr="008051DE" w14:paraId="499C8A9E" w14:textId="77777777" w:rsidTr="003765F3">
        <w:trPr>
          <w:cantSplit/>
          <w:trHeight w:val="20"/>
          <w:jc w:val="center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34987" w14:textId="77777777" w:rsidR="000B061F" w:rsidRPr="008051DE" w:rsidRDefault="000B061F" w:rsidP="003765F3">
            <w:pPr>
              <w:widowControl w:val="0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Наличие обязательной части и части, формируемой участниками образовательных отношений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8A4D3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7F1E5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79D5C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0B061F" w:rsidRPr="008051DE" w14:paraId="2F174A0B" w14:textId="77777777" w:rsidTr="003765F3">
        <w:trPr>
          <w:cantSplit/>
          <w:trHeight w:val="20"/>
          <w:jc w:val="center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7EB215" w14:textId="77777777" w:rsidR="000B061F" w:rsidRPr="008051DE" w:rsidRDefault="000B061F" w:rsidP="003765F3">
            <w:pPr>
              <w:widowControl w:val="0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Учет возрастных и индивидуальных особенностей воспитанников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28B93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145DF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229B9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0B061F" w:rsidRPr="008051DE" w14:paraId="240795CA" w14:textId="77777777" w:rsidTr="003765F3">
        <w:trPr>
          <w:cantSplit/>
          <w:trHeight w:val="20"/>
          <w:jc w:val="center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805C71" w14:textId="77777777" w:rsidR="000B061F" w:rsidRPr="008051DE" w:rsidRDefault="000B061F" w:rsidP="003765F3">
            <w:pPr>
              <w:widowControl w:val="0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Учет спроса на образовательные услуги со стороны потребителей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6729B9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B893C4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C642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0B061F" w:rsidRPr="008051DE" w14:paraId="0E466ABE" w14:textId="77777777" w:rsidTr="003765F3">
        <w:trPr>
          <w:cantSplit/>
          <w:trHeight w:val="20"/>
          <w:jc w:val="center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A289E" w14:textId="77777777" w:rsidR="000B061F" w:rsidRPr="008051DE" w:rsidRDefault="000B061F" w:rsidP="003765F3">
            <w:pPr>
              <w:widowControl w:val="0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Учет потребностей и возможностей всех участников образовательных отношений в процессе определения целей, содержания, форм и методов работы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5251D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DC312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154FD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0B061F" w:rsidRPr="008051DE" w14:paraId="556B1DCD" w14:textId="77777777" w:rsidTr="003765F3">
        <w:trPr>
          <w:cantSplit/>
          <w:trHeight w:val="20"/>
          <w:jc w:val="center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79C62D" w14:textId="77777777" w:rsidR="000B061F" w:rsidRPr="008051DE" w:rsidRDefault="000B061F" w:rsidP="003765F3">
            <w:pPr>
              <w:widowControl w:val="0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lastRenderedPageBreak/>
              <w:t>Основные положения ООП ДО доведены до сведения родителей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48D4E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DC4D4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A42E" w14:textId="77777777" w:rsidR="000B061F" w:rsidRPr="008051DE" w:rsidRDefault="000B061F" w:rsidP="003765F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096317F2" w14:textId="77777777" w:rsidR="000B061F" w:rsidRPr="008051DE" w:rsidRDefault="000B061F" w:rsidP="000B061F">
      <w:pPr>
        <w:widowControl w:val="0"/>
        <w:spacing w:line="276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14:paraId="399A438E" w14:textId="77777777" w:rsidR="000B061F" w:rsidRPr="008051DE" w:rsidRDefault="000B061F" w:rsidP="000B061F">
      <w:pPr>
        <w:widowControl w:val="0"/>
        <w:spacing w:line="276" w:lineRule="auto"/>
        <w:ind w:firstLine="709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Критерии оценки качества образовательной программы:</w:t>
      </w:r>
    </w:p>
    <w:p w14:paraId="6E1E719B" w14:textId="77777777" w:rsidR="000B061F" w:rsidRPr="008051DE" w:rsidRDefault="000B061F" w:rsidP="000B061F">
      <w:pPr>
        <w:widowControl w:val="0"/>
        <w:numPr>
          <w:ilvl w:val="0"/>
          <w:numId w:val="21"/>
        </w:numPr>
        <w:tabs>
          <w:tab w:val="left" w:pos="1442"/>
          <w:tab w:val="left" w:pos="1526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наличие/отсутствие основной образовательной программы дошкольного образования;</w:t>
      </w:r>
    </w:p>
    <w:p w14:paraId="20F92B0A" w14:textId="77777777" w:rsidR="000B061F" w:rsidRPr="008051DE" w:rsidRDefault="000B061F" w:rsidP="000B061F">
      <w:pPr>
        <w:widowControl w:val="0"/>
        <w:numPr>
          <w:ilvl w:val="0"/>
          <w:numId w:val="21"/>
        </w:numPr>
        <w:tabs>
          <w:tab w:val="left" w:pos="1442"/>
          <w:tab w:val="left" w:pos="1526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наличие/отсутствие адаптированных образовательных программ дошкольного образования для детей с ОВЗ;</w:t>
      </w:r>
    </w:p>
    <w:p w14:paraId="11F4EF7C" w14:textId="77777777" w:rsidR="000B061F" w:rsidRPr="008051DE" w:rsidRDefault="000B061F" w:rsidP="000B061F">
      <w:pPr>
        <w:widowControl w:val="0"/>
        <w:numPr>
          <w:ilvl w:val="0"/>
          <w:numId w:val="21"/>
        </w:numPr>
        <w:tabs>
          <w:tab w:val="left" w:pos="1442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наличие обязательной части и части, формируемой участниками образовательных отношений, в целевом, содержательном и организационном разделе (да/нет);</w:t>
      </w:r>
    </w:p>
    <w:p w14:paraId="7C941B25" w14:textId="77777777" w:rsidR="000B061F" w:rsidRPr="008051DE" w:rsidRDefault="000B061F" w:rsidP="000B061F">
      <w:pPr>
        <w:widowControl w:val="0"/>
        <w:numPr>
          <w:ilvl w:val="0"/>
          <w:numId w:val="21"/>
        </w:numPr>
        <w:tabs>
          <w:tab w:val="left" w:pos="1442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соответствие целевого, содержательного и организационного компонента возрастным и индивидуальным особенностям воспитанников (да/нет);</w:t>
      </w:r>
    </w:p>
    <w:p w14:paraId="58E255FF" w14:textId="77777777" w:rsidR="000B061F" w:rsidRPr="008051DE" w:rsidRDefault="000B061F" w:rsidP="000B061F">
      <w:pPr>
        <w:widowControl w:val="0"/>
        <w:numPr>
          <w:ilvl w:val="0"/>
          <w:numId w:val="21"/>
        </w:numPr>
        <w:tabs>
          <w:tab w:val="left" w:pos="1442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(да/нет);</w:t>
      </w:r>
    </w:p>
    <w:p w14:paraId="7E0A05B4" w14:textId="77777777" w:rsidR="000B061F" w:rsidRPr="008051DE" w:rsidRDefault="000B061F" w:rsidP="000B061F">
      <w:pPr>
        <w:widowControl w:val="0"/>
        <w:numPr>
          <w:ilvl w:val="0"/>
          <w:numId w:val="21"/>
        </w:numPr>
        <w:tabs>
          <w:tab w:val="left" w:pos="1442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 (да/нет);</w:t>
      </w:r>
    </w:p>
    <w:p w14:paraId="6189C413" w14:textId="77777777" w:rsidR="000B061F" w:rsidRPr="008051DE" w:rsidRDefault="000B061F" w:rsidP="000B061F">
      <w:pPr>
        <w:widowControl w:val="0"/>
        <w:numPr>
          <w:ilvl w:val="0"/>
          <w:numId w:val="21"/>
        </w:numPr>
        <w:tabs>
          <w:tab w:val="left" w:pos="1442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целевая направленность, содержательный и организационный компонент разработаны на основе учета потребностей и возможностей всех участников образовательных отношений (да/нет);</w:t>
      </w:r>
    </w:p>
    <w:p w14:paraId="7D33E623" w14:textId="77777777" w:rsidR="000B061F" w:rsidRDefault="000B061F" w:rsidP="000B061F">
      <w:pPr>
        <w:widowControl w:val="0"/>
        <w:numPr>
          <w:ilvl w:val="0"/>
          <w:numId w:val="21"/>
        </w:numPr>
        <w:tabs>
          <w:tab w:val="left" w:pos="1442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презентация образовательных программ (ООП и АООП ДО родителям) (да/нет).</w:t>
      </w:r>
    </w:p>
    <w:p w14:paraId="4B10D9BB" w14:textId="77777777" w:rsidR="000B061F" w:rsidRPr="008051DE" w:rsidRDefault="000B061F" w:rsidP="000B061F">
      <w:pPr>
        <w:widowControl w:val="0"/>
        <w:tabs>
          <w:tab w:val="left" w:pos="1442"/>
        </w:tabs>
        <w:spacing w:line="276" w:lineRule="auto"/>
        <w:ind w:left="820"/>
        <w:jc w:val="both"/>
        <w:rPr>
          <w:sz w:val="28"/>
          <w:szCs w:val="28"/>
          <w:lang w:bidi="ru-RU"/>
        </w:rPr>
      </w:pPr>
    </w:p>
    <w:p w14:paraId="607DAF14" w14:textId="44E68664" w:rsidR="000B061F" w:rsidRDefault="000B061F" w:rsidP="000B061F">
      <w:pPr>
        <w:widowControl w:val="0"/>
        <w:spacing w:line="276" w:lineRule="auto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1.7. </w:t>
      </w:r>
      <w:r w:rsidRPr="008051DE">
        <w:rPr>
          <w:b/>
          <w:bCs/>
          <w:sz w:val="28"/>
          <w:szCs w:val="28"/>
          <w:lang w:bidi="ru-RU"/>
        </w:rPr>
        <w:t>Методы сбора и обработки информации по показателям</w:t>
      </w:r>
    </w:p>
    <w:p w14:paraId="5ABE752E" w14:textId="77777777" w:rsidR="000B061F" w:rsidRPr="008051DE" w:rsidRDefault="000B061F" w:rsidP="000B061F">
      <w:pPr>
        <w:widowControl w:val="0"/>
        <w:spacing w:line="276" w:lineRule="auto"/>
        <w:jc w:val="center"/>
        <w:rPr>
          <w:sz w:val="28"/>
          <w:szCs w:val="28"/>
          <w:lang w:bidi="ru-RU"/>
        </w:rPr>
      </w:pPr>
    </w:p>
    <w:p w14:paraId="50B26B6E" w14:textId="77777777" w:rsidR="000B061F" w:rsidRPr="008051DE" w:rsidRDefault="000B061F" w:rsidP="000B061F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Для сбора информации по оценки качества образовательных программ можно использовать следующие методы:</w:t>
      </w:r>
    </w:p>
    <w:p w14:paraId="67D03AA4" w14:textId="77777777" w:rsidR="000B061F" w:rsidRPr="008051DE" w:rsidRDefault="000B061F" w:rsidP="000B061F">
      <w:pPr>
        <w:widowControl w:val="0"/>
        <w:numPr>
          <w:ilvl w:val="0"/>
          <w:numId w:val="21"/>
        </w:numPr>
        <w:tabs>
          <w:tab w:val="left" w:pos="1442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проведение структурированного анализа ООП, АООП дошкольной образовательной организации;</w:t>
      </w:r>
    </w:p>
    <w:p w14:paraId="3A66A40F" w14:textId="77777777" w:rsidR="000B061F" w:rsidRPr="008051DE" w:rsidRDefault="000B061F" w:rsidP="000B061F">
      <w:pPr>
        <w:widowControl w:val="0"/>
        <w:numPr>
          <w:ilvl w:val="0"/>
          <w:numId w:val="21"/>
        </w:numPr>
        <w:tabs>
          <w:tab w:val="left" w:pos="1442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анкетирование и опросы родителей (законных представителей воспитанников ДОО) в электронной или рукописной форме;</w:t>
      </w:r>
    </w:p>
    <w:p w14:paraId="0EB09E4E" w14:textId="77777777" w:rsidR="000B061F" w:rsidRPr="008051DE" w:rsidRDefault="000B061F" w:rsidP="000B061F">
      <w:pPr>
        <w:widowControl w:val="0"/>
        <w:numPr>
          <w:ilvl w:val="0"/>
          <w:numId w:val="21"/>
        </w:numPr>
        <w:tabs>
          <w:tab w:val="left" w:pos="1442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изучение открытых источников информации, таких как официальный интернет-сайт ДОО (раздел «Образование»);</w:t>
      </w:r>
    </w:p>
    <w:p w14:paraId="3E88ADE9" w14:textId="77777777" w:rsidR="000B061F" w:rsidRDefault="000B061F" w:rsidP="002E50A7">
      <w:pPr>
        <w:widowControl w:val="0"/>
        <w:numPr>
          <w:ilvl w:val="0"/>
          <w:numId w:val="21"/>
        </w:numPr>
        <w:tabs>
          <w:tab w:val="left" w:pos="1442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lastRenderedPageBreak/>
        <w:t>устный опрос сотрудников ДОО.</w:t>
      </w:r>
    </w:p>
    <w:p w14:paraId="30E4F6E9" w14:textId="77777777" w:rsidR="002E50A7" w:rsidRDefault="002E50A7" w:rsidP="002E50A7">
      <w:pPr>
        <w:widowControl w:val="0"/>
        <w:tabs>
          <w:tab w:val="left" w:pos="1442"/>
        </w:tabs>
        <w:spacing w:line="276" w:lineRule="auto"/>
        <w:jc w:val="both"/>
        <w:rPr>
          <w:sz w:val="28"/>
          <w:szCs w:val="28"/>
          <w:lang w:bidi="ru-RU"/>
        </w:rPr>
      </w:pPr>
    </w:p>
    <w:p w14:paraId="5AE120FC" w14:textId="731CB315" w:rsidR="002E50A7" w:rsidRPr="00DF2AA8" w:rsidRDefault="002E50A7" w:rsidP="002E50A7">
      <w:pPr>
        <w:pStyle w:val="a8"/>
        <w:keepNext/>
        <w:keepLines/>
        <w:widowControl w:val="0"/>
        <w:numPr>
          <w:ilvl w:val="0"/>
          <w:numId w:val="48"/>
        </w:numPr>
        <w:spacing w:line="276" w:lineRule="auto"/>
        <w:ind w:left="0" w:firstLine="0"/>
        <w:jc w:val="center"/>
        <w:outlineLvl w:val="0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Создание образовательных условий в дошкольных образовательных организациях в соответствии с современными требованиями</w:t>
      </w:r>
    </w:p>
    <w:p w14:paraId="09BB434F" w14:textId="77777777" w:rsidR="002E50A7" w:rsidRPr="008051DE" w:rsidRDefault="002E50A7" w:rsidP="002E50A7">
      <w:pPr>
        <w:widowControl w:val="0"/>
        <w:spacing w:line="276" w:lineRule="auto"/>
        <w:ind w:firstLine="740"/>
        <w:jc w:val="both"/>
        <w:rPr>
          <w:sz w:val="28"/>
          <w:szCs w:val="28"/>
          <w:lang w:bidi="ru-RU"/>
        </w:rPr>
      </w:pPr>
    </w:p>
    <w:p w14:paraId="7011E66B" w14:textId="77777777" w:rsidR="002E50A7" w:rsidRPr="008051DE" w:rsidRDefault="002E50A7" w:rsidP="002E50A7">
      <w:pPr>
        <w:widowControl w:val="0"/>
        <w:spacing w:line="276" w:lineRule="auto"/>
        <w:ind w:firstLine="740"/>
        <w:jc w:val="both"/>
        <w:rPr>
          <w:sz w:val="28"/>
          <w:szCs w:val="28"/>
          <w:lang w:bidi="ru-RU"/>
        </w:rPr>
      </w:pPr>
      <w:r w:rsidRPr="00CD54D9">
        <w:rPr>
          <w:sz w:val="28"/>
          <w:szCs w:val="28"/>
          <w:lang w:bidi="ru-RU"/>
        </w:rPr>
        <w:t xml:space="preserve">МКДО </w:t>
      </w:r>
      <w:r w:rsidRPr="008051DE">
        <w:rPr>
          <w:sz w:val="28"/>
          <w:szCs w:val="28"/>
          <w:lang w:bidi="ru-RU"/>
        </w:rPr>
        <w:t>сфокусирован на мониторинге качества образовательной среды ДОО как социально</w:t>
      </w:r>
      <w:r w:rsidRPr="008051DE">
        <w:rPr>
          <w:sz w:val="28"/>
          <w:szCs w:val="28"/>
          <w:lang w:bidi="ru-RU"/>
        </w:rPr>
        <w:softHyphen/>
        <w:t>-материальной системы, формируемой участниками образовательных отношений в процессе совместного конструирования. Качество образовательной среды определяется качеством образовательного содержания, образовательного процесса и образовательных условий. В основе качества образовательного процесса лежат качество отношений и качество взаимодействия взрослых и детей, а также детей друг с другом. Для качественной реализации образовательной деятельности необходимы качественные условия:</w:t>
      </w:r>
    </w:p>
    <w:p w14:paraId="79C183F7" w14:textId="77777777" w:rsidR="002E50A7" w:rsidRPr="008051DE" w:rsidRDefault="002E50A7" w:rsidP="002E50A7">
      <w:pPr>
        <w:widowControl w:val="0"/>
        <w:numPr>
          <w:ilvl w:val="0"/>
          <w:numId w:val="28"/>
        </w:numPr>
        <w:tabs>
          <w:tab w:val="left" w:pos="1398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квалификация педагога и условия его работы в ДОО (кадровые условия);</w:t>
      </w:r>
    </w:p>
    <w:p w14:paraId="0FF0868E" w14:textId="77777777" w:rsidR="002E50A7" w:rsidRPr="00CD54D9" w:rsidRDefault="002E50A7" w:rsidP="002E50A7">
      <w:pPr>
        <w:widowControl w:val="0"/>
        <w:numPr>
          <w:ilvl w:val="0"/>
          <w:numId w:val="28"/>
        </w:numPr>
        <w:tabs>
          <w:tab w:val="left" w:pos="1398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CD54D9">
        <w:rPr>
          <w:color w:val="333333"/>
          <w:sz w:val="28"/>
          <w:szCs w:val="28"/>
          <w:lang w:bidi="ru-RU"/>
        </w:rPr>
        <w:t xml:space="preserve">участие в инновационной работе и конкурсах профессионального мастерства как </w:t>
      </w:r>
      <w:r w:rsidRPr="00CD54D9">
        <w:rPr>
          <w:sz w:val="28"/>
          <w:szCs w:val="28"/>
          <w:lang w:bidi="ru-RU"/>
        </w:rPr>
        <w:t>в</w:t>
      </w:r>
      <w:r w:rsidRPr="00CD54D9">
        <w:rPr>
          <w:color w:val="333333"/>
          <w:sz w:val="28"/>
          <w:szCs w:val="28"/>
          <w:lang w:bidi="ru-RU"/>
        </w:rPr>
        <w:t>ажная составляющая в профессиональном росте педагога;</w:t>
      </w:r>
    </w:p>
    <w:p w14:paraId="1966B7C0" w14:textId="77777777" w:rsidR="002E50A7" w:rsidRPr="008051DE" w:rsidRDefault="002E50A7" w:rsidP="002E50A7">
      <w:pPr>
        <w:widowControl w:val="0"/>
        <w:numPr>
          <w:ilvl w:val="0"/>
          <w:numId w:val="28"/>
        </w:numPr>
        <w:tabs>
          <w:tab w:val="left" w:pos="1398"/>
          <w:tab w:val="left" w:pos="2141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пространственные условия (организация пространства внутреннего</w:t>
      </w:r>
    </w:p>
    <w:p w14:paraId="14A40324" w14:textId="77777777" w:rsidR="002E50A7" w:rsidRPr="008051DE" w:rsidRDefault="002E50A7" w:rsidP="002E50A7">
      <w:pPr>
        <w:widowControl w:val="0"/>
        <w:spacing w:line="276" w:lineRule="auto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помещения и внешней территории);</w:t>
      </w:r>
    </w:p>
    <w:p w14:paraId="73192D01" w14:textId="77777777" w:rsidR="002E50A7" w:rsidRPr="008051DE" w:rsidRDefault="002E50A7" w:rsidP="002E50A7">
      <w:pPr>
        <w:widowControl w:val="0"/>
        <w:numPr>
          <w:ilvl w:val="0"/>
          <w:numId w:val="28"/>
        </w:numPr>
        <w:tabs>
          <w:tab w:val="left" w:pos="1398"/>
          <w:tab w:val="left" w:pos="2141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материально-технические условия (оснащение внутреннего</w:t>
      </w:r>
    </w:p>
    <w:p w14:paraId="27E070A8" w14:textId="77777777" w:rsidR="002E50A7" w:rsidRPr="008051DE" w:rsidRDefault="002E50A7" w:rsidP="002E50A7">
      <w:pPr>
        <w:widowControl w:val="0"/>
        <w:spacing w:line="276" w:lineRule="auto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помещения и внешней территории).</w:t>
      </w:r>
    </w:p>
    <w:p w14:paraId="684EA915" w14:textId="77777777" w:rsidR="002E50A7" w:rsidRPr="008051DE" w:rsidRDefault="002E50A7" w:rsidP="002E50A7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Условия реализации образовательной деятельности содействуют или препятствуют реализации качественного образовательного процесса взаимодействия, развитию детской активности и реализации детских инициатив, эмоциональному благополучию, здоровью и безопасности детей, профессиональному развитию педагогических работников, участию родителей в образовательной деятельности.</w:t>
      </w:r>
    </w:p>
    <w:p w14:paraId="2CB9727B" w14:textId="77777777" w:rsidR="002E50A7" w:rsidRPr="008051DE" w:rsidRDefault="002E50A7" w:rsidP="002E50A7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Принципы конструирования условий указаны в п. 3.2.5 ФГОС ДО. Они являются ориентирами для педагогической работы ДОО и основой для разработки показателей мониторинга. Ключевой фигурой образования высокого качества является педагог.</w:t>
      </w:r>
    </w:p>
    <w:p w14:paraId="6169A914" w14:textId="77777777" w:rsidR="002E50A7" w:rsidRPr="008051DE" w:rsidRDefault="002E50A7" w:rsidP="002E50A7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Оценка качества кадровых условий реализации образовательной деятельности в ДОО направлена на определение уровня соответствия кадров требованиям федерального государственного образовательного стандарта дошкольного образования, в том числе для обучающихся с ОВЗ, квалификационных характеристик и профессиональных стандартов (воспитателя, педагога-психолога, учителя-логопеда и др.). В процессе оценки кадровых условий для реализации образовательной деятельности необходимо </w:t>
      </w:r>
      <w:r w:rsidRPr="008051DE">
        <w:rPr>
          <w:sz w:val="28"/>
          <w:szCs w:val="28"/>
          <w:lang w:bidi="ru-RU"/>
        </w:rPr>
        <w:lastRenderedPageBreak/>
        <w:t>учесть следующие составляющие: должностной и количественный состав педагогов для реализации образовательной программы дошкольного образования, квалификация педагогов и компетенции педагогических работников.</w:t>
      </w:r>
    </w:p>
    <w:p w14:paraId="2D8860A6" w14:textId="77777777" w:rsidR="002E50A7" w:rsidRPr="008051DE" w:rsidRDefault="002E50A7" w:rsidP="002E50A7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Способствовать повышению компетенций педагогических кадров дошкольного образования Республики Дагестан сегодня призваны методические службы ДОО и учреждения дополнительного профессионального образования республики, а также вузы, реализующие дополнительные профессиональные программы. Эффективная система непрерывного профессионального развития педагогов должна быть основана на принципиально новых организационных и содержательных подходах. В рамках национального проекта «Образование» стоит вопрос о горизонтальном обучении педагогов, т.е. организации взаимообучения и наставничества.</w:t>
      </w:r>
    </w:p>
    <w:p w14:paraId="63F087DC" w14:textId="77777777" w:rsidR="002E50A7" w:rsidRPr="008051DE" w:rsidRDefault="002E50A7" w:rsidP="002E50A7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В дошкольных образовательных организациях необходимо усилить роль методической службы и уделить большее внимание организации наставничества. Перспективным способом развития методической службы является их сетевое взаимодействие. Необходимо на муниципальном и региональном уровнях создавать методическую сеть, что обеспечит открытость достижений педагогов, стимулирует их активность в распространении и освоении инновационного опыта, создаст благоприятные условия для непрерывного образования педагогических работников, роста их профессиональной компетентности.</w:t>
      </w:r>
    </w:p>
    <w:p w14:paraId="1D98EEAC" w14:textId="77777777" w:rsidR="002E50A7" w:rsidRPr="008051DE" w:rsidRDefault="002E50A7" w:rsidP="002E50A7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При оценке качества материально-технического обеспечения оценивается предметно-пространственная среда как отдельной группы, так и в целом ДОО.</w:t>
      </w:r>
    </w:p>
    <w:p w14:paraId="0F08F79B" w14:textId="77777777" w:rsidR="002E50A7" w:rsidRPr="008051DE" w:rsidRDefault="002E50A7" w:rsidP="002E50A7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«Развивающая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 п.),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развития» (ФГОС ДО).</w:t>
      </w:r>
    </w:p>
    <w:p w14:paraId="660FB4D9" w14:textId="77777777" w:rsidR="002E50A7" w:rsidRPr="008051DE" w:rsidRDefault="002E50A7" w:rsidP="002E50A7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Принципы конструирования предметно-пространственной среды в ДОО основаны на психолого-педагогической концепции современного дошкольного образования, которая сводится к созданию социальной ситуации развития ребенка. Она служит для развития индивидуальности каждого ребенка с учетом его возможностей, уровня активности и интересов.</w:t>
      </w:r>
    </w:p>
    <w:p w14:paraId="0399C3E0" w14:textId="77777777" w:rsidR="002E50A7" w:rsidRPr="008051DE" w:rsidRDefault="002E50A7" w:rsidP="002E50A7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Предметно-пространственная среда должна:</w:t>
      </w:r>
    </w:p>
    <w:p w14:paraId="3CFC1016" w14:textId="77777777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1416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соответствовать основной образовательной программе дошкольного образования ДОО и возрастным особенностям детей;</w:t>
      </w:r>
    </w:p>
    <w:p w14:paraId="2D02002C" w14:textId="77777777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1416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lastRenderedPageBreak/>
        <w:t>быть содержательно-насыщенной - включать средства обучения, материалы, инвентарь, оборудование, которые позволяют обеспечить игровую, познавательную, исследовательскую, творческую и двигательную активность; эмоциональное благополучие и возможность самовыражения детей;</w:t>
      </w:r>
    </w:p>
    <w:p w14:paraId="40CD6C34" w14:textId="77777777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1416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быть трансформируемой - обеспечивать возможность ее изменений в зависимости от образовательной ситуации, в том числе меняющихся интересов и возможностей детей;</w:t>
      </w:r>
    </w:p>
    <w:p w14:paraId="23BCE707" w14:textId="77777777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1416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быть полифункциональной - обеспечивать вариативное использование различных пространств (помещений) и материалов (игрушек, оборудования и пр.) для стимулирования развития детей;</w:t>
      </w:r>
    </w:p>
    <w:p w14:paraId="20F7ACBF" w14:textId="77777777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1416"/>
        </w:tabs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быть доступной - обеспечивать свободный доступ воспитанников (в том числе детей с ОВЗ) к играм, игрушкам, материалам, пособиям, обеспечивающим все основные виды детской активности;</w:t>
      </w:r>
    </w:p>
    <w:p w14:paraId="58AACD83" w14:textId="77777777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1416"/>
        </w:tabs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быть безопасной - все элементы предметно-пространственной среда должны соответствовать требованиям по обеспечению надёжности и безопасности.</w:t>
      </w:r>
    </w:p>
    <w:p w14:paraId="2B9B0849" w14:textId="77777777" w:rsidR="002E50A7" w:rsidRPr="008051DE" w:rsidRDefault="002E50A7" w:rsidP="002E50A7">
      <w:pPr>
        <w:widowControl w:val="0"/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Качественная предметно-пространственная среда должна служить целостности образовательного процесса, ее компоненты отражать содержание всех образовательных областей - социально-коммуникативное развитие, познавательное развитие, речевое развитие, художественно-эстетическое развитие и физическое развитие. Организация пространства (в здании и на участке) осуществляется на основе гибкого зонирования и оперативного изменения в зависимости от образовательной ситуации. Гибкое зонирование пространства предполагает наличие различных пространств - центров (зон) детской активности, для осуществления свободного выбора детьми разных видов деятельности. Центры должны быть трансформируемы: в зависимости от образовательных задач и индивидуальных особенностей детей меняться, дополняться и объединяться. Перечень центров индивидуален для каждой ДОО. Примерные названия: «Центр познавательной активности», «Центр настольно-печатных игр», «Центр творчества», «Центр общения» и т.д. При этом следует учитывать доступность для осуществления всех основных видов активности помещений ДОО, где осуществляется образовательная деятельность детей с ограниченными возможностями здоровья и детей-инвалидов.</w:t>
      </w:r>
    </w:p>
    <w:p w14:paraId="7599AF5C" w14:textId="77777777" w:rsidR="002E50A7" w:rsidRDefault="002E50A7" w:rsidP="002E50A7">
      <w:pPr>
        <w:widowControl w:val="0"/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Дети с ограниченными возможностями здоровья, 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психолого-медико-педагогической комиссии. При приеме детей с </w:t>
      </w:r>
      <w:r w:rsidRPr="008051DE">
        <w:rPr>
          <w:sz w:val="28"/>
          <w:szCs w:val="28"/>
          <w:lang w:bidi="ru-RU"/>
        </w:rPr>
        <w:lastRenderedPageBreak/>
        <w:t>ограниченными возможностями здоровья, детей-инвалидов учреждение обязано обеспечить необходимые условия для организации коррекционной работы, условия, учитывающие особенности их психофизического развития.</w:t>
      </w:r>
    </w:p>
    <w:p w14:paraId="23E94A45" w14:textId="77777777" w:rsidR="002E50A7" w:rsidRDefault="002E50A7" w:rsidP="002E50A7">
      <w:pPr>
        <w:widowControl w:val="0"/>
        <w:spacing w:line="276" w:lineRule="auto"/>
        <w:ind w:right="180"/>
        <w:jc w:val="right"/>
        <w:rPr>
          <w:sz w:val="28"/>
          <w:szCs w:val="28"/>
          <w:lang w:bidi="ru-RU"/>
        </w:rPr>
      </w:pPr>
    </w:p>
    <w:p w14:paraId="47D2F7A2" w14:textId="77777777" w:rsidR="002E50A7" w:rsidRPr="008051DE" w:rsidRDefault="002E50A7" w:rsidP="002E50A7">
      <w:pPr>
        <w:widowControl w:val="0"/>
        <w:spacing w:line="276" w:lineRule="auto"/>
        <w:ind w:right="180"/>
        <w:jc w:val="right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Таблица </w:t>
      </w:r>
      <w:r>
        <w:rPr>
          <w:sz w:val="28"/>
          <w:szCs w:val="28"/>
          <w:lang w:bidi="ru-RU"/>
        </w:rPr>
        <w:t>2</w:t>
      </w:r>
    </w:p>
    <w:p w14:paraId="0372CF08" w14:textId="2F0F31B4" w:rsidR="002E50A7" w:rsidRDefault="002E50A7" w:rsidP="002E50A7">
      <w:pPr>
        <w:widowControl w:val="0"/>
        <w:spacing w:line="276" w:lineRule="auto"/>
        <w:jc w:val="center"/>
        <w:rPr>
          <w:b/>
          <w:bCs/>
          <w:sz w:val="28"/>
          <w:szCs w:val="28"/>
          <w:lang w:bidi="ru-RU"/>
        </w:rPr>
      </w:pPr>
      <w:r w:rsidRPr="008051DE">
        <w:rPr>
          <w:b/>
          <w:bCs/>
          <w:sz w:val="28"/>
          <w:szCs w:val="28"/>
          <w:lang w:bidi="ru-RU"/>
        </w:rPr>
        <w:t>Показатели качества условий в ДОО</w:t>
      </w:r>
    </w:p>
    <w:p w14:paraId="74F290A4" w14:textId="77777777" w:rsidR="002E50A7" w:rsidRPr="008051DE" w:rsidRDefault="002E50A7" w:rsidP="002E50A7">
      <w:pPr>
        <w:widowControl w:val="0"/>
        <w:spacing w:line="276" w:lineRule="auto"/>
        <w:jc w:val="center"/>
        <w:rPr>
          <w:sz w:val="28"/>
          <w:szCs w:val="28"/>
          <w:lang w:bidi="ru-RU"/>
        </w:rPr>
      </w:pPr>
    </w:p>
    <w:tbl>
      <w:tblPr>
        <w:tblOverlap w:val="never"/>
        <w:tblW w:w="99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7555"/>
      </w:tblGrid>
      <w:tr w:rsidR="002E50A7" w:rsidRPr="008051DE" w14:paraId="548FDBCA" w14:textId="77777777" w:rsidTr="003765F3">
        <w:trPr>
          <w:trHeight w:val="2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D1CD4" w14:textId="77777777" w:rsidR="002E50A7" w:rsidRPr="008051DE" w:rsidRDefault="002E50A7" w:rsidP="003765F3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 w:rsidRPr="008051DE">
              <w:rPr>
                <w:b/>
                <w:bCs/>
                <w:sz w:val="24"/>
                <w:szCs w:val="24"/>
                <w:lang w:bidi="ru-RU"/>
              </w:rPr>
              <w:t>Критерий качества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7D052" w14:textId="77777777" w:rsidR="002E50A7" w:rsidRPr="008051DE" w:rsidRDefault="002E50A7" w:rsidP="003765F3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 w:rsidRPr="008051DE">
              <w:rPr>
                <w:b/>
                <w:bCs/>
                <w:sz w:val="24"/>
                <w:szCs w:val="24"/>
                <w:lang w:bidi="ru-RU"/>
              </w:rPr>
              <w:t>Показатели качества</w:t>
            </w:r>
          </w:p>
        </w:tc>
      </w:tr>
      <w:tr w:rsidR="002E50A7" w:rsidRPr="008051DE" w14:paraId="42CC726D" w14:textId="77777777" w:rsidTr="003765F3">
        <w:trPr>
          <w:trHeight w:val="20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FB3D8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 Кадровые условия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328AE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1.1. Профессиональная квалификация педагогов</w:t>
            </w:r>
          </w:p>
        </w:tc>
      </w:tr>
      <w:tr w:rsidR="002E50A7" w:rsidRPr="008051DE" w14:paraId="01E5B5C3" w14:textId="77777777" w:rsidTr="003765F3">
        <w:trPr>
          <w:trHeight w:val="20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4EA9EC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992E8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1.2. Дополнительное профессиональное образование (повышение квалификации и переподготовка)</w:t>
            </w:r>
          </w:p>
        </w:tc>
      </w:tr>
      <w:tr w:rsidR="002E50A7" w:rsidRPr="008051DE" w14:paraId="28CFD81D" w14:textId="77777777" w:rsidTr="003765F3">
        <w:trPr>
          <w:trHeight w:val="20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AA765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4B851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1.3. Совершенствование педагогической работы</w:t>
            </w:r>
          </w:p>
        </w:tc>
      </w:tr>
      <w:tr w:rsidR="002E50A7" w:rsidRPr="008051DE" w14:paraId="75396DA1" w14:textId="77777777" w:rsidTr="003765F3">
        <w:trPr>
          <w:trHeight w:val="20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A29E76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5EB1D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1.4. Кадровое обеспечение. Педагогические работники ДОО</w:t>
            </w:r>
          </w:p>
        </w:tc>
      </w:tr>
      <w:tr w:rsidR="002E50A7" w:rsidRPr="008051DE" w14:paraId="46D181A0" w14:textId="77777777" w:rsidTr="003765F3">
        <w:trPr>
          <w:trHeight w:val="20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2FBF3C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437A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1.5. Организация профессионального развития педагогических работников на уровне ДОО</w:t>
            </w:r>
          </w:p>
        </w:tc>
      </w:tr>
      <w:tr w:rsidR="002E50A7" w:rsidRPr="008051DE" w14:paraId="1C670877" w14:textId="77777777" w:rsidTr="003765F3">
        <w:trPr>
          <w:trHeight w:val="20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66BCF3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BB0B5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1.6. Совершенствование педагогической работы. Предоставление обратной связи, консультационное и учебно-методическое сопровождение</w:t>
            </w:r>
          </w:p>
        </w:tc>
      </w:tr>
      <w:tr w:rsidR="002E50A7" w:rsidRPr="008051DE" w14:paraId="3E456EA6" w14:textId="77777777" w:rsidTr="003765F3">
        <w:trPr>
          <w:trHeight w:val="20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BC88AF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780A" w14:textId="77777777" w:rsidR="002E50A7" w:rsidRPr="008051DE" w:rsidRDefault="002E50A7" w:rsidP="003765F3">
            <w:pPr>
              <w:widowControl w:val="0"/>
              <w:numPr>
                <w:ilvl w:val="1"/>
                <w:numId w:val="31"/>
              </w:numPr>
              <w:tabs>
                <w:tab w:val="left" w:pos="418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Кадровое обеспечение реализации административных, учебно</w:t>
            </w:r>
            <w:r w:rsidRPr="008051DE">
              <w:rPr>
                <w:sz w:val="24"/>
                <w:szCs w:val="24"/>
                <w:lang w:bidi="ru-RU"/>
              </w:rPr>
              <w:softHyphen/>
              <w:t>вспомогательных и хозяйственно-обслуживающих функций в ДОО</w:t>
            </w:r>
          </w:p>
          <w:p w14:paraId="300E0900" w14:textId="77777777" w:rsidR="002E50A7" w:rsidRPr="00CD54D9" w:rsidRDefault="002E50A7" w:rsidP="003765F3">
            <w:pPr>
              <w:widowControl w:val="0"/>
              <w:numPr>
                <w:ilvl w:val="1"/>
                <w:numId w:val="31"/>
              </w:numPr>
              <w:tabs>
                <w:tab w:val="left" w:pos="418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CD54D9">
              <w:rPr>
                <w:sz w:val="28"/>
                <w:szCs w:val="28"/>
                <w:lang w:bidi="ru-RU"/>
              </w:rPr>
              <w:t>Численность воспитанников, приходящихся на одного педагогического работника в государственных (муниципальных) образовательных организациях, реализующих программы дошкольного образования</w:t>
            </w:r>
          </w:p>
          <w:p w14:paraId="257C1806" w14:textId="77777777" w:rsidR="002E50A7" w:rsidRPr="00CD54D9" w:rsidRDefault="002E50A7" w:rsidP="003765F3">
            <w:pPr>
              <w:widowControl w:val="0"/>
              <w:numPr>
                <w:ilvl w:val="1"/>
                <w:numId w:val="31"/>
              </w:numPr>
              <w:tabs>
                <w:tab w:val="left" w:pos="418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CD54D9">
              <w:rPr>
                <w:sz w:val="28"/>
                <w:szCs w:val="28"/>
                <w:lang w:bidi="ru-RU"/>
              </w:rPr>
              <w:t xml:space="preserve">Наличие педагогических работников, имеющих соответствующую квалификацию для работы с детьми ОВЗ </w:t>
            </w:r>
          </w:p>
          <w:p w14:paraId="24B25B8C" w14:textId="77777777" w:rsidR="002E50A7" w:rsidRPr="008051DE" w:rsidRDefault="002E50A7" w:rsidP="003765F3">
            <w:pPr>
              <w:widowControl w:val="0"/>
              <w:numPr>
                <w:ilvl w:val="1"/>
                <w:numId w:val="31"/>
              </w:numPr>
              <w:tabs>
                <w:tab w:val="left" w:pos="418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Рабочая нагрузка и условия труда</w:t>
            </w:r>
          </w:p>
          <w:p w14:paraId="696EDAA1" w14:textId="77777777" w:rsidR="002E50A7" w:rsidRPr="008051DE" w:rsidRDefault="002E50A7" w:rsidP="003765F3">
            <w:pPr>
              <w:widowControl w:val="0"/>
              <w:numPr>
                <w:ilvl w:val="1"/>
                <w:numId w:val="31"/>
              </w:numPr>
              <w:tabs>
                <w:tab w:val="left" w:pos="418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  <w:p w14:paraId="5CC64B59" w14:textId="77777777" w:rsidR="002E50A7" w:rsidRPr="008051DE" w:rsidRDefault="002E50A7" w:rsidP="003765F3">
            <w:pPr>
              <w:widowControl w:val="0"/>
              <w:numPr>
                <w:ilvl w:val="1"/>
                <w:numId w:val="31"/>
              </w:numPr>
              <w:tabs>
                <w:tab w:val="left" w:pos="518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Система оплаты труда педагогов</w:t>
            </w:r>
          </w:p>
        </w:tc>
      </w:tr>
      <w:tr w:rsidR="002E50A7" w:rsidRPr="008051DE" w14:paraId="7D448682" w14:textId="77777777" w:rsidTr="003765F3">
        <w:trPr>
          <w:trHeight w:val="2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29D91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2. Материально-техническое обеспечение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36D30" w14:textId="77777777" w:rsidR="002E50A7" w:rsidRPr="008051DE" w:rsidRDefault="002E50A7" w:rsidP="003765F3">
            <w:pPr>
              <w:widowControl w:val="0"/>
              <w:numPr>
                <w:ilvl w:val="1"/>
                <w:numId w:val="32"/>
              </w:numPr>
              <w:tabs>
                <w:tab w:val="left" w:pos="418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Предметно-пространственная среда группового помещения</w:t>
            </w:r>
          </w:p>
          <w:p w14:paraId="6690960A" w14:textId="77777777" w:rsidR="002E50A7" w:rsidRPr="008051DE" w:rsidRDefault="002E50A7" w:rsidP="003765F3">
            <w:pPr>
              <w:widowControl w:val="0"/>
              <w:numPr>
                <w:ilvl w:val="1"/>
                <w:numId w:val="32"/>
              </w:numPr>
              <w:tabs>
                <w:tab w:val="left" w:pos="418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Предметно-пространственная среда на свежем воздухе, доступная воспитанникам группы</w:t>
            </w:r>
          </w:p>
          <w:p w14:paraId="53D8E209" w14:textId="77777777" w:rsidR="002E50A7" w:rsidRPr="008051DE" w:rsidRDefault="002E50A7" w:rsidP="003765F3">
            <w:pPr>
              <w:widowControl w:val="0"/>
              <w:numPr>
                <w:ilvl w:val="1"/>
                <w:numId w:val="32"/>
              </w:numPr>
              <w:tabs>
                <w:tab w:val="left" w:pos="418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Предметно-пространственная среда ДОО, доступная воспитанникам группы вне группового помещения</w:t>
            </w:r>
          </w:p>
          <w:p w14:paraId="42645C65" w14:textId="77777777" w:rsidR="002E50A7" w:rsidRPr="008051DE" w:rsidRDefault="002E50A7" w:rsidP="003765F3">
            <w:pPr>
              <w:widowControl w:val="0"/>
              <w:numPr>
                <w:ilvl w:val="1"/>
                <w:numId w:val="32"/>
              </w:numPr>
              <w:tabs>
                <w:tab w:val="left" w:pos="418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Предметно-пространственная среда ДОО на свежем воздухе, доступная всем воспитанникам ДОО (без учета выделенных групповых пространств)</w:t>
            </w:r>
          </w:p>
          <w:p w14:paraId="1F396277" w14:textId="77777777" w:rsidR="002E50A7" w:rsidRPr="008051DE" w:rsidRDefault="002E50A7" w:rsidP="003765F3">
            <w:pPr>
              <w:widowControl w:val="0"/>
              <w:numPr>
                <w:ilvl w:val="1"/>
                <w:numId w:val="32"/>
              </w:numPr>
              <w:tabs>
                <w:tab w:val="left" w:pos="418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Предметно-пространственная среда ДОО, доступная всем воспитанникам группы вне группового помещения</w:t>
            </w:r>
          </w:p>
          <w:p w14:paraId="7783258D" w14:textId="77777777" w:rsidR="002E50A7" w:rsidRPr="008051DE" w:rsidRDefault="002E50A7" w:rsidP="003765F3">
            <w:pPr>
              <w:widowControl w:val="0"/>
              <w:numPr>
                <w:ilvl w:val="1"/>
                <w:numId w:val="32"/>
              </w:numPr>
              <w:tabs>
                <w:tab w:val="left" w:pos="418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Помещения для отдыха, делового общения и повышения квалификации педагогов</w:t>
            </w:r>
          </w:p>
        </w:tc>
      </w:tr>
      <w:tr w:rsidR="002E50A7" w:rsidRPr="008051DE" w14:paraId="21DC63B4" w14:textId="77777777" w:rsidTr="003765F3">
        <w:trPr>
          <w:trHeight w:val="2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925D5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 xml:space="preserve">3. Информационное </w:t>
            </w:r>
            <w:r w:rsidRPr="008051DE">
              <w:rPr>
                <w:sz w:val="24"/>
                <w:szCs w:val="24"/>
                <w:lang w:bidi="ru-RU"/>
              </w:rPr>
              <w:lastRenderedPageBreak/>
              <w:t>обеспечение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38EB" w14:textId="77777777" w:rsidR="002E50A7" w:rsidRPr="008051DE" w:rsidRDefault="002E50A7" w:rsidP="003765F3">
            <w:pPr>
              <w:widowControl w:val="0"/>
              <w:numPr>
                <w:ilvl w:val="1"/>
                <w:numId w:val="33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lastRenderedPageBreak/>
              <w:t>Учебно-методическое обеспечение ДОО</w:t>
            </w:r>
          </w:p>
          <w:p w14:paraId="1A5D4F5D" w14:textId="77777777" w:rsidR="002E50A7" w:rsidRPr="008051DE" w:rsidRDefault="002E50A7" w:rsidP="003765F3">
            <w:pPr>
              <w:widowControl w:val="0"/>
              <w:numPr>
                <w:ilvl w:val="1"/>
                <w:numId w:val="33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lastRenderedPageBreak/>
              <w:t>Библиотечно-информационное обеспечение. Управление знаниями в ДОО</w:t>
            </w:r>
          </w:p>
          <w:p w14:paraId="08BA5AE9" w14:textId="77777777" w:rsidR="002E50A7" w:rsidRPr="008051DE" w:rsidRDefault="002E50A7" w:rsidP="003765F3">
            <w:pPr>
              <w:widowControl w:val="0"/>
              <w:numPr>
                <w:ilvl w:val="1"/>
                <w:numId w:val="33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Информационно-коммуникативные технологии в ДОО</w:t>
            </w:r>
          </w:p>
          <w:p w14:paraId="703E51FE" w14:textId="77777777" w:rsidR="002E50A7" w:rsidRPr="008051DE" w:rsidRDefault="002E50A7" w:rsidP="003765F3">
            <w:pPr>
              <w:widowControl w:val="0"/>
              <w:numPr>
                <w:ilvl w:val="1"/>
                <w:numId w:val="33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Управление знаниями в ДОО</w:t>
            </w:r>
          </w:p>
        </w:tc>
      </w:tr>
      <w:tr w:rsidR="002E50A7" w:rsidRPr="008051DE" w14:paraId="6D347701" w14:textId="77777777" w:rsidTr="003765F3">
        <w:trPr>
          <w:trHeight w:val="2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E9AF8F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lastRenderedPageBreak/>
              <w:t>4. Условия получения дошкольного образования лицами с ОВЗ и инвалидами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B926" w14:textId="77777777" w:rsidR="002E50A7" w:rsidRPr="008051DE" w:rsidRDefault="002E50A7" w:rsidP="003765F3">
            <w:pPr>
              <w:widowControl w:val="0"/>
              <w:numPr>
                <w:ilvl w:val="1"/>
                <w:numId w:val="34"/>
              </w:numPr>
              <w:tabs>
                <w:tab w:val="left" w:pos="427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Организация образования детей с ОВЗ в группе</w:t>
            </w:r>
          </w:p>
          <w:p w14:paraId="64CBA31F" w14:textId="77777777" w:rsidR="002E50A7" w:rsidRPr="008051DE" w:rsidRDefault="002E50A7" w:rsidP="003765F3">
            <w:pPr>
              <w:widowControl w:val="0"/>
              <w:numPr>
                <w:ilvl w:val="1"/>
                <w:numId w:val="34"/>
              </w:numPr>
              <w:tabs>
                <w:tab w:val="left" w:pos="427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Инклюзия в группе</w:t>
            </w:r>
          </w:p>
          <w:p w14:paraId="733DBE91" w14:textId="77777777" w:rsidR="002E50A7" w:rsidRPr="008051DE" w:rsidRDefault="002E50A7" w:rsidP="003765F3">
            <w:pPr>
              <w:widowControl w:val="0"/>
              <w:numPr>
                <w:ilvl w:val="1"/>
                <w:numId w:val="34"/>
              </w:numPr>
              <w:tabs>
                <w:tab w:val="left" w:pos="427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Специальная работа с детьми с ОВЗ</w:t>
            </w:r>
          </w:p>
          <w:p w14:paraId="22C4A681" w14:textId="77777777" w:rsidR="002E50A7" w:rsidRPr="008051DE" w:rsidRDefault="002E50A7" w:rsidP="003765F3">
            <w:pPr>
              <w:widowControl w:val="0"/>
              <w:numPr>
                <w:ilvl w:val="1"/>
                <w:numId w:val="34"/>
              </w:numPr>
              <w:tabs>
                <w:tab w:val="left" w:pos="427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Работа с детьми-инвалидами</w:t>
            </w:r>
          </w:p>
        </w:tc>
      </w:tr>
    </w:tbl>
    <w:p w14:paraId="10C660E5" w14:textId="77777777" w:rsidR="002E50A7" w:rsidRPr="008051DE" w:rsidRDefault="002E50A7" w:rsidP="002E50A7">
      <w:pPr>
        <w:widowControl w:val="0"/>
        <w:spacing w:line="276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14:paraId="257FEAAA" w14:textId="77777777" w:rsidR="002E50A7" w:rsidRDefault="002E50A7" w:rsidP="002E50A7">
      <w:pPr>
        <w:widowControl w:val="0"/>
        <w:spacing w:line="276" w:lineRule="auto"/>
        <w:jc w:val="center"/>
        <w:rPr>
          <w:b/>
          <w:bCs/>
          <w:sz w:val="28"/>
          <w:szCs w:val="28"/>
          <w:lang w:bidi="ru-RU"/>
        </w:rPr>
      </w:pPr>
      <w:r w:rsidRPr="008051DE">
        <w:rPr>
          <w:b/>
          <w:bCs/>
          <w:sz w:val="28"/>
          <w:szCs w:val="28"/>
          <w:lang w:bidi="ru-RU"/>
        </w:rPr>
        <w:t>Методы сбора и обработки информации по показателям</w:t>
      </w:r>
    </w:p>
    <w:p w14:paraId="375A3B73" w14:textId="77777777" w:rsidR="002E50A7" w:rsidRPr="008051DE" w:rsidRDefault="002E50A7" w:rsidP="002E50A7">
      <w:pPr>
        <w:widowControl w:val="0"/>
        <w:spacing w:line="276" w:lineRule="auto"/>
        <w:jc w:val="center"/>
        <w:rPr>
          <w:sz w:val="28"/>
          <w:szCs w:val="28"/>
          <w:lang w:bidi="ru-RU"/>
        </w:rPr>
      </w:pPr>
    </w:p>
    <w:p w14:paraId="1BA76D64" w14:textId="77777777" w:rsidR="002E50A7" w:rsidRPr="008051DE" w:rsidRDefault="002E50A7" w:rsidP="002E50A7">
      <w:pPr>
        <w:widowControl w:val="0"/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Для сбора информации по оценки качества условий ДОО можно использовать следующие методы:</w:t>
      </w:r>
    </w:p>
    <w:p w14:paraId="011C5B2A" w14:textId="77777777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1422"/>
          <w:tab w:val="left" w:pos="2236"/>
        </w:tabs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сбор информации путем изучения открытых источников</w:t>
      </w:r>
    </w:p>
    <w:p w14:paraId="37E218D3" w14:textId="77777777" w:rsidR="002E50A7" w:rsidRPr="008051DE" w:rsidRDefault="002E50A7" w:rsidP="002E50A7">
      <w:pPr>
        <w:widowControl w:val="0"/>
        <w:spacing w:line="276" w:lineRule="auto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информации, официального интернет-сайта ДОО;</w:t>
      </w:r>
    </w:p>
    <w:p w14:paraId="77DF23D4" w14:textId="77777777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1422"/>
          <w:tab w:val="left" w:pos="2236"/>
        </w:tabs>
        <w:spacing w:line="276" w:lineRule="auto"/>
        <w:ind w:firstLine="820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анализ нормативно-правовой документации ДОО, личных дел</w:t>
      </w:r>
    </w:p>
    <w:p w14:paraId="466E64C4" w14:textId="77777777" w:rsidR="002E50A7" w:rsidRPr="008051DE" w:rsidRDefault="002E50A7" w:rsidP="002E50A7">
      <w:pPr>
        <w:widowControl w:val="0"/>
        <w:spacing w:line="276" w:lineRule="auto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педагогов;</w:t>
      </w:r>
    </w:p>
    <w:p w14:paraId="141C8AA6" w14:textId="77777777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1422"/>
        </w:tabs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анкетирование и опросы педагогов в электронной или рукописной форме;</w:t>
      </w:r>
    </w:p>
    <w:p w14:paraId="25FFB4CF" w14:textId="72546A71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1422"/>
        </w:tabs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анализ предметно-пространственной среды, библиотечного и методического фонда, </w:t>
      </w:r>
      <w:r w:rsidR="00CA7E52">
        <w:rPr>
          <w:sz w:val="28"/>
          <w:szCs w:val="28"/>
          <w:lang w:bidi="ru-RU"/>
        </w:rPr>
        <w:t>информационно-коммуникативные технологии</w:t>
      </w:r>
      <w:r w:rsidRPr="008051DE">
        <w:rPr>
          <w:sz w:val="28"/>
          <w:szCs w:val="28"/>
          <w:lang w:bidi="ru-RU"/>
        </w:rPr>
        <w:t>;</w:t>
      </w:r>
    </w:p>
    <w:p w14:paraId="5DC82D02" w14:textId="77777777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1422"/>
        </w:tabs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наблюдение за реализацией образовательной деятельности в группе детей с ОВЗ;</w:t>
      </w:r>
    </w:p>
    <w:p w14:paraId="63738E53" w14:textId="77777777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1422"/>
        </w:tabs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анкетирование и опросы родителей (законных представителей воспитанников ДОО) в электронной или рукописной форме.</w:t>
      </w:r>
    </w:p>
    <w:p w14:paraId="6327F5DE" w14:textId="77777777" w:rsidR="002E50A7" w:rsidRPr="008051DE" w:rsidRDefault="002E50A7" w:rsidP="002E50A7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Система индикаторов качества образовательных условий в ДОО включает следующие индикаторы для оценивания:</w:t>
      </w:r>
    </w:p>
    <w:p w14:paraId="0F103F2F" w14:textId="77777777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1404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индикатор качества профессиональной подготовки кадров для реализации образовательной программы дошкольного образования;</w:t>
      </w:r>
    </w:p>
    <w:p w14:paraId="7D54B960" w14:textId="77777777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1404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индикатор качества условий в ДОО для эффективной работы педагогов;</w:t>
      </w:r>
    </w:p>
    <w:p w14:paraId="365886C5" w14:textId="77777777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2136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индикатор качества материально-технического оснащения ДОО;</w:t>
      </w:r>
    </w:p>
    <w:p w14:paraId="7D3706CF" w14:textId="77777777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1404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индикатор качества взаимоотношений и взаимодействия в ДОО с детьми с ОВЗ и с детьми-инвалидами взрослых и других детей.</w:t>
      </w:r>
    </w:p>
    <w:p w14:paraId="430D2BD5" w14:textId="77777777" w:rsidR="002E50A7" w:rsidRPr="008051DE" w:rsidRDefault="002E50A7" w:rsidP="002E50A7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Для оценки качества образовательных условий в ДОО можно использовать следующий инструментарий:</w:t>
      </w:r>
    </w:p>
    <w:p w14:paraId="6B57754D" w14:textId="77777777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1404"/>
          <w:tab w:val="left" w:pos="2136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инструментарий оценки качества дошкольного образования,</w:t>
      </w:r>
    </w:p>
    <w:p w14:paraId="153BEC88" w14:textId="77777777" w:rsidR="002E50A7" w:rsidRPr="008051DE" w:rsidRDefault="002E50A7" w:rsidP="002E50A7">
      <w:pPr>
        <w:widowControl w:val="0"/>
        <w:spacing w:line="276" w:lineRule="auto"/>
        <w:jc w:val="both"/>
        <w:rPr>
          <w:color w:val="000000" w:themeColor="text1"/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разработчик - </w:t>
      </w:r>
      <w:r w:rsidRPr="008051DE">
        <w:rPr>
          <w:color w:val="000000" w:themeColor="text1"/>
          <w:sz w:val="28"/>
          <w:szCs w:val="28"/>
          <w:lang w:bidi="ru-RU"/>
        </w:rPr>
        <w:t xml:space="preserve">ФИРО РАНХиГС: </w:t>
      </w:r>
      <w:hyperlink r:id="rId10" w:history="1">
        <w:r w:rsidRPr="008051DE">
          <w:rPr>
            <w:color w:val="000000" w:themeColor="text1"/>
            <w:sz w:val="28"/>
            <w:szCs w:val="28"/>
            <w:lang w:val="en-US" w:eastAsia="en-US" w:bidi="en-US"/>
          </w:rPr>
          <w:t>http</w:t>
        </w:r>
        <w:r w:rsidRPr="008051DE">
          <w:rPr>
            <w:color w:val="000000" w:themeColor="text1"/>
            <w:sz w:val="28"/>
            <w:szCs w:val="28"/>
            <w:lang w:eastAsia="en-US" w:bidi="en-US"/>
          </w:rPr>
          <w:t>://</w:t>
        </w:r>
        <w:r w:rsidRPr="008051DE">
          <w:rPr>
            <w:color w:val="000000" w:themeColor="text1"/>
            <w:sz w:val="28"/>
            <w:szCs w:val="28"/>
            <w:lang w:val="en-US" w:eastAsia="en-US" w:bidi="en-US"/>
          </w:rPr>
          <w:t>www</w:t>
        </w:r>
        <w:r w:rsidRPr="008051DE">
          <w:rPr>
            <w:color w:val="000000" w:themeColor="text1"/>
            <w:sz w:val="28"/>
            <w:szCs w:val="28"/>
            <w:lang w:eastAsia="en-US" w:bidi="en-US"/>
          </w:rPr>
          <w:t>.</w:t>
        </w:r>
        <w:r w:rsidRPr="008051DE">
          <w:rPr>
            <w:color w:val="000000" w:themeColor="text1"/>
            <w:sz w:val="28"/>
            <w:szCs w:val="28"/>
            <w:lang w:val="en-US" w:eastAsia="en-US" w:bidi="en-US"/>
          </w:rPr>
          <w:t>firo</w:t>
        </w:r>
        <w:r w:rsidRPr="008051DE">
          <w:rPr>
            <w:color w:val="000000" w:themeColor="text1"/>
            <w:sz w:val="28"/>
            <w:szCs w:val="28"/>
            <w:lang w:eastAsia="en-US" w:bidi="en-US"/>
          </w:rPr>
          <w:t>-</w:t>
        </w:r>
        <w:r w:rsidRPr="008051DE">
          <w:rPr>
            <w:color w:val="000000" w:themeColor="text1"/>
            <w:sz w:val="28"/>
            <w:szCs w:val="28"/>
            <w:lang w:val="en-US" w:eastAsia="en-US" w:bidi="en-US"/>
          </w:rPr>
          <w:t>nir</w:t>
        </w:r>
        <w:r w:rsidRPr="008051DE">
          <w:rPr>
            <w:color w:val="000000" w:themeColor="text1"/>
            <w:sz w:val="28"/>
            <w:szCs w:val="28"/>
            <w:lang w:eastAsia="en-US" w:bidi="en-US"/>
          </w:rPr>
          <w:t>.</w:t>
        </w:r>
        <w:r w:rsidRPr="008051DE">
          <w:rPr>
            <w:color w:val="000000" w:themeColor="text1"/>
            <w:sz w:val="28"/>
            <w:szCs w:val="28"/>
            <w:lang w:val="en-US" w:eastAsia="en-US" w:bidi="en-US"/>
          </w:rPr>
          <w:t>ru</w:t>
        </w:r>
        <w:r w:rsidRPr="008051DE">
          <w:rPr>
            <w:color w:val="000000" w:themeColor="text1"/>
            <w:sz w:val="28"/>
            <w:szCs w:val="28"/>
            <w:lang w:eastAsia="en-US" w:bidi="en-US"/>
          </w:rPr>
          <w:t>/</w:t>
        </w:r>
      </w:hyperlink>
      <w:r w:rsidRPr="008051DE">
        <w:rPr>
          <w:color w:val="000000" w:themeColor="text1"/>
          <w:sz w:val="28"/>
          <w:szCs w:val="28"/>
          <w:lang w:bidi="ru-RU"/>
        </w:rPr>
        <w:t>;</w:t>
      </w:r>
    </w:p>
    <w:p w14:paraId="36EDE411" w14:textId="77777777" w:rsidR="002E50A7" w:rsidRPr="008051DE" w:rsidRDefault="002E50A7" w:rsidP="002E50A7">
      <w:pPr>
        <w:widowControl w:val="0"/>
        <w:numPr>
          <w:ilvl w:val="0"/>
          <w:numId w:val="30"/>
        </w:numPr>
        <w:tabs>
          <w:tab w:val="left" w:pos="1404"/>
        </w:tabs>
        <w:spacing w:line="276" w:lineRule="auto"/>
        <w:ind w:firstLine="720"/>
        <w:jc w:val="both"/>
        <w:rPr>
          <w:color w:val="000000" w:themeColor="text1"/>
          <w:sz w:val="28"/>
          <w:szCs w:val="28"/>
          <w:lang w:bidi="ru-RU"/>
        </w:rPr>
      </w:pPr>
      <w:r w:rsidRPr="008051DE">
        <w:rPr>
          <w:color w:val="000000" w:themeColor="text1"/>
          <w:sz w:val="28"/>
          <w:szCs w:val="28"/>
          <w:lang w:bidi="ru-RU"/>
        </w:rPr>
        <w:t>инструментарий «Шкалы комплексного</w:t>
      </w:r>
      <w:r w:rsidRPr="00CD54D9">
        <w:t xml:space="preserve"> </w:t>
      </w:r>
      <w:r w:rsidRPr="00CD54D9">
        <w:rPr>
          <w:color w:val="000000" w:themeColor="text1"/>
          <w:sz w:val="28"/>
          <w:szCs w:val="28"/>
          <w:lang w:bidi="ru-RU"/>
        </w:rPr>
        <w:t>МКДО</w:t>
      </w:r>
      <w:r w:rsidRPr="008051DE">
        <w:rPr>
          <w:color w:val="000000" w:themeColor="text1"/>
          <w:sz w:val="28"/>
          <w:szCs w:val="28"/>
          <w:lang w:bidi="ru-RU"/>
        </w:rPr>
        <w:t xml:space="preserve">, разработчик - Национальный институт качества образования: </w:t>
      </w:r>
      <w:hyperlink r:id="rId11" w:history="1">
        <w:r w:rsidRPr="008051DE">
          <w:rPr>
            <w:color w:val="000000" w:themeColor="text1"/>
            <w:sz w:val="28"/>
            <w:szCs w:val="28"/>
            <w:lang w:val="en-US" w:eastAsia="en-US" w:bidi="en-US"/>
          </w:rPr>
          <w:t>https</w:t>
        </w:r>
        <w:r w:rsidRPr="008051DE">
          <w:rPr>
            <w:color w:val="000000" w:themeColor="text1"/>
            <w:sz w:val="28"/>
            <w:szCs w:val="28"/>
            <w:lang w:eastAsia="en-US" w:bidi="en-US"/>
          </w:rPr>
          <w:t>://</w:t>
        </w:r>
        <w:r w:rsidRPr="008051DE">
          <w:rPr>
            <w:color w:val="000000" w:themeColor="text1"/>
            <w:sz w:val="28"/>
            <w:szCs w:val="28"/>
            <w:lang w:val="en-US" w:eastAsia="en-US" w:bidi="en-US"/>
          </w:rPr>
          <w:t>niko</w:t>
        </w:r>
        <w:r w:rsidRPr="008051DE">
          <w:rPr>
            <w:color w:val="000000" w:themeColor="text1"/>
            <w:sz w:val="28"/>
            <w:szCs w:val="28"/>
            <w:lang w:eastAsia="en-US" w:bidi="en-US"/>
          </w:rPr>
          <w:t>.</w:t>
        </w:r>
        <w:r w:rsidRPr="008051DE">
          <w:rPr>
            <w:color w:val="000000" w:themeColor="text1"/>
            <w:sz w:val="28"/>
            <w:szCs w:val="28"/>
            <w:lang w:val="en-US" w:eastAsia="en-US" w:bidi="en-US"/>
          </w:rPr>
          <w:t>institute</w:t>
        </w:r>
        <w:r w:rsidRPr="008051DE">
          <w:rPr>
            <w:color w:val="000000" w:themeColor="text1"/>
            <w:sz w:val="28"/>
            <w:szCs w:val="28"/>
            <w:lang w:eastAsia="en-US" w:bidi="en-US"/>
          </w:rPr>
          <w:t>/</w:t>
        </w:r>
      </w:hyperlink>
      <w:r w:rsidRPr="008051DE">
        <w:rPr>
          <w:color w:val="000000" w:themeColor="text1"/>
          <w:sz w:val="28"/>
          <w:szCs w:val="28"/>
          <w:lang w:bidi="ru-RU"/>
        </w:rPr>
        <w:t>;</w:t>
      </w:r>
    </w:p>
    <w:p w14:paraId="70229C78" w14:textId="77777777" w:rsidR="002E50A7" w:rsidRDefault="002E50A7" w:rsidP="002E50A7">
      <w:pPr>
        <w:widowControl w:val="0"/>
        <w:numPr>
          <w:ilvl w:val="0"/>
          <w:numId w:val="30"/>
        </w:numPr>
        <w:tabs>
          <w:tab w:val="left" w:pos="1404"/>
        </w:tabs>
        <w:spacing w:line="276" w:lineRule="auto"/>
        <w:ind w:firstLine="720"/>
        <w:jc w:val="both"/>
        <w:rPr>
          <w:color w:val="000000" w:themeColor="text1"/>
          <w:sz w:val="28"/>
          <w:szCs w:val="28"/>
          <w:lang w:bidi="ru-RU"/>
        </w:rPr>
      </w:pPr>
      <w:bookmarkStart w:id="6" w:name="bookmark25"/>
      <w:r w:rsidRPr="008051DE">
        <w:rPr>
          <w:color w:val="000000" w:themeColor="text1"/>
          <w:sz w:val="28"/>
          <w:szCs w:val="28"/>
          <w:lang w:bidi="ru-RU"/>
        </w:rPr>
        <w:lastRenderedPageBreak/>
        <w:t xml:space="preserve">шкалы для комплексной оценки качества образования в дошкольных образовательных организациях </w:t>
      </w:r>
      <w:r w:rsidRPr="008051DE">
        <w:rPr>
          <w:color w:val="000000" w:themeColor="text1"/>
          <w:sz w:val="28"/>
          <w:szCs w:val="28"/>
          <w:lang w:val="en-US" w:eastAsia="en-US" w:bidi="en-US"/>
        </w:rPr>
        <w:t>ECERS</w:t>
      </w:r>
      <w:r w:rsidRPr="008051DE">
        <w:rPr>
          <w:color w:val="000000" w:themeColor="text1"/>
          <w:sz w:val="28"/>
          <w:szCs w:val="28"/>
          <w:lang w:eastAsia="en-US" w:bidi="en-US"/>
        </w:rPr>
        <w:t xml:space="preserve"> - </w:t>
      </w:r>
      <w:r w:rsidRPr="008051DE">
        <w:rPr>
          <w:color w:val="000000" w:themeColor="text1"/>
          <w:sz w:val="28"/>
          <w:szCs w:val="28"/>
          <w:lang w:val="en-US" w:eastAsia="en-US" w:bidi="en-US"/>
        </w:rPr>
        <w:t>R</w:t>
      </w:r>
      <w:r w:rsidRPr="008051DE">
        <w:rPr>
          <w:color w:val="000000" w:themeColor="text1"/>
          <w:sz w:val="28"/>
          <w:szCs w:val="28"/>
          <w:lang w:eastAsia="en-US" w:bidi="en-US"/>
        </w:rPr>
        <w:t xml:space="preserve">, </w:t>
      </w:r>
      <w:r w:rsidRPr="008051DE">
        <w:rPr>
          <w:color w:val="000000" w:themeColor="text1"/>
          <w:sz w:val="28"/>
          <w:szCs w:val="28"/>
          <w:lang w:bidi="ru-RU"/>
        </w:rPr>
        <w:t xml:space="preserve">разработчики </w:t>
      </w:r>
      <w:r w:rsidRPr="008051DE">
        <w:rPr>
          <w:color w:val="000000" w:themeColor="text1"/>
          <w:sz w:val="28"/>
          <w:szCs w:val="28"/>
          <w:lang w:eastAsia="en-US" w:bidi="en-US"/>
        </w:rPr>
        <w:t xml:space="preserve">- </w:t>
      </w:r>
      <w:r w:rsidRPr="008051DE">
        <w:rPr>
          <w:color w:val="000000" w:themeColor="text1"/>
          <w:sz w:val="28"/>
          <w:szCs w:val="28"/>
          <w:lang w:bidi="ru-RU"/>
        </w:rPr>
        <w:t>Т. Хармс, Р. Клиффорд, Д. Крайер.</w:t>
      </w:r>
      <w:bookmarkEnd w:id="6"/>
    </w:p>
    <w:p w14:paraId="6F8444BE" w14:textId="77777777" w:rsidR="002E50A7" w:rsidRDefault="002E50A7" w:rsidP="002E50A7">
      <w:pPr>
        <w:widowControl w:val="0"/>
        <w:tabs>
          <w:tab w:val="left" w:pos="1404"/>
        </w:tabs>
        <w:spacing w:line="276" w:lineRule="auto"/>
        <w:jc w:val="both"/>
        <w:rPr>
          <w:color w:val="000000" w:themeColor="text1"/>
          <w:sz w:val="28"/>
          <w:szCs w:val="28"/>
          <w:lang w:bidi="ru-RU"/>
        </w:rPr>
      </w:pPr>
    </w:p>
    <w:p w14:paraId="404E17B9" w14:textId="038280B0" w:rsidR="002E50A7" w:rsidRDefault="002E50A7" w:rsidP="002E50A7">
      <w:pPr>
        <w:pStyle w:val="a8"/>
        <w:keepNext/>
        <w:keepLines/>
        <w:widowControl w:val="0"/>
        <w:numPr>
          <w:ilvl w:val="0"/>
          <w:numId w:val="48"/>
        </w:numPr>
        <w:spacing w:line="276" w:lineRule="auto"/>
        <w:ind w:left="0" w:firstLine="0"/>
        <w:jc w:val="center"/>
        <w:outlineLvl w:val="0"/>
        <w:rPr>
          <w:b/>
          <w:bCs/>
          <w:sz w:val="28"/>
          <w:szCs w:val="28"/>
          <w:lang w:eastAsia="en-US" w:bidi="en-US"/>
        </w:rPr>
      </w:pPr>
      <w:r>
        <w:rPr>
          <w:b/>
          <w:bCs/>
          <w:sz w:val="28"/>
          <w:szCs w:val="28"/>
          <w:lang w:bidi="ru-RU"/>
        </w:rPr>
        <w:t xml:space="preserve"> Обеспечение здоровья, безопасности и качества услуг по присмотру и уходу</w:t>
      </w:r>
    </w:p>
    <w:p w14:paraId="408F8660" w14:textId="77777777" w:rsidR="002E50A7" w:rsidRPr="002E50A7" w:rsidRDefault="002E50A7" w:rsidP="002E50A7">
      <w:pPr>
        <w:pStyle w:val="a8"/>
        <w:keepNext/>
        <w:keepLines/>
        <w:widowControl w:val="0"/>
        <w:spacing w:line="276" w:lineRule="auto"/>
        <w:ind w:left="0"/>
        <w:outlineLvl w:val="0"/>
        <w:rPr>
          <w:b/>
          <w:bCs/>
          <w:sz w:val="28"/>
          <w:szCs w:val="28"/>
          <w:lang w:eastAsia="en-US" w:bidi="en-US"/>
        </w:rPr>
      </w:pPr>
    </w:p>
    <w:p w14:paraId="0EF0E0DD" w14:textId="77777777" w:rsidR="002E50A7" w:rsidRPr="008051DE" w:rsidRDefault="002E50A7" w:rsidP="002E50A7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Дошкольное образование включает не только обучение и воспитание, но и присмотр, и уход за ребенком с целью обеспечения безопасности, здоровья и повседневного ухода. «Присмотр и уход за детьми </w:t>
      </w:r>
      <w:r w:rsidRPr="008051DE">
        <w:rPr>
          <w:sz w:val="28"/>
          <w:szCs w:val="28"/>
          <w:lang w:eastAsia="en-US" w:bidi="en-US"/>
        </w:rPr>
        <w:t xml:space="preserve">- </w:t>
      </w:r>
      <w:r w:rsidRPr="008051DE">
        <w:rPr>
          <w:sz w:val="28"/>
          <w:szCs w:val="28"/>
          <w:lang w:bidi="ru-RU"/>
        </w:rPr>
        <w:t xml:space="preserve">комплекс мер по организации питания и хозяйственно-бытового обслуживания детей, обеспечению соблюдения ими личной гигиены и режима дня» (ст. </w:t>
      </w:r>
      <w:r w:rsidRPr="008051DE">
        <w:rPr>
          <w:sz w:val="28"/>
          <w:szCs w:val="28"/>
          <w:lang w:eastAsia="en-US" w:bidi="en-US"/>
        </w:rPr>
        <w:t xml:space="preserve">65 </w:t>
      </w:r>
      <w:r w:rsidRPr="008051DE">
        <w:rPr>
          <w:sz w:val="28"/>
          <w:szCs w:val="28"/>
          <w:lang w:bidi="ru-RU"/>
        </w:rPr>
        <w:t>Закона об образовании).</w:t>
      </w:r>
    </w:p>
    <w:p w14:paraId="49EF2ACB" w14:textId="77777777" w:rsidR="002E50A7" w:rsidRPr="008051DE" w:rsidRDefault="002E50A7" w:rsidP="002E50A7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Педагоги ДОО постоянно находятся вместе с детьми в группе, на них возложены основные функции по реализации услуг по присмотру и уходу за детьми, а также по обеспечению их безопасности. Процессы взаимодействия между взрослыми и детьми в моменты присмотра и ухода, например приучение детей к чистоте и уходу за телом, культура принятия пищи и т. п., являются неотъемлемыми аспектами гармоничного развития, формирования здорового образа жизни, социализации детей и приобщения их к национальной культуре и ценностям. Моменты прихода и ухода детей являются моментами воспитания и развития, их исключение из образования на этапе дошкольного детства практически невозможно, а в младенческом и раннем возрасте воспитание и обучение фактически в большей своей части реализуются в процессе ухода за ребенком.</w:t>
      </w:r>
    </w:p>
    <w:p w14:paraId="77498389" w14:textId="77777777" w:rsidR="002E50A7" w:rsidRPr="008051DE" w:rsidRDefault="002E50A7" w:rsidP="002E50A7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Вопросы присмотра и ухода за детьми, здоровья и безопасности являются составляющими внутренней оценки качества дошкольного образования. Поэтому в каждом ДОО необходимо создать целостную систему обеспечения и постоянного совершенствования качества обеспечения здоровья, безопасности детей и сотрудников ДОО, направленной на формирование системы мотивации к здоровому образу жизни, включая здоровое питание и отказ от вредных привычек. В процедуру оценки включаются показатели качества санитарно</w:t>
      </w:r>
      <w:r w:rsidRPr="008051DE">
        <w:rPr>
          <w:sz w:val="28"/>
          <w:szCs w:val="28"/>
          <w:lang w:bidi="ru-RU"/>
        </w:rPr>
        <w:softHyphen/>
      </w:r>
      <w:r>
        <w:rPr>
          <w:sz w:val="28"/>
          <w:szCs w:val="28"/>
          <w:lang w:bidi="ru-RU"/>
        </w:rPr>
        <w:t>-</w:t>
      </w:r>
      <w:r w:rsidRPr="008051DE">
        <w:rPr>
          <w:sz w:val="28"/>
          <w:szCs w:val="28"/>
          <w:lang w:bidi="ru-RU"/>
        </w:rPr>
        <w:t>гигиенических условий ДОО, отдыха детей и питания, психологическая комфортность и безопасность условий пребывания в ДОО.</w:t>
      </w:r>
    </w:p>
    <w:p w14:paraId="5A481E25" w14:textId="77777777" w:rsidR="002E50A7" w:rsidRPr="008051DE" w:rsidRDefault="002E50A7" w:rsidP="002E50A7">
      <w:pPr>
        <w:widowControl w:val="0"/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Здоровье ребенка — это основа успешного формирования, развития и реализации его способностей и задатков, адаптации к быстро меняющимся условиям социальной жизни. Согласно определению, данному ВОЗ, здоровье — это состояние полного физического, психического и социального </w:t>
      </w:r>
      <w:r w:rsidRPr="008051DE">
        <w:rPr>
          <w:sz w:val="28"/>
          <w:szCs w:val="28"/>
          <w:lang w:bidi="ru-RU"/>
        </w:rPr>
        <w:lastRenderedPageBreak/>
        <w:t>благополучия. В ДОО ребенок проводит значительную часть времени, поэтому окружающая его среда должна обеспечивать укрепление психического и физического здоровья ребенка, создавать благоприятные гигиенические, педагогические и эстетические условия и комфортную психологическую обстановку.</w:t>
      </w:r>
    </w:p>
    <w:p w14:paraId="1BB9698E" w14:textId="77777777" w:rsidR="002E50A7" w:rsidRPr="008051DE" w:rsidRDefault="002E50A7" w:rsidP="002E50A7">
      <w:pPr>
        <w:widowControl w:val="0"/>
        <w:spacing w:line="276" w:lineRule="auto"/>
        <w:ind w:right="180"/>
        <w:jc w:val="right"/>
        <w:rPr>
          <w:sz w:val="28"/>
          <w:szCs w:val="28"/>
          <w:lang w:bidi="ru-RU"/>
        </w:rPr>
      </w:pPr>
    </w:p>
    <w:p w14:paraId="33132695" w14:textId="77777777" w:rsidR="002E50A7" w:rsidRPr="008051DE" w:rsidRDefault="002E50A7" w:rsidP="002E50A7">
      <w:pPr>
        <w:widowControl w:val="0"/>
        <w:spacing w:line="276" w:lineRule="auto"/>
        <w:ind w:right="180"/>
        <w:jc w:val="right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Таблица </w:t>
      </w:r>
      <w:r>
        <w:rPr>
          <w:sz w:val="28"/>
          <w:szCs w:val="28"/>
          <w:lang w:bidi="ru-RU"/>
        </w:rPr>
        <w:t>3</w:t>
      </w:r>
    </w:p>
    <w:p w14:paraId="00BBEC3D" w14:textId="0798D299" w:rsidR="002E50A7" w:rsidRDefault="002E50A7" w:rsidP="002E50A7">
      <w:pPr>
        <w:widowControl w:val="0"/>
        <w:spacing w:line="276" w:lineRule="auto"/>
        <w:jc w:val="center"/>
        <w:rPr>
          <w:b/>
          <w:bCs/>
          <w:sz w:val="28"/>
          <w:szCs w:val="28"/>
          <w:lang w:bidi="ru-RU"/>
        </w:rPr>
      </w:pPr>
      <w:r w:rsidRPr="008051DE">
        <w:rPr>
          <w:b/>
          <w:bCs/>
          <w:sz w:val="28"/>
          <w:szCs w:val="28"/>
          <w:lang w:bidi="ru-RU"/>
        </w:rPr>
        <w:t>Показатели качества обеспечения здоровья</w:t>
      </w:r>
      <w:r>
        <w:rPr>
          <w:b/>
          <w:bCs/>
          <w:sz w:val="28"/>
          <w:szCs w:val="28"/>
          <w:lang w:bidi="ru-RU"/>
        </w:rPr>
        <w:t xml:space="preserve">, </w:t>
      </w:r>
      <w:r w:rsidRPr="008051DE">
        <w:rPr>
          <w:b/>
          <w:bCs/>
          <w:sz w:val="28"/>
          <w:szCs w:val="28"/>
          <w:lang w:bidi="ru-RU"/>
        </w:rPr>
        <w:t>безопасности и услуг по присмотру и уходу</w:t>
      </w:r>
    </w:p>
    <w:p w14:paraId="209E9421" w14:textId="77777777" w:rsidR="002E50A7" w:rsidRPr="008051DE" w:rsidRDefault="002E50A7" w:rsidP="002E50A7">
      <w:pPr>
        <w:widowControl w:val="0"/>
        <w:spacing w:line="276" w:lineRule="auto"/>
        <w:jc w:val="center"/>
        <w:rPr>
          <w:sz w:val="28"/>
          <w:szCs w:val="28"/>
          <w:lang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8"/>
        <w:gridCol w:w="7101"/>
      </w:tblGrid>
      <w:tr w:rsidR="002E50A7" w:rsidRPr="008051DE" w14:paraId="4F812854" w14:textId="77777777" w:rsidTr="003765F3">
        <w:trPr>
          <w:trHeight w:val="20"/>
          <w:jc w:val="center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285ED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b/>
                <w:bCs/>
                <w:sz w:val="24"/>
                <w:szCs w:val="24"/>
                <w:lang w:bidi="ru-RU"/>
              </w:rPr>
              <w:t>Критерий качества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89D8F" w14:textId="77777777" w:rsidR="002E50A7" w:rsidRPr="008051DE" w:rsidRDefault="002E50A7" w:rsidP="003765F3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 w:rsidRPr="008051DE">
              <w:rPr>
                <w:b/>
                <w:bCs/>
                <w:sz w:val="24"/>
                <w:szCs w:val="24"/>
                <w:lang w:bidi="ru-RU"/>
              </w:rPr>
              <w:t>Показатели качества</w:t>
            </w:r>
          </w:p>
        </w:tc>
      </w:tr>
      <w:tr w:rsidR="002E50A7" w:rsidRPr="008051DE" w14:paraId="0456720E" w14:textId="77777777" w:rsidTr="003765F3">
        <w:trPr>
          <w:trHeight w:val="20"/>
          <w:jc w:val="center"/>
        </w:trPr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4ECE4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 Здоровье и повседневный уход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C084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1.1. Состояние здоровья воспитанников</w:t>
            </w:r>
          </w:p>
        </w:tc>
      </w:tr>
      <w:tr w:rsidR="002E50A7" w:rsidRPr="008051DE" w14:paraId="5244B891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3623E5C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EF688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1.2. Санитарно-гигиенические условия</w:t>
            </w:r>
          </w:p>
        </w:tc>
      </w:tr>
      <w:tr w:rsidR="002E50A7" w:rsidRPr="008051DE" w14:paraId="1D0BD07B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1696194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2882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1.3. Гигиена и формирование культурно-гигиенических навыков</w:t>
            </w:r>
          </w:p>
        </w:tc>
      </w:tr>
      <w:tr w:rsidR="002E50A7" w:rsidRPr="008051DE" w14:paraId="030C32DF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949BC92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2E97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1.4. Усилия по сохранению и укреплению здоровья</w:t>
            </w:r>
          </w:p>
        </w:tc>
      </w:tr>
      <w:tr w:rsidR="002E50A7" w:rsidRPr="008051DE" w14:paraId="45D06BF3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6084A97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23178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1.5. Качество питания</w:t>
            </w:r>
          </w:p>
        </w:tc>
      </w:tr>
      <w:tr w:rsidR="002E50A7" w:rsidRPr="008051DE" w14:paraId="19832E51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7CA3008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8549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1.6. Организация процесса питания</w:t>
            </w:r>
          </w:p>
        </w:tc>
      </w:tr>
      <w:tr w:rsidR="002E50A7" w:rsidRPr="008051DE" w14:paraId="625BE7B2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894A960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9A72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1.7. Отдых. Релаксация. Сон</w:t>
            </w:r>
          </w:p>
        </w:tc>
      </w:tr>
      <w:tr w:rsidR="002E50A7" w:rsidRPr="008051DE" w14:paraId="5A295B62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AD48129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BF882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1.8. Специальный уход</w:t>
            </w:r>
          </w:p>
        </w:tc>
      </w:tr>
      <w:tr w:rsidR="002E50A7" w:rsidRPr="008051DE" w14:paraId="1CDAB528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FA3955D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61E06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1.9. Организация медицинского обслуживания</w:t>
            </w:r>
          </w:p>
        </w:tc>
      </w:tr>
      <w:tr w:rsidR="002E50A7" w:rsidRPr="008051DE" w14:paraId="647CAAA8" w14:textId="77777777" w:rsidTr="003765F3">
        <w:trPr>
          <w:trHeight w:val="20"/>
          <w:jc w:val="center"/>
        </w:trPr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4855E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2. Безопасность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D25B6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2.1. Безопасность группового помещения</w:t>
            </w:r>
          </w:p>
        </w:tc>
      </w:tr>
      <w:tr w:rsidR="002E50A7" w:rsidRPr="008051DE" w14:paraId="7F09EDEE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DABCC52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A1EBC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2.2. Безопасность территории для прогулок воспитанников группы на свежем воздухе</w:t>
            </w:r>
          </w:p>
        </w:tc>
      </w:tr>
      <w:tr w:rsidR="002E50A7" w:rsidRPr="008051DE" w14:paraId="25E074E5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AF9C949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B8E2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2.3. Регулярные действия по обеспечению безопасности в группе</w:t>
            </w:r>
          </w:p>
        </w:tc>
      </w:tr>
      <w:tr w:rsidR="002E50A7" w:rsidRPr="008051DE" w14:paraId="4D0A3A1C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EF130E9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E2B90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2.4. Безопасность внутреннего помещения ДОО (внегруппового)</w:t>
            </w:r>
          </w:p>
        </w:tc>
      </w:tr>
      <w:tr w:rsidR="002E50A7" w:rsidRPr="008051DE" w14:paraId="05ED58EB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C641552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2B9C3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2.5. Безопасность территории ДОО</w:t>
            </w:r>
          </w:p>
        </w:tc>
      </w:tr>
      <w:tr w:rsidR="002E50A7" w:rsidRPr="008051DE" w14:paraId="06C9A0B7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D78D222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26D59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2.6. Регулярные действия по обеспечению безопасности в ДОО</w:t>
            </w:r>
          </w:p>
        </w:tc>
      </w:tr>
      <w:tr w:rsidR="002E50A7" w:rsidRPr="008051DE" w14:paraId="07935BF9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7347F" w14:textId="77777777" w:rsidR="002E50A7" w:rsidRPr="008051DE" w:rsidRDefault="002E50A7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59F76" w14:textId="77777777" w:rsidR="002E50A7" w:rsidRPr="008051DE" w:rsidRDefault="002E50A7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2.7. Контроль за чрезвычайными ситуациями и несчастными случаями</w:t>
            </w:r>
          </w:p>
        </w:tc>
      </w:tr>
    </w:tbl>
    <w:p w14:paraId="3B3C02C0" w14:textId="77777777" w:rsidR="002E50A7" w:rsidRPr="008051DE" w:rsidRDefault="002E50A7" w:rsidP="002E50A7">
      <w:pPr>
        <w:widowControl w:val="0"/>
        <w:spacing w:line="276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14:paraId="0842486F" w14:textId="77777777" w:rsidR="002E50A7" w:rsidRDefault="002E50A7" w:rsidP="002E50A7">
      <w:pPr>
        <w:widowControl w:val="0"/>
        <w:spacing w:line="276" w:lineRule="auto"/>
        <w:jc w:val="center"/>
        <w:rPr>
          <w:b/>
          <w:bCs/>
          <w:sz w:val="28"/>
          <w:szCs w:val="28"/>
          <w:lang w:bidi="ru-RU"/>
        </w:rPr>
      </w:pPr>
      <w:r w:rsidRPr="008051DE">
        <w:rPr>
          <w:b/>
          <w:bCs/>
          <w:sz w:val="28"/>
          <w:szCs w:val="28"/>
          <w:lang w:bidi="ru-RU"/>
        </w:rPr>
        <w:t>Методы сбора и обработки информации по показателям</w:t>
      </w:r>
    </w:p>
    <w:p w14:paraId="71E18524" w14:textId="77777777" w:rsidR="002E50A7" w:rsidRPr="008051DE" w:rsidRDefault="002E50A7" w:rsidP="002E50A7">
      <w:pPr>
        <w:widowControl w:val="0"/>
        <w:spacing w:line="276" w:lineRule="auto"/>
        <w:jc w:val="center"/>
        <w:rPr>
          <w:sz w:val="28"/>
          <w:szCs w:val="28"/>
          <w:lang w:bidi="ru-RU"/>
        </w:rPr>
      </w:pPr>
    </w:p>
    <w:p w14:paraId="73BDA678" w14:textId="77777777" w:rsidR="002E50A7" w:rsidRPr="008051DE" w:rsidRDefault="002E50A7" w:rsidP="002E50A7">
      <w:pPr>
        <w:widowControl w:val="0"/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Для сбора информации по оценки качества обеспечения здоровья, безопасности и услуг по присмотру и уходу можно использовать следующие методы:</w:t>
      </w:r>
    </w:p>
    <w:p w14:paraId="4DA8351E" w14:textId="77777777" w:rsidR="002E50A7" w:rsidRPr="008051DE" w:rsidRDefault="002E50A7" w:rsidP="002E50A7">
      <w:pPr>
        <w:widowControl w:val="0"/>
        <w:numPr>
          <w:ilvl w:val="0"/>
          <w:numId w:val="35"/>
        </w:numPr>
        <w:tabs>
          <w:tab w:val="left" w:pos="1521"/>
        </w:tabs>
        <w:spacing w:line="276" w:lineRule="auto"/>
        <w:ind w:firstLine="720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устный или электронный опрос педагогов ДОО;</w:t>
      </w:r>
    </w:p>
    <w:p w14:paraId="490A8C8D" w14:textId="77777777" w:rsidR="002E50A7" w:rsidRPr="008051DE" w:rsidRDefault="002E50A7" w:rsidP="002E50A7">
      <w:pPr>
        <w:widowControl w:val="0"/>
        <w:numPr>
          <w:ilvl w:val="0"/>
          <w:numId w:val="35"/>
        </w:numPr>
        <w:tabs>
          <w:tab w:val="left" w:pos="1521"/>
        </w:tabs>
        <w:spacing w:line="276" w:lineRule="auto"/>
        <w:ind w:firstLine="720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осмотр групп и территории ДОО;</w:t>
      </w:r>
    </w:p>
    <w:p w14:paraId="34BED018" w14:textId="77777777" w:rsidR="002E50A7" w:rsidRPr="008051DE" w:rsidRDefault="002E50A7" w:rsidP="002E50A7">
      <w:pPr>
        <w:widowControl w:val="0"/>
        <w:numPr>
          <w:ilvl w:val="0"/>
          <w:numId w:val="35"/>
        </w:numPr>
        <w:tabs>
          <w:tab w:val="left" w:pos="1521"/>
        </w:tabs>
        <w:spacing w:line="276" w:lineRule="auto"/>
        <w:ind w:firstLine="720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анализ и оценка организации питания;</w:t>
      </w:r>
    </w:p>
    <w:p w14:paraId="1741FE84" w14:textId="77777777" w:rsidR="002E50A7" w:rsidRPr="008051DE" w:rsidRDefault="002E50A7" w:rsidP="002E50A7">
      <w:pPr>
        <w:widowControl w:val="0"/>
        <w:numPr>
          <w:ilvl w:val="0"/>
          <w:numId w:val="35"/>
        </w:numPr>
        <w:tabs>
          <w:tab w:val="left" w:pos="1394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наблюдение за организацией присмотра и ухода за детьми в группах ДОО, на прогулке;</w:t>
      </w:r>
    </w:p>
    <w:p w14:paraId="59CDC09A" w14:textId="77777777" w:rsidR="002E50A7" w:rsidRPr="008051DE" w:rsidRDefault="002E50A7" w:rsidP="002E50A7">
      <w:pPr>
        <w:widowControl w:val="0"/>
        <w:numPr>
          <w:ilvl w:val="0"/>
          <w:numId w:val="35"/>
        </w:numPr>
        <w:tabs>
          <w:tab w:val="left" w:pos="1394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анкетирование и опросы родителей (законных представителей </w:t>
      </w:r>
      <w:r w:rsidRPr="008051DE">
        <w:rPr>
          <w:sz w:val="28"/>
          <w:szCs w:val="28"/>
          <w:lang w:bidi="ru-RU"/>
        </w:rPr>
        <w:lastRenderedPageBreak/>
        <w:t>воспитанников ДОО) в электронной или рукописной форме.</w:t>
      </w:r>
    </w:p>
    <w:p w14:paraId="4562CC0E" w14:textId="77777777" w:rsidR="002E50A7" w:rsidRPr="008051DE" w:rsidRDefault="002E50A7" w:rsidP="002E50A7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Система индикаторов качества обеспечения здоровья, безопасности и услуг по присмотру и уходу включает индикаторы для оценивания:</w:t>
      </w:r>
    </w:p>
    <w:p w14:paraId="7A3B1571" w14:textId="77777777" w:rsidR="002E50A7" w:rsidRPr="008051DE" w:rsidRDefault="002E50A7" w:rsidP="002E50A7">
      <w:pPr>
        <w:widowControl w:val="0"/>
        <w:numPr>
          <w:ilvl w:val="0"/>
          <w:numId w:val="35"/>
        </w:numPr>
        <w:tabs>
          <w:tab w:val="left" w:pos="1394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индикатор качества организации функции присмотра и ухода за детьми;</w:t>
      </w:r>
    </w:p>
    <w:p w14:paraId="47B28085" w14:textId="77777777" w:rsidR="002E50A7" w:rsidRPr="008051DE" w:rsidRDefault="002E50A7" w:rsidP="002E50A7">
      <w:pPr>
        <w:widowControl w:val="0"/>
        <w:numPr>
          <w:ilvl w:val="0"/>
          <w:numId w:val="35"/>
        </w:numPr>
        <w:tabs>
          <w:tab w:val="left" w:pos="1394"/>
          <w:tab w:val="left" w:pos="1421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индикатор качества безопасности ДОО;</w:t>
      </w:r>
    </w:p>
    <w:p w14:paraId="25F93A85" w14:textId="77777777" w:rsidR="002E50A7" w:rsidRPr="008051DE" w:rsidRDefault="002E50A7" w:rsidP="002E50A7">
      <w:pPr>
        <w:widowControl w:val="0"/>
        <w:numPr>
          <w:ilvl w:val="0"/>
          <w:numId w:val="35"/>
        </w:numPr>
        <w:tabs>
          <w:tab w:val="left" w:pos="1394"/>
          <w:tab w:val="left" w:pos="1421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индикатор качества здоровьесбережения ДОО.</w:t>
      </w:r>
    </w:p>
    <w:p w14:paraId="6546CFBD" w14:textId="77777777" w:rsidR="002E50A7" w:rsidRPr="008051DE" w:rsidRDefault="002E50A7" w:rsidP="002E50A7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Для оценки качества обеспечения здоровья, безопасности и услуг по присмотру и уходу в ДОО можно использовать следующий инструментарий:</w:t>
      </w:r>
    </w:p>
    <w:p w14:paraId="689C742D" w14:textId="77777777" w:rsidR="002E50A7" w:rsidRPr="008051DE" w:rsidRDefault="002E50A7" w:rsidP="002E50A7">
      <w:pPr>
        <w:widowControl w:val="0"/>
        <w:numPr>
          <w:ilvl w:val="0"/>
          <w:numId w:val="35"/>
        </w:numPr>
        <w:tabs>
          <w:tab w:val="left" w:pos="1394"/>
          <w:tab w:val="left" w:pos="1421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инструментарий оценки качества дошкольного образования,</w:t>
      </w:r>
    </w:p>
    <w:p w14:paraId="5521DF7A" w14:textId="77777777" w:rsidR="002E50A7" w:rsidRPr="008051DE" w:rsidRDefault="002E50A7" w:rsidP="002E50A7">
      <w:pPr>
        <w:widowControl w:val="0"/>
        <w:spacing w:line="276" w:lineRule="auto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разработчик ФИРО РАНХиГС: </w:t>
      </w:r>
      <w:hyperlink r:id="rId12" w:history="1">
        <w:r w:rsidRPr="008051DE">
          <w:rPr>
            <w:color w:val="0000FF"/>
            <w:sz w:val="28"/>
            <w:szCs w:val="28"/>
            <w:u w:val="single"/>
            <w:lang w:val="en-US" w:eastAsia="en-US" w:bidi="en-US"/>
          </w:rPr>
          <w:t>http</w:t>
        </w:r>
        <w:r w:rsidRPr="008051DE">
          <w:rPr>
            <w:color w:val="0000FF"/>
            <w:sz w:val="28"/>
            <w:szCs w:val="28"/>
            <w:u w:val="single"/>
            <w:lang w:eastAsia="en-US" w:bidi="en-US"/>
          </w:rPr>
          <w:t>://</w:t>
        </w:r>
        <w:r w:rsidRPr="008051DE">
          <w:rPr>
            <w:color w:val="0000FF"/>
            <w:sz w:val="28"/>
            <w:szCs w:val="28"/>
            <w:u w:val="single"/>
            <w:lang w:val="en-US" w:eastAsia="en-US" w:bidi="en-US"/>
          </w:rPr>
          <w:t>www</w:t>
        </w:r>
        <w:r w:rsidRPr="008051DE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r w:rsidRPr="008051DE">
          <w:rPr>
            <w:color w:val="0000FF"/>
            <w:sz w:val="28"/>
            <w:szCs w:val="28"/>
            <w:u w:val="single"/>
            <w:lang w:val="en-US" w:eastAsia="en-US" w:bidi="en-US"/>
          </w:rPr>
          <w:t>firo</w:t>
        </w:r>
        <w:r w:rsidRPr="008051DE">
          <w:rPr>
            <w:color w:val="0000FF"/>
            <w:sz w:val="28"/>
            <w:szCs w:val="28"/>
            <w:u w:val="single"/>
            <w:lang w:eastAsia="en-US" w:bidi="en-US"/>
          </w:rPr>
          <w:t>-</w:t>
        </w:r>
        <w:r w:rsidRPr="008051DE">
          <w:rPr>
            <w:color w:val="0000FF"/>
            <w:sz w:val="28"/>
            <w:szCs w:val="28"/>
            <w:u w:val="single"/>
            <w:lang w:val="en-US" w:eastAsia="en-US" w:bidi="en-US"/>
          </w:rPr>
          <w:t>nir</w:t>
        </w:r>
        <w:r w:rsidRPr="008051DE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r w:rsidRPr="008051DE">
          <w:rPr>
            <w:color w:val="0000FF"/>
            <w:sz w:val="28"/>
            <w:szCs w:val="28"/>
            <w:u w:val="single"/>
            <w:lang w:val="en-US" w:eastAsia="en-US" w:bidi="en-US"/>
          </w:rPr>
          <w:t>ru</w:t>
        </w:r>
        <w:r w:rsidRPr="008051DE">
          <w:rPr>
            <w:color w:val="0000FF"/>
            <w:sz w:val="28"/>
            <w:szCs w:val="28"/>
            <w:u w:val="single"/>
            <w:lang w:eastAsia="en-US" w:bidi="en-US"/>
          </w:rPr>
          <w:t>/</w:t>
        </w:r>
      </w:hyperlink>
      <w:r w:rsidRPr="008051DE">
        <w:rPr>
          <w:sz w:val="28"/>
          <w:szCs w:val="28"/>
          <w:lang w:bidi="ru-RU"/>
        </w:rPr>
        <w:t>;</w:t>
      </w:r>
    </w:p>
    <w:p w14:paraId="0F873233" w14:textId="77777777" w:rsidR="002E50A7" w:rsidRPr="008051DE" w:rsidRDefault="002E50A7" w:rsidP="002E50A7">
      <w:pPr>
        <w:widowControl w:val="0"/>
        <w:numPr>
          <w:ilvl w:val="0"/>
          <w:numId w:val="35"/>
        </w:numPr>
        <w:tabs>
          <w:tab w:val="left" w:pos="1394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инструментарий «Шкалы комплексного</w:t>
      </w:r>
      <w:r w:rsidRPr="00CD54D9">
        <w:t xml:space="preserve"> </w:t>
      </w:r>
      <w:r w:rsidRPr="00CD54D9">
        <w:rPr>
          <w:sz w:val="28"/>
          <w:szCs w:val="28"/>
          <w:lang w:bidi="ru-RU"/>
        </w:rPr>
        <w:t>МКДО</w:t>
      </w:r>
      <w:r w:rsidRPr="008051DE">
        <w:rPr>
          <w:sz w:val="28"/>
          <w:szCs w:val="28"/>
          <w:lang w:bidi="ru-RU"/>
        </w:rPr>
        <w:t xml:space="preserve">», разработчик - Национальный институт качества образования: </w:t>
      </w:r>
      <w:hyperlink r:id="rId13" w:history="1">
        <w:r w:rsidRPr="008051DE">
          <w:rPr>
            <w:color w:val="0000FF"/>
            <w:sz w:val="28"/>
            <w:szCs w:val="28"/>
            <w:u w:val="single"/>
            <w:lang w:val="en-US" w:eastAsia="en-US" w:bidi="en-US"/>
          </w:rPr>
          <w:t>https</w:t>
        </w:r>
        <w:r w:rsidRPr="008051DE">
          <w:rPr>
            <w:color w:val="0000FF"/>
            <w:sz w:val="28"/>
            <w:szCs w:val="28"/>
            <w:u w:val="single"/>
            <w:lang w:eastAsia="en-US" w:bidi="en-US"/>
          </w:rPr>
          <w:t>://</w:t>
        </w:r>
        <w:r w:rsidRPr="008051DE">
          <w:rPr>
            <w:color w:val="0000FF"/>
            <w:sz w:val="28"/>
            <w:szCs w:val="28"/>
            <w:u w:val="single"/>
            <w:lang w:val="en-US" w:eastAsia="en-US" w:bidi="en-US"/>
          </w:rPr>
          <w:t>niko</w:t>
        </w:r>
        <w:r w:rsidRPr="008051DE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r w:rsidRPr="008051DE">
          <w:rPr>
            <w:color w:val="0000FF"/>
            <w:sz w:val="28"/>
            <w:szCs w:val="28"/>
            <w:u w:val="single"/>
            <w:lang w:val="en-US" w:eastAsia="en-US" w:bidi="en-US"/>
          </w:rPr>
          <w:t>institute</w:t>
        </w:r>
        <w:r w:rsidRPr="008051DE">
          <w:rPr>
            <w:color w:val="0000FF"/>
            <w:sz w:val="28"/>
            <w:szCs w:val="28"/>
            <w:u w:val="single"/>
            <w:lang w:eastAsia="en-US" w:bidi="en-US"/>
          </w:rPr>
          <w:t>/</w:t>
        </w:r>
      </w:hyperlink>
      <w:r w:rsidRPr="008051DE">
        <w:rPr>
          <w:sz w:val="28"/>
          <w:szCs w:val="28"/>
          <w:lang w:bidi="ru-RU"/>
        </w:rPr>
        <w:t>;</w:t>
      </w:r>
    </w:p>
    <w:p w14:paraId="4287A1CE" w14:textId="77777777" w:rsidR="002E50A7" w:rsidRDefault="002E50A7" w:rsidP="002E50A7">
      <w:pPr>
        <w:widowControl w:val="0"/>
        <w:numPr>
          <w:ilvl w:val="0"/>
          <w:numId w:val="35"/>
        </w:numPr>
        <w:tabs>
          <w:tab w:val="left" w:pos="1404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bookmarkStart w:id="7" w:name="bookmark28"/>
      <w:r w:rsidRPr="008051DE">
        <w:rPr>
          <w:sz w:val="28"/>
          <w:szCs w:val="28"/>
          <w:lang w:bidi="ru-RU"/>
        </w:rPr>
        <w:t xml:space="preserve">шкалы для комплексной оценки качества образования в дошкольных образовательных организациях </w:t>
      </w:r>
      <w:r w:rsidRPr="008051DE">
        <w:rPr>
          <w:sz w:val="28"/>
          <w:szCs w:val="28"/>
          <w:lang w:val="en-US" w:eastAsia="en-US" w:bidi="en-US"/>
        </w:rPr>
        <w:t>ECERS</w:t>
      </w:r>
      <w:r w:rsidRPr="008051DE">
        <w:rPr>
          <w:sz w:val="28"/>
          <w:szCs w:val="28"/>
          <w:lang w:eastAsia="en-US" w:bidi="en-US"/>
        </w:rPr>
        <w:t xml:space="preserve"> - </w:t>
      </w:r>
      <w:r w:rsidRPr="008051DE">
        <w:rPr>
          <w:sz w:val="28"/>
          <w:szCs w:val="28"/>
          <w:lang w:val="en-US" w:eastAsia="en-US" w:bidi="en-US"/>
        </w:rPr>
        <w:t>R</w:t>
      </w:r>
      <w:r w:rsidRPr="008051DE">
        <w:rPr>
          <w:sz w:val="28"/>
          <w:szCs w:val="28"/>
          <w:lang w:eastAsia="en-US" w:bidi="en-US"/>
        </w:rPr>
        <w:t xml:space="preserve">, </w:t>
      </w:r>
      <w:r w:rsidRPr="008051DE">
        <w:rPr>
          <w:sz w:val="28"/>
          <w:szCs w:val="28"/>
          <w:lang w:bidi="ru-RU"/>
        </w:rPr>
        <w:t xml:space="preserve">разработчики </w:t>
      </w:r>
      <w:r w:rsidRPr="008051DE">
        <w:rPr>
          <w:sz w:val="28"/>
          <w:szCs w:val="28"/>
          <w:lang w:eastAsia="en-US" w:bidi="en-US"/>
        </w:rPr>
        <w:t xml:space="preserve">- </w:t>
      </w:r>
      <w:r w:rsidRPr="008051DE">
        <w:rPr>
          <w:sz w:val="28"/>
          <w:szCs w:val="28"/>
          <w:lang w:bidi="ru-RU"/>
        </w:rPr>
        <w:t>Т. Хармс, Р. Клиффорд, Д. Крайер.</w:t>
      </w:r>
      <w:bookmarkEnd w:id="7"/>
    </w:p>
    <w:p w14:paraId="38AE2618" w14:textId="77777777" w:rsidR="00250312" w:rsidRDefault="00250312" w:rsidP="00250312">
      <w:pPr>
        <w:widowControl w:val="0"/>
        <w:tabs>
          <w:tab w:val="left" w:pos="1404"/>
        </w:tabs>
        <w:spacing w:line="276" w:lineRule="auto"/>
        <w:jc w:val="both"/>
        <w:rPr>
          <w:sz w:val="28"/>
          <w:szCs w:val="28"/>
          <w:lang w:bidi="ru-RU"/>
        </w:rPr>
      </w:pPr>
    </w:p>
    <w:p w14:paraId="0BF82E0E" w14:textId="2AE91175" w:rsidR="00250312" w:rsidRPr="00250312" w:rsidRDefault="00250312" w:rsidP="00250312">
      <w:pPr>
        <w:pStyle w:val="a8"/>
        <w:keepNext/>
        <w:keepLines/>
        <w:widowControl w:val="0"/>
        <w:numPr>
          <w:ilvl w:val="0"/>
          <w:numId w:val="48"/>
        </w:numPr>
        <w:tabs>
          <w:tab w:val="left" w:pos="387"/>
        </w:tabs>
        <w:spacing w:line="276" w:lineRule="auto"/>
        <w:ind w:left="0" w:firstLine="0"/>
        <w:jc w:val="center"/>
        <w:outlineLvl w:val="0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Взаимодействие с семьями воспитанников</w:t>
      </w:r>
    </w:p>
    <w:p w14:paraId="4B0B7F90" w14:textId="77777777" w:rsidR="00250312" w:rsidRPr="008051DE" w:rsidRDefault="00250312" w:rsidP="00250312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</w:p>
    <w:p w14:paraId="1329A529" w14:textId="77777777" w:rsidR="00250312" w:rsidRPr="008051DE" w:rsidRDefault="00250312" w:rsidP="00250312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Качество дошкольного образования в ракурсе взаимодействия с семьями воспитанников определяется в соответствии с требованиями Федерального закона «Об образовании в Российской Федерации», который в статье </w:t>
      </w:r>
      <w:r w:rsidRPr="008051DE">
        <w:rPr>
          <w:sz w:val="28"/>
          <w:szCs w:val="28"/>
          <w:lang w:eastAsia="en-US" w:bidi="en-US"/>
        </w:rPr>
        <w:t xml:space="preserve">44 </w:t>
      </w:r>
      <w:r w:rsidRPr="008051DE">
        <w:rPr>
          <w:sz w:val="28"/>
          <w:szCs w:val="28"/>
          <w:lang w:bidi="ru-RU"/>
        </w:rPr>
        <w:t>определил права, обязанности и ответственность в сфере образования родителей (законных представителей).</w:t>
      </w:r>
    </w:p>
    <w:p w14:paraId="3FB1D44F" w14:textId="77777777" w:rsidR="00250312" w:rsidRPr="008051DE" w:rsidRDefault="00250312" w:rsidP="00250312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Федеральный государственный образовательный стандарт конкретизировал взаимодействие с семьями воспитанников дошкольной образовательной организации. Он предполагает непосредственное вовлечение семей в образовательную деятельность, а также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(пп. </w:t>
      </w:r>
      <w:r w:rsidRPr="008051DE">
        <w:rPr>
          <w:sz w:val="28"/>
          <w:szCs w:val="28"/>
          <w:lang w:eastAsia="en-US" w:bidi="en-US"/>
        </w:rPr>
        <w:t xml:space="preserve">1.7, 3.2 </w:t>
      </w:r>
      <w:r w:rsidRPr="008051DE">
        <w:rPr>
          <w:sz w:val="28"/>
          <w:szCs w:val="28"/>
          <w:lang w:bidi="ru-RU"/>
        </w:rPr>
        <w:t>ФГОС ДО).</w:t>
      </w:r>
    </w:p>
    <w:p w14:paraId="242AC04E" w14:textId="77777777" w:rsidR="00250312" w:rsidRPr="008051DE" w:rsidRDefault="00250312" w:rsidP="00250312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Изолированно ни семья, ни образовательная организация не решат в полной мере задачу «создания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как субъекта отношений с самим собой, другими детьми, взрослыми и миром», как того требует ФГОС ДО.</w:t>
      </w:r>
    </w:p>
    <w:p w14:paraId="17202F81" w14:textId="77777777" w:rsidR="00250312" w:rsidRPr="008051DE" w:rsidRDefault="00250312" w:rsidP="00250312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Критерий качества «Взаимодействие с семьями воспитанников ДОО» </w:t>
      </w:r>
      <w:r w:rsidRPr="008051DE">
        <w:rPr>
          <w:sz w:val="28"/>
          <w:szCs w:val="28"/>
          <w:lang w:bidi="ru-RU"/>
        </w:rPr>
        <w:lastRenderedPageBreak/>
        <w:t>определяется следующими показателями качества:</w:t>
      </w:r>
    </w:p>
    <w:p w14:paraId="48CB200F" w14:textId="77777777" w:rsidR="00250312" w:rsidRPr="008051DE" w:rsidRDefault="00250312" w:rsidP="00250312">
      <w:pPr>
        <w:widowControl w:val="0"/>
        <w:numPr>
          <w:ilvl w:val="0"/>
          <w:numId w:val="37"/>
        </w:numPr>
        <w:tabs>
          <w:tab w:val="left" w:pos="1420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Участие родителей (законных представителей) в образовательной деятельности.</w:t>
      </w:r>
    </w:p>
    <w:p w14:paraId="3399C222" w14:textId="77777777" w:rsidR="00250312" w:rsidRPr="008051DE" w:rsidRDefault="00250312" w:rsidP="00250312">
      <w:pPr>
        <w:widowControl w:val="0"/>
        <w:numPr>
          <w:ilvl w:val="0"/>
          <w:numId w:val="37"/>
        </w:numPr>
        <w:tabs>
          <w:tab w:val="left" w:pos="2138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Индивидуальная поддержка развития детей в семье.</w:t>
      </w:r>
    </w:p>
    <w:p w14:paraId="2CB94E4C" w14:textId="77777777" w:rsidR="00250312" w:rsidRPr="008051DE" w:rsidRDefault="00250312" w:rsidP="00250312">
      <w:pPr>
        <w:widowControl w:val="0"/>
        <w:numPr>
          <w:ilvl w:val="0"/>
          <w:numId w:val="37"/>
        </w:numPr>
        <w:tabs>
          <w:tab w:val="left" w:pos="2138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Удовлетворенность качеством предоставляемых ДОО услуг.</w:t>
      </w:r>
    </w:p>
    <w:p w14:paraId="5BFD7912" w14:textId="77777777" w:rsidR="00250312" w:rsidRPr="008051DE" w:rsidRDefault="00250312" w:rsidP="00250312">
      <w:pPr>
        <w:widowControl w:val="0"/>
        <w:spacing w:line="276" w:lineRule="auto"/>
        <w:jc w:val="center"/>
        <w:rPr>
          <w:b/>
          <w:bCs/>
          <w:sz w:val="28"/>
          <w:szCs w:val="28"/>
          <w:lang w:bidi="ru-RU"/>
        </w:rPr>
      </w:pPr>
    </w:p>
    <w:p w14:paraId="261AA1F9" w14:textId="77777777" w:rsidR="00250312" w:rsidRDefault="00250312" w:rsidP="00250312">
      <w:pPr>
        <w:widowControl w:val="0"/>
        <w:spacing w:line="276" w:lineRule="auto"/>
        <w:jc w:val="center"/>
        <w:rPr>
          <w:b/>
          <w:bCs/>
          <w:sz w:val="28"/>
          <w:szCs w:val="28"/>
          <w:lang w:bidi="ru-RU"/>
        </w:rPr>
      </w:pPr>
      <w:r w:rsidRPr="008051DE">
        <w:rPr>
          <w:b/>
          <w:bCs/>
          <w:sz w:val="28"/>
          <w:szCs w:val="28"/>
          <w:lang w:bidi="ru-RU"/>
        </w:rPr>
        <w:t>Методы сбора и обработки информации по показателям</w:t>
      </w:r>
    </w:p>
    <w:p w14:paraId="66C49FA7" w14:textId="77777777" w:rsidR="00250312" w:rsidRPr="008051DE" w:rsidRDefault="00250312" w:rsidP="00250312">
      <w:pPr>
        <w:widowControl w:val="0"/>
        <w:spacing w:line="276" w:lineRule="auto"/>
        <w:jc w:val="center"/>
        <w:rPr>
          <w:sz w:val="28"/>
          <w:szCs w:val="28"/>
          <w:lang w:bidi="ru-RU"/>
        </w:rPr>
      </w:pPr>
    </w:p>
    <w:p w14:paraId="202DAD7A" w14:textId="77777777" w:rsidR="00250312" w:rsidRPr="008051DE" w:rsidRDefault="00250312" w:rsidP="00250312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Для сбора информации по оценки качества взаимодействия с родителями можно использовать следующие методы:</w:t>
      </w:r>
    </w:p>
    <w:p w14:paraId="1364D2B3" w14:textId="77777777" w:rsidR="00250312" w:rsidRPr="008051DE" w:rsidRDefault="00250312" w:rsidP="00250312">
      <w:pPr>
        <w:widowControl w:val="0"/>
        <w:numPr>
          <w:ilvl w:val="0"/>
          <w:numId w:val="38"/>
        </w:numPr>
        <w:tabs>
          <w:tab w:val="left" w:pos="1420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проведение анализа документации отдельных педагогов и в целом ДОО;</w:t>
      </w:r>
    </w:p>
    <w:p w14:paraId="1DF3EB68" w14:textId="77777777" w:rsidR="00250312" w:rsidRPr="008051DE" w:rsidRDefault="00250312" w:rsidP="00250312">
      <w:pPr>
        <w:widowControl w:val="0"/>
        <w:numPr>
          <w:ilvl w:val="0"/>
          <w:numId w:val="38"/>
        </w:numPr>
        <w:tabs>
          <w:tab w:val="left" w:pos="1420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анализ новостной информации официального сайта образовательной организации, разделов обратной связи;</w:t>
      </w:r>
    </w:p>
    <w:p w14:paraId="319AA81C" w14:textId="77777777" w:rsidR="00250312" w:rsidRPr="008051DE" w:rsidRDefault="00250312" w:rsidP="00250312">
      <w:pPr>
        <w:widowControl w:val="0"/>
        <w:numPr>
          <w:ilvl w:val="0"/>
          <w:numId w:val="38"/>
        </w:numPr>
        <w:tabs>
          <w:tab w:val="left" w:pos="2138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устный или электронный опрос педагогов ДОО;</w:t>
      </w:r>
    </w:p>
    <w:p w14:paraId="152FFDE9" w14:textId="77777777" w:rsidR="00250312" w:rsidRPr="008051DE" w:rsidRDefault="00250312" w:rsidP="00250312">
      <w:pPr>
        <w:widowControl w:val="0"/>
        <w:numPr>
          <w:ilvl w:val="0"/>
          <w:numId w:val="38"/>
        </w:numPr>
        <w:tabs>
          <w:tab w:val="left" w:pos="1420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анкетирование и опросы родителей (законных представителей воспитанников ДОО) в электронной или рукописной форме.</w:t>
      </w:r>
    </w:p>
    <w:p w14:paraId="6D2C8EE9" w14:textId="77777777" w:rsidR="00250312" w:rsidRPr="008051DE" w:rsidRDefault="00250312" w:rsidP="00250312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Система индикаторов качества взаимодействия с родителями включает индикаторы для оценивания:</w:t>
      </w:r>
    </w:p>
    <w:p w14:paraId="6173747B" w14:textId="77777777" w:rsidR="00250312" w:rsidRPr="008051DE" w:rsidRDefault="00250312" w:rsidP="00250312">
      <w:pPr>
        <w:widowControl w:val="0"/>
        <w:numPr>
          <w:ilvl w:val="0"/>
          <w:numId w:val="38"/>
        </w:numPr>
        <w:tabs>
          <w:tab w:val="left" w:pos="1420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индикатор качества непосредственного включения семей воспитанников в образовательный процесс;</w:t>
      </w:r>
    </w:p>
    <w:p w14:paraId="25488BFF" w14:textId="77777777" w:rsidR="00250312" w:rsidRPr="008051DE" w:rsidRDefault="00250312" w:rsidP="00250312">
      <w:pPr>
        <w:widowControl w:val="0"/>
        <w:numPr>
          <w:ilvl w:val="0"/>
          <w:numId w:val="38"/>
        </w:numPr>
        <w:tabs>
          <w:tab w:val="left" w:pos="1420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индикатор качества участия родителей (законных представителей) в создании предметно-пространственной среды;</w:t>
      </w:r>
    </w:p>
    <w:p w14:paraId="6B2F6C08" w14:textId="77777777" w:rsidR="00250312" w:rsidRPr="008051DE" w:rsidRDefault="00250312" w:rsidP="00250312">
      <w:pPr>
        <w:widowControl w:val="0"/>
        <w:numPr>
          <w:ilvl w:val="0"/>
          <w:numId w:val="38"/>
        </w:numPr>
        <w:tabs>
          <w:tab w:val="left" w:pos="1420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индикатор качества взаимоотношений и взаимодействия персонала ДОО с родителями (законными представителями);</w:t>
      </w:r>
    </w:p>
    <w:p w14:paraId="15506A2B" w14:textId="77777777" w:rsidR="00250312" w:rsidRPr="008051DE" w:rsidRDefault="00250312" w:rsidP="00250312">
      <w:pPr>
        <w:widowControl w:val="0"/>
        <w:numPr>
          <w:ilvl w:val="0"/>
          <w:numId w:val="38"/>
        </w:numPr>
        <w:tabs>
          <w:tab w:val="left" w:pos="1420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индикатор качества организации в ДОО педагогического и психологического просвещения родителей (законных представителей);</w:t>
      </w:r>
    </w:p>
    <w:p w14:paraId="1BF8200E" w14:textId="4D4062E2" w:rsidR="00250312" w:rsidRPr="00250312" w:rsidRDefault="00250312" w:rsidP="00250312">
      <w:pPr>
        <w:widowControl w:val="0"/>
        <w:numPr>
          <w:ilvl w:val="0"/>
          <w:numId w:val="38"/>
        </w:numPr>
        <w:tabs>
          <w:tab w:val="left" w:pos="2138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bookmarkStart w:id="8" w:name="bookmark31"/>
      <w:r w:rsidRPr="008051DE">
        <w:rPr>
          <w:sz w:val="28"/>
          <w:szCs w:val="28"/>
          <w:lang w:bidi="ru-RU"/>
        </w:rPr>
        <w:t>индикатор удовлетворенности родителей деятельностью ДОО.</w:t>
      </w:r>
      <w:bookmarkEnd w:id="8"/>
    </w:p>
    <w:p w14:paraId="28441617" w14:textId="77777777" w:rsidR="00250312" w:rsidRDefault="00250312" w:rsidP="00250312">
      <w:pPr>
        <w:widowControl w:val="0"/>
        <w:tabs>
          <w:tab w:val="left" w:pos="1404"/>
        </w:tabs>
        <w:spacing w:line="276" w:lineRule="auto"/>
        <w:jc w:val="both"/>
        <w:rPr>
          <w:sz w:val="28"/>
          <w:szCs w:val="28"/>
          <w:lang w:bidi="ru-RU"/>
        </w:rPr>
      </w:pPr>
    </w:p>
    <w:p w14:paraId="571027E0" w14:textId="77777777" w:rsidR="00250312" w:rsidRPr="00250312" w:rsidRDefault="00250312" w:rsidP="00250312">
      <w:pPr>
        <w:pStyle w:val="a8"/>
        <w:keepNext/>
        <w:keepLines/>
        <w:widowControl w:val="0"/>
        <w:numPr>
          <w:ilvl w:val="0"/>
          <w:numId w:val="48"/>
        </w:numPr>
        <w:tabs>
          <w:tab w:val="left" w:pos="387"/>
        </w:tabs>
        <w:spacing w:line="276" w:lineRule="auto"/>
        <w:ind w:left="0" w:firstLine="0"/>
        <w:jc w:val="center"/>
        <w:outlineLvl w:val="0"/>
        <w:rPr>
          <w:b/>
          <w:bCs/>
          <w:sz w:val="28"/>
          <w:szCs w:val="28"/>
          <w:lang w:bidi="ru-RU"/>
        </w:rPr>
      </w:pPr>
      <w:bookmarkStart w:id="9" w:name="_Toc98589953"/>
      <w:r w:rsidRPr="00250312">
        <w:rPr>
          <w:b/>
          <w:bCs/>
          <w:sz w:val="28"/>
          <w:szCs w:val="28"/>
          <w:lang w:bidi="ru-RU"/>
        </w:rPr>
        <w:t xml:space="preserve">Управление дошкольной образовательной организацией </w:t>
      </w:r>
      <w:bookmarkEnd w:id="9"/>
    </w:p>
    <w:p w14:paraId="21D6AD12" w14:textId="77777777" w:rsidR="00250312" w:rsidRPr="008051DE" w:rsidRDefault="00250312" w:rsidP="00250312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</w:p>
    <w:p w14:paraId="43BA4635" w14:textId="77777777" w:rsidR="00250312" w:rsidRPr="008051DE" w:rsidRDefault="00250312" w:rsidP="00250312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Для постоянного повышения качества дошкольного образования в Республике Дагестан необходимо поддерживать и развивать механизмы управления дошкольной образовательной организацией.</w:t>
      </w:r>
    </w:p>
    <w:p w14:paraId="5C2441B5" w14:textId="77777777" w:rsidR="00250312" w:rsidRDefault="00250312" w:rsidP="00250312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В настоящее время в Республике Дагестан организован мониторинг эффективности деятельности руководителей общеобразовательных организаций.</w:t>
      </w:r>
    </w:p>
    <w:p w14:paraId="75F9B084" w14:textId="77777777" w:rsidR="00250312" w:rsidRPr="008051DE" w:rsidRDefault="00250312" w:rsidP="00250312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Составной частью мероприятий мониторинга является самооценка уровня эффективности деятельности руководителя ДОО.</w:t>
      </w:r>
    </w:p>
    <w:p w14:paraId="06F5AA26" w14:textId="77777777" w:rsidR="00250312" w:rsidRPr="008051DE" w:rsidRDefault="00250312" w:rsidP="00250312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lastRenderedPageBreak/>
        <w:t>Для организации внутренней системы оценки качества образования дошкольные образовательные организации могут использовать как все, так и отдельные показатели, и индикаторы мониторинга, представленные в данном документе.</w:t>
      </w:r>
    </w:p>
    <w:p w14:paraId="198D2064" w14:textId="77777777" w:rsidR="00250312" w:rsidRPr="008051DE" w:rsidRDefault="00250312" w:rsidP="00250312">
      <w:pPr>
        <w:widowControl w:val="0"/>
        <w:spacing w:line="276" w:lineRule="auto"/>
        <w:ind w:right="180"/>
        <w:jc w:val="right"/>
        <w:rPr>
          <w:sz w:val="28"/>
          <w:szCs w:val="28"/>
          <w:lang w:bidi="ru-RU"/>
        </w:rPr>
      </w:pPr>
    </w:p>
    <w:p w14:paraId="562052BA" w14:textId="77777777" w:rsidR="00250312" w:rsidRPr="008051DE" w:rsidRDefault="00250312" w:rsidP="00250312">
      <w:pPr>
        <w:widowControl w:val="0"/>
        <w:spacing w:line="276" w:lineRule="auto"/>
        <w:ind w:right="180"/>
        <w:jc w:val="right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Таблица </w:t>
      </w:r>
      <w:r>
        <w:rPr>
          <w:sz w:val="28"/>
          <w:szCs w:val="28"/>
          <w:lang w:bidi="ru-RU"/>
        </w:rPr>
        <w:t>4</w:t>
      </w:r>
    </w:p>
    <w:p w14:paraId="31127E77" w14:textId="77777777" w:rsidR="00250312" w:rsidRDefault="00250312" w:rsidP="00250312">
      <w:pPr>
        <w:widowControl w:val="0"/>
        <w:spacing w:line="276" w:lineRule="auto"/>
        <w:jc w:val="center"/>
        <w:rPr>
          <w:b/>
          <w:bCs/>
          <w:sz w:val="28"/>
          <w:szCs w:val="28"/>
          <w:lang w:bidi="ru-RU"/>
        </w:rPr>
      </w:pPr>
      <w:r w:rsidRPr="008051DE">
        <w:rPr>
          <w:b/>
          <w:bCs/>
          <w:sz w:val="28"/>
          <w:szCs w:val="28"/>
          <w:lang w:bidi="ru-RU"/>
        </w:rPr>
        <w:t>Показатели качества управления ДОО</w:t>
      </w:r>
    </w:p>
    <w:p w14:paraId="2D8A6D5A" w14:textId="77777777" w:rsidR="00250312" w:rsidRPr="008051DE" w:rsidRDefault="00250312" w:rsidP="00250312">
      <w:pPr>
        <w:widowControl w:val="0"/>
        <w:spacing w:line="276" w:lineRule="auto"/>
        <w:jc w:val="center"/>
        <w:rPr>
          <w:sz w:val="28"/>
          <w:szCs w:val="28"/>
          <w:lang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8"/>
        <w:gridCol w:w="7101"/>
      </w:tblGrid>
      <w:tr w:rsidR="00250312" w:rsidRPr="008051DE" w14:paraId="67795011" w14:textId="77777777" w:rsidTr="003765F3">
        <w:trPr>
          <w:trHeight w:val="20"/>
          <w:jc w:val="center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1F288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b/>
                <w:bCs/>
                <w:sz w:val="24"/>
                <w:szCs w:val="24"/>
                <w:lang w:bidi="ru-RU"/>
              </w:rPr>
              <w:t>Критерий качества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22745" w14:textId="77777777" w:rsidR="00250312" w:rsidRPr="008051DE" w:rsidRDefault="00250312" w:rsidP="003765F3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 w:rsidRPr="008051DE">
              <w:rPr>
                <w:b/>
                <w:bCs/>
                <w:sz w:val="24"/>
                <w:szCs w:val="24"/>
                <w:lang w:bidi="ru-RU"/>
              </w:rPr>
              <w:t>Показатели качества</w:t>
            </w:r>
          </w:p>
        </w:tc>
      </w:tr>
      <w:tr w:rsidR="00250312" w:rsidRPr="008051DE" w14:paraId="4277C718" w14:textId="77777777" w:rsidTr="003765F3">
        <w:trPr>
          <w:trHeight w:val="20"/>
          <w:jc w:val="center"/>
        </w:trPr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17963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 Качество профессиональной подготовки руководителей ДОО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A34E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1.1. Соответствие квалификации руководителя ДОО требованиям ЕКС</w:t>
            </w:r>
          </w:p>
        </w:tc>
      </w:tr>
      <w:tr w:rsidR="00250312" w:rsidRPr="008051DE" w14:paraId="0A12E980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81DC2CE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71F91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1.2. Освоение дополнительной профессиональной программы переподготовки по направлению деятельности.</w:t>
            </w:r>
          </w:p>
        </w:tc>
      </w:tr>
      <w:tr w:rsidR="00250312" w:rsidRPr="008051DE" w14:paraId="18882BBC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29495AA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E5D24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1.3. Освоение дополнительной профессиональной программы повышения квалификации.</w:t>
            </w:r>
          </w:p>
        </w:tc>
      </w:tr>
      <w:tr w:rsidR="00250312" w:rsidRPr="008051DE" w14:paraId="4A33BC1D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B02963A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9FB1F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1.4. Обучение по дополнительным образовательным программам: оказание первой помощи, охрана труда, пожарно-технический минимум и пр.</w:t>
            </w:r>
          </w:p>
        </w:tc>
      </w:tr>
      <w:tr w:rsidR="00250312" w:rsidRPr="008051DE" w14:paraId="25ED5BCF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DC47515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C8A96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1.5. Личное участие в конкурсах, конференциях, проектах и т.д.</w:t>
            </w:r>
          </w:p>
        </w:tc>
      </w:tr>
      <w:tr w:rsidR="00250312" w:rsidRPr="008051DE" w14:paraId="0CCB0B7C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DE7DA56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FC951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1.6. Наличие у руководителя ДОО статуса эксперта и т.п.</w:t>
            </w:r>
          </w:p>
        </w:tc>
      </w:tr>
      <w:tr w:rsidR="00250312" w:rsidRPr="008051DE" w14:paraId="539FEFDE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4844C77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668D1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1.7. Наличие статуса депутата, члена выборного органа местного самоуправления, выборного должностного лица местного самоуправления</w:t>
            </w:r>
          </w:p>
        </w:tc>
      </w:tr>
      <w:tr w:rsidR="00250312" w:rsidRPr="008051DE" w14:paraId="5DC9D3E2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9C1FE9A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12373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1.8. Наличие статуса члена общественного объединения</w:t>
            </w:r>
          </w:p>
        </w:tc>
      </w:tr>
      <w:tr w:rsidR="00250312" w:rsidRPr="008051DE" w14:paraId="211E0E5B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2D26E87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FA52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1.9. Организация на базе ДОО семинаров, курсов, мастер-классов, направленных на распространение опыта управленческой деятельности</w:t>
            </w:r>
          </w:p>
        </w:tc>
      </w:tr>
      <w:tr w:rsidR="00250312" w:rsidRPr="008051DE" w14:paraId="12019C8D" w14:textId="77777777" w:rsidTr="003765F3">
        <w:trPr>
          <w:trHeight w:val="1279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919888F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A514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1.10. Участие в процедуре внешней независимой оценки уровня сформированности профессиональных компетенций руководителя ДОО</w:t>
            </w:r>
          </w:p>
        </w:tc>
      </w:tr>
      <w:tr w:rsidR="00250312" w:rsidRPr="008051DE" w14:paraId="191DCAD9" w14:textId="77777777" w:rsidTr="003765F3">
        <w:trPr>
          <w:trHeight w:val="646"/>
          <w:jc w:val="center"/>
        </w:trPr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F8E1C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2. Обеспечение высокого уровня подготовки обучающихся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BAD8D" w14:textId="77777777" w:rsidR="00250312" w:rsidRPr="00665D25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2.1. Реализация программ, направленных на работу с одаренными детьми</w:t>
            </w:r>
          </w:p>
        </w:tc>
      </w:tr>
      <w:tr w:rsidR="00250312" w:rsidRPr="008051DE" w14:paraId="14F456FA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6FBAB65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AFCE3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2.</w:t>
            </w:r>
            <w:r>
              <w:rPr>
                <w:sz w:val="24"/>
                <w:szCs w:val="24"/>
                <w:lang w:bidi="ru-RU"/>
              </w:rPr>
              <w:t>2</w:t>
            </w:r>
            <w:r w:rsidRPr="008051DE">
              <w:rPr>
                <w:sz w:val="24"/>
                <w:szCs w:val="24"/>
                <w:lang w:bidi="ru-RU"/>
              </w:rPr>
              <w:t>. Участие детей в конкурсном движении.</w:t>
            </w:r>
          </w:p>
        </w:tc>
      </w:tr>
      <w:tr w:rsidR="00250312" w:rsidRPr="008051DE" w14:paraId="25616AE3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CB9655F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2E253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2.4. Индивидуализация образования (индивидуальные учебные планы)</w:t>
            </w:r>
          </w:p>
        </w:tc>
      </w:tr>
      <w:tr w:rsidR="00250312" w:rsidRPr="008051DE" w14:paraId="173FDC1C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54E4D20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1831D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2.5. Работа по ранней профориентации дошкольников</w:t>
            </w:r>
          </w:p>
        </w:tc>
      </w:tr>
      <w:tr w:rsidR="00250312" w:rsidRPr="008051DE" w14:paraId="52657D2A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7EBD938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8F1E9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2.6. Участие ДОО в системе персонифицированного финансирования</w:t>
            </w:r>
          </w:p>
        </w:tc>
      </w:tr>
      <w:tr w:rsidR="00250312" w:rsidRPr="008051DE" w14:paraId="725C2D03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A7FA879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EF93C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2.7. Сетевое взаимодействие с организациями различного уровня</w:t>
            </w:r>
          </w:p>
        </w:tc>
      </w:tr>
      <w:tr w:rsidR="00250312" w:rsidRPr="008051DE" w14:paraId="0C66DD38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537D176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B81FE" w14:textId="77777777" w:rsidR="00250312" w:rsidRPr="00665D25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665D25">
              <w:rPr>
                <w:sz w:val="24"/>
                <w:szCs w:val="24"/>
                <w:lang w:bidi="ru-RU"/>
              </w:rPr>
              <w:t>2.8. Реализация дополнительных общеразвивающих программ</w:t>
            </w:r>
          </w:p>
        </w:tc>
      </w:tr>
      <w:tr w:rsidR="00250312" w:rsidRPr="008051DE" w14:paraId="259532FC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1416F0E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E5164" w14:textId="77777777" w:rsidR="00250312" w:rsidRPr="00665D25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665D25">
              <w:rPr>
                <w:sz w:val="24"/>
                <w:szCs w:val="24"/>
                <w:lang w:bidi="ru-RU"/>
              </w:rPr>
              <w:t>2.9. Ведение социально-значимой деятельности, напр., экологической</w:t>
            </w:r>
          </w:p>
        </w:tc>
      </w:tr>
      <w:tr w:rsidR="00250312" w:rsidRPr="008051DE" w14:paraId="469E77A4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7D1B63A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8B040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2.10. Реализация социокультурных проектов</w:t>
            </w:r>
          </w:p>
        </w:tc>
      </w:tr>
      <w:tr w:rsidR="00250312" w:rsidRPr="008051DE" w14:paraId="6DCE6614" w14:textId="77777777" w:rsidTr="003765F3">
        <w:trPr>
          <w:trHeight w:val="598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860BA1A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04406" w14:textId="322A46F0" w:rsidR="00250312" w:rsidRPr="00665D25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665D25">
              <w:rPr>
                <w:sz w:val="24"/>
                <w:szCs w:val="24"/>
                <w:lang w:bidi="ru-RU"/>
              </w:rPr>
              <w:t>2.11. Соответствие Программы развития ДОО требованиям законодательства Р</w:t>
            </w:r>
            <w:r w:rsidR="001A5C9E">
              <w:rPr>
                <w:sz w:val="24"/>
                <w:szCs w:val="24"/>
                <w:lang w:bidi="ru-RU"/>
              </w:rPr>
              <w:t xml:space="preserve">оссийской </w:t>
            </w:r>
            <w:r w:rsidRPr="00665D25">
              <w:rPr>
                <w:sz w:val="24"/>
                <w:szCs w:val="24"/>
                <w:lang w:bidi="ru-RU"/>
              </w:rPr>
              <w:t>Ф</w:t>
            </w:r>
            <w:r w:rsidR="001A5C9E">
              <w:rPr>
                <w:sz w:val="24"/>
                <w:szCs w:val="24"/>
                <w:lang w:bidi="ru-RU"/>
              </w:rPr>
              <w:t>едерации</w:t>
            </w:r>
            <w:r w:rsidRPr="00665D25">
              <w:rPr>
                <w:sz w:val="24"/>
                <w:szCs w:val="24"/>
                <w:lang w:bidi="ru-RU"/>
              </w:rPr>
              <w:t xml:space="preserve"> в сфере образования </w:t>
            </w:r>
          </w:p>
        </w:tc>
      </w:tr>
      <w:tr w:rsidR="00250312" w:rsidRPr="008051DE" w14:paraId="3C8621FC" w14:textId="77777777" w:rsidTr="003765F3">
        <w:trPr>
          <w:trHeight w:val="20"/>
          <w:jc w:val="center"/>
        </w:trPr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F0D8C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3. Организация получения образования обучающимися с ОВЗ, детьми- инвалидами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76624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3.1. Наличие в ДОО доступной (безбарьерной) среды для детей с ОВЗ и детей-инвалидов</w:t>
            </w:r>
          </w:p>
        </w:tc>
      </w:tr>
      <w:tr w:rsidR="00250312" w:rsidRPr="008051DE" w14:paraId="7C38484D" w14:textId="77777777" w:rsidTr="003765F3">
        <w:trPr>
          <w:trHeight w:val="20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D28F27" w14:textId="77777777" w:rsidR="00250312" w:rsidRPr="008051DE" w:rsidRDefault="00250312" w:rsidP="003765F3">
            <w:pPr>
              <w:widowControl w:val="0"/>
              <w:spacing w:line="276" w:lineRule="auto"/>
              <w:ind w:firstLine="400"/>
              <w:rPr>
                <w:sz w:val="28"/>
                <w:szCs w:val="28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A840A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3.2. Разработка и реализация индивидуальных образовательных программ для работы с детьми с ОВЗ и детьми-инвалидами</w:t>
            </w:r>
          </w:p>
        </w:tc>
      </w:tr>
      <w:tr w:rsidR="00250312" w:rsidRPr="008051DE" w14:paraId="0B68E6FD" w14:textId="77777777" w:rsidTr="003765F3">
        <w:trPr>
          <w:trHeight w:hRule="exact" w:val="758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63AA10F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167AE" w14:textId="77777777" w:rsidR="00250312" w:rsidRPr="008051DE" w:rsidRDefault="00250312" w:rsidP="003765F3">
            <w:pPr>
              <w:widowControl w:val="0"/>
              <w:numPr>
                <w:ilvl w:val="1"/>
                <w:numId w:val="39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Реализация АООП ДО и АОП ДО</w:t>
            </w:r>
          </w:p>
          <w:p w14:paraId="02337700" w14:textId="77777777" w:rsidR="00250312" w:rsidRPr="008051DE" w:rsidRDefault="00250312" w:rsidP="003765F3">
            <w:pPr>
              <w:widowControl w:val="0"/>
              <w:numPr>
                <w:ilvl w:val="1"/>
                <w:numId w:val="39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Наличие паспорта доступности</w:t>
            </w:r>
          </w:p>
        </w:tc>
      </w:tr>
      <w:tr w:rsidR="00250312" w:rsidRPr="008051DE" w14:paraId="7C0681C4" w14:textId="77777777" w:rsidTr="003765F3">
        <w:trPr>
          <w:trHeight w:hRule="exact" w:val="5112"/>
          <w:jc w:val="center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21CED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4. Обеспечение ДОО квалифицированным и кадрами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C9696" w14:textId="77777777" w:rsidR="00250312" w:rsidRPr="008051DE" w:rsidRDefault="00250312" w:rsidP="003765F3">
            <w:pPr>
              <w:widowControl w:val="0"/>
              <w:numPr>
                <w:ilvl w:val="1"/>
                <w:numId w:val="40"/>
              </w:numPr>
              <w:tabs>
                <w:tab w:val="left" w:pos="422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Укомплектованность штата</w:t>
            </w:r>
          </w:p>
          <w:p w14:paraId="09B9FBFF" w14:textId="77777777" w:rsidR="00250312" w:rsidRPr="008051DE" w:rsidRDefault="00250312" w:rsidP="003765F3">
            <w:pPr>
              <w:widowControl w:val="0"/>
              <w:numPr>
                <w:ilvl w:val="1"/>
                <w:numId w:val="40"/>
              </w:numPr>
              <w:tabs>
                <w:tab w:val="left" w:pos="422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Текучесть кадров</w:t>
            </w:r>
          </w:p>
          <w:p w14:paraId="3F0510B9" w14:textId="77777777" w:rsidR="00250312" w:rsidRPr="008051DE" w:rsidRDefault="00250312" w:rsidP="003765F3">
            <w:pPr>
              <w:widowControl w:val="0"/>
              <w:numPr>
                <w:ilvl w:val="1"/>
                <w:numId w:val="40"/>
              </w:numPr>
              <w:tabs>
                <w:tab w:val="left" w:pos="422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Образование педагогов</w:t>
            </w:r>
          </w:p>
          <w:p w14:paraId="405F4DB1" w14:textId="77777777" w:rsidR="00250312" w:rsidRPr="008051DE" w:rsidRDefault="00250312" w:rsidP="003765F3">
            <w:pPr>
              <w:widowControl w:val="0"/>
              <w:numPr>
                <w:ilvl w:val="1"/>
                <w:numId w:val="40"/>
              </w:numPr>
              <w:tabs>
                <w:tab w:val="left" w:pos="422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Повышение квалификации педагогов</w:t>
            </w:r>
          </w:p>
          <w:p w14:paraId="233459E4" w14:textId="77777777" w:rsidR="00250312" w:rsidRPr="008051DE" w:rsidRDefault="00250312" w:rsidP="003765F3">
            <w:pPr>
              <w:widowControl w:val="0"/>
              <w:numPr>
                <w:ilvl w:val="1"/>
                <w:numId w:val="40"/>
              </w:numPr>
              <w:tabs>
                <w:tab w:val="left" w:pos="422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Молодые специалисты</w:t>
            </w:r>
          </w:p>
          <w:p w14:paraId="2A694A75" w14:textId="77777777" w:rsidR="00250312" w:rsidRPr="008051DE" w:rsidRDefault="00250312" w:rsidP="003765F3">
            <w:pPr>
              <w:widowControl w:val="0"/>
              <w:numPr>
                <w:ilvl w:val="1"/>
                <w:numId w:val="40"/>
              </w:numPr>
              <w:tabs>
                <w:tab w:val="left" w:pos="422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Квалификация педагогов по результату аттестации</w:t>
            </w:r>
          </w:p>
          <w:p w14:paraId="245A410C" w14:textId="77777777" w:rsidR="00250312" w:rsidRPr="008051DE" w:rsidRDefault="00250312" w:rsidP="003765F3">
            <w:pPr>
              <w:widowControl w:val="0"/>
              <w:numPr>
                <w:ilvl w:val="1"/>
                <w:numId w:val="40"/>
              </w:numPr>
              <w:tabs>
                <w:tab w:val="left" w:pos="422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Учет достижений педагогов при формировании стимулирующей части оплаты труда</w:t>
            </w:r>
          </w:p>
          <w:p w14:paraId="357E3B55" w14:textId="77777777" w:rsidR="00250312" w:rsidRPr="008051DE" w:rsidRDefault="00250312" w:rsidP="003765F3">
            <w:pPr>
              <w:widowControl w:val="0"/>
              <w:numPr>
                <w:ilvl w:val="1"/>
                <w:numId w:val="40"/>
              </w:numPr>
              <w:tabs>
                <w:tab w:val="left" w:pos="422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Участие педагогов в конференциях, педагогических чтениях и т.п.</w:t>
            </w:r>
          </w:p>
          <w:p w14:paraId="46B6FAC7" w14:textId="77777777" w:rsidR="00250312" w:rsidRPr="008051DE" w:rsidRDefault="00250312" w:rsidP="003765F3">
            <w:pPr>
              <w:widowControl w:val="0"/>
              <w:numPr>
                <w:ilvl w:val="1"/>
                <w:numId w:val="40"/>
              </w:numPr>
              <w:tabs>
                <w:tab w:val="left" w:pos="422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Участие и победы педагогов в профессиональных конкурсах</w:t>
            </w:r>
          </w:p>
          <w:p w14:paraId="74BF8865" w14:textId="77777777" w:rsidR="00250312" w:rsidRPr="008051DE" w:rsidRDefault="00250312" w:rsidP="003765F3">
            <w:pPr>
              <w:widowControl w:val="0"/>
              <w:numPr>
                <w:ilvl w:val="1"/>
                <w:numId w:val="40"/>
              </w:numPr>
              <w:tabs>
                <w:tab w:val="left" w:pos="542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Наличие программ, методических и дидактических материалов, пособий и т.п., разработанных педагогическими работниками ДОО</w:t>
            </w:r>
          </w:p>
          <w:p w14:paraId="72E07E4E" w14:textId="77777777" w:rsidR="00250312" w:rsidRPr="008051DE" w:rsidRDefault="00250312" w:rsidP="003765F3">
            <w:pPr>
              <w:widowControl w:val="0"/>
              <w:numPr>
                <w:ilvl w:val="1"/>
                <w:numId w:val="40"/>
              </w:numPr>
              <w:tabs>
                <w:tab w:val="left" w:pos="542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Государственные и отраслевые награды, звания у педагогов</w:t>
            </w:r>
          </w:p>
          <w:p w14:paraId="295A5AAB" w14:textId="77777777" w:rsidR="00250312" w:rsidRPr="008051DE" w:rsidRDefault="00250312" w:rsidP="003765F3">
            <w:pPr>
              <w:widowControl w:val="0"/>
              <w:numPr>
                <w:ilvl w:val="1"/>
                <w:numId w:val="40"/>
              </w:numPr>
              <w:tabs>
                <w:tab w:val="left" w:pos="542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Добровольная независимая оценка квалификации педагогов</w:t>
            </w:r>
          </w:p>
          <w:p w14:paraId="0A550DFE" w14:textId="77777777" w:rsidR="00250312" w:rsidRPr="008051DE" w:rsidRDefault="00250312" w:rsidP="003765F3">
            <w:pPr>
              <w:widowControl w:val="0"/>
              <w:numPr>
                <w:ilvl w:val="1"/>
                <w:numId w:val="40"/>
              </w:numPr>
              <w:tabs>
                <w:tab w:val="left" w:pos="547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Участие педагогов в национальной системе профессионального роста</w:t>
            </w:r>
          </w:p>
        </w:tc>
      </w:tr>
      <w:tr w:rsidR="00250312" w:rsidRPr="008051DE" w14:paraId="738A45B0" w14:textId="77777777" w:rsidTr="003765F3">
        <w:trPr>
          <w:trHeight w:hRule="exact" w:val="1128"/>
          <w:jc w:val="center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D3AC2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5. Формирование резерва управленческих кадров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3F660" w14:textId="77777777" w:rsidR="00250312" w:rsidRPr="008051DE" w:rsidRDefault="00250312" w:rsidP="003765F3">
            <w:pPr>
              <w:widowControl w:val="0"/>
              <w:numPr>
                <w:ilvl w:val="1"/>
                <w:numId w:val="41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Наличие кадрового резерва</w:t>
            </w:r>
          </w:p>
          <w:p w14:paraId="02FF88CF" w14:textId="77777777" w:rsidR="00250312" w:rsidRPr="008051DE" w:rsidRDefault="00250312" w:rsidP="003765F3">
            <w:pPr>
              <w:widowControl w:val="0"/>
              <w:numPr>
                <w:ilvl w:val="1"/>
                <w:numId w:val="41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Обучение кадрового резерва</w:t>
            </w:r>
          </w:p>
          <w:p w14:paraId="20302F10" w14:textId="77777777" w:rsidR="00250312" w:rsidRPr="008051DE" w:rsidRDefault="00250312" w:rsidP="003765F3">
            <w:pPr>
              <w:widowControl w:val="0"/>
              <w:numPr>
                <w:ilvl w:val="1"/>
                <w:numId w:val="41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Аттестация претендентов на должность руководителя ДОО</w:t>
            </w:r>
          </w:p>
        </w:tc>
      </w:tr>
      <w:tr w:rsidR="00250312" w:rsidRPr="008051DE" w14:paraId="4249F125" w14:textId="77777777" w:rsidTr="003765F3">
        <w:trPr>
          <w:trHeight w:hRule="exact" w:val="6298"/>
          <w:jc w:val="center"/>
        </w:trPr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06FB8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lastRenderedPageBreak/>
              <w:t>6. Наличие условий осуществления образовательной деятельности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A636" w14:textId="77777777" w:rsidR="00250312" w:rsidRPr="008051DE" w:rsidRDefault="00250312" w:rsidP="003765F3">
            <w:pPr>
              <w:widowControl w:val="0"/>
              <w:numPr>
                <w:ilvl w:val="1"/>
                <w:numId w:val="42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Наличие корпусов / зданий</w:t>
            </w:r>
          </w:p>
          <w:p w14:paraId="1FF71A38" w14:textId="77777777" w:rsidR="00250312" w:rsidRPr="008051DE" w:rsidRDefault="00250312" w:rsidP="003765F3">
            <w:pPr>
              <w:widowControl w:val="0"/>
              <w:numPr>
                <w:ilvl w:val="1"/>
                <w:numId w:val="42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Наличие филиалов, структурных подразделений</w:t>
            </w:r>
          </w:p>
          <w:p w14:paraId="65B59D73" w14:textId="77777777" w:rsidR="00250312" w:rsidRPr="008051DE" w:rsidRDefault="00250312" w:rsidP="003765F3">
            <w:pPr>
              <w:widowControl w:val="0"/>
              <w:numPr>
                <w:ilvl w:val="1"/>
                <w:numId w:val="42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Реализация образовательных программ с применением электронного обучения / дистанционных образовательных технологий</w:t>
            </w:r>
          </w:p>
          <w:p w14:paraId="03662D15" w14:textId="77777777" w:rsidR="00250312" w:rsidRPr="008051DE" w:rsidRDefault="00250312" w:rsidP="003765F3">
            <w:pPr>
              <w:widowControl w:val="0"/>
              <w:numPr>
                <w:ilvl w:val="1"/>
                <w:numId w:val="42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Доступ к сети Интернет</w:t>
            </w:r>
          </w:p>
          <w:p w14:paraId="01DC2C1D" w14:textId="77777777" w:rsidR="00250312" w:rsidRPr="008051DE" w:rsidRDefault="00250312" w:rsidP="003765F3">
            <w:pPr>
              <w:widowControl w:val="0"/>
              <w:numPr>
                <w:ilvl w:val="1"/>
                <w:numId w:val="42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Использование персональных компьютеров в учебных целях</w:t>
            </w:r>
          </w:p>
          <w:p w14:paraId="769511D3" w14:textId="77777777" w:rsidR="00250312" w:rsidRPr="008051DE" w:rsidRDefault="00250312" w:rsidP="003765F3">
            <w:pPr>
              <w:widowControl w:val="0"/>
              <w:numPr>
                <w:ilvl w:val="1"/>
                <w:numId w:val="42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Наличие специальных программных средств (электронная библиотека, электронные версии учебных пособий и пр.)</w:t>
            </w:r>
          </w:p>
          <w:p w14:paraId="4FD9BBD2" w14:textId="77777777" w:rsidR="00250312" w:rsidRPr="008051DE" w:rsidRDefault="00250312" w:rsidP="003765F3">
            <w:pPr>
              <w:widowControl w:val="0"/>
              <w:numPr>
                <w:ilvl w:val="1"/>
                <w:numId w:val="42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Оснащенность учебно-дидактическим игровым оборудованием</w:t>
            </w:r>
          </w:p>
          <w:p w14:paraId="6F0754E8" w14:textId="77777777" w:rsidR="00250312" w:rsidRPr="008051DE" w:rsidRDefault="00250312" w:rsidP="003765F3">
            <w:pPr>
              <w:widowControl w:val="0"/>
              <w:numPr>
                <w:ilvl w:val="1"/>
                <w:numId w:val="42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Наличие программы здоровьесбережения</w:t>
            </w:r>
          </w:p>
          <w:p w14:paraId="07513E86" w14:textId="77777777" w:rsidR="00250312" w:rsidRPr="008051DE" w:rsidRDefault="00250312" w:rsidP="003765F3">
            <w:pPr>
              <w:widowControl w:val="0"/>
              <w:numPr>
                <w:ilvl w:val="1"/>
                <w:numId w:val="42"/>
              </w:numPr>
              <w:tabs>
                <w:tab w:val="left" w:pos="41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Низкая заболеваемость воспитанников</w:t>
            </w:r>
          </w:p>
          <w:p w14:paraId="52D84011" w14:textId="77777777" w:rsidR="00250312" w:rsidRPr="008051DE" w:rsidRDefault="00250312" w:rsidP="003765F3">
            <w:pPr>
              <w:widowControl w:val="0"/>
              <w:numPr>
                <w:ilvl w:val="1"/>
                <w:numId w:val="42"/>
              </w:numPr>
              <w:tabs>
                <w:tab w:val="left" w:pos="538"/>
              </w:tabs>
              <w:spacing w:line="276" w:lineRule="auto"/>
              <w:rPr>
                <w:color w:val="FF0000"/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Наличие групп кратковременного пребывания</w:t>
            </w:r>
            <w:r>
              <w:rPr>
                <w:sz w:val="24"/>
                <w:szCs w:val="24"/>
                <w:lang w:bidi="ru-RU"/>
              </w:rPr>
              <w:t>.</w:t>
            </w:r>
          </w:p>
          <w:p w14:paraId="4D1EBE84" w14:textId="77777777" w:rsidR="00250312" w:rsidRPr="008051DE" w:rsidRDefault="00250312" w:rsidP="003765F3">
            <w:pPr>
              <w:widowControl w:val="0"/>
              <w:numPr>
                <w:ilvl w:val="1"/>
                <w:numId w:val="42"/>
              </w:numPr>
              <w:tabs>
                <w:tab w:val="left" w:pos="547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Соответствие деятельности ДОО требованиям законодательства в части обеспечения комплексной безопасности</w:t>
            </w:r>
          </w:p>
          <w:p w14:paraId="2F7FAED6" w14:textId="77777777" w:rsidR="00250312" w:rsidRPr="008051DE" w:rsidRDefault="00250312" w:rsidP="003765F3">
            <w:pPr>
              <w:widowControl w:val="0"/>
              <w:numPr>
                <w:ilvl w:val="1"/>
                <w:numId w:val="42"/>
              </w:numPr>
              <w:tabs>
                <w:tab w:val="left" w:pos="538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Обеспечение информационной открытости</w:t>
            </w:r>
          </w:p>
          <w:p w14:paraId="50631C43" w14:textId="77777777" w:rsidR="00250312" w:rsidRPr="008051DE" w:rsidRDefault="00250312" w:rsidP="003765F3">
            <w:pPr>
              <w:widowControl w:val="0"/>
              <w:numPr>
                <w:ilvl w:val="1"/>
                <w:numId w:val="42"/>
              </w:numPr>
              <w:tabs>
                <w:tab w:val="left" w:pos="538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Официальный сайт</w:t>
            </w:r>
          </w:p>
          <w:p w14:paraId="05400BFD" w14:textId="77777777" w:rsidR="00250312" w:rsidRPr="00665D25" w:rsidRDefault="00250312" w:rsidP="003765F3">
            <w:pPr>
              <w:widowControl w:val="0"/>
              <w:numPr>
                <w:ilvl w:val="1"/>
                <w:numId w:val="42"/>
              </w:numPr>
              <w:tabs>
                <w:tab w:val="left" w:pos="53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665D25">
              <w:rPr>
                <w:sz w:val="24"/>
                <w:szCs w:val="24"/>
                <w:lang w:bidi="ru-RU"/>
              </w:rPr>
              <w:t>АИС «ЭДС»</w:t>
            </w:r>
          </w:p>
          <w:p w14:paraId="05188DA1" w14:textId="77777777" w:rsidR="00250312" w:rsidRPr="008051DE" w:rsidRDefault="00250312" w:rsidP="003765F3">
            <w:pPr>
              <w:widowControl w:val="0"/>
              <w:numPr>
                <w:ilvl w:val="1"/>
                <w:numId w:val="42"/>
              </w:numPr>
              <w:tabs>
                <w:tab w:val="left" w:pos="533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Положительные публикации о деятельности ДОО в СМИ</w:t>
            </w:r>
          </w:p>
          <w:p w14:paraId="19FE0D1E" w14:textId="77777777" w:rsidR="00250312" w:rsidRPr="008051DE" w:rsidRDefault="00250312" w:rsidP="003765F3">
            <w:pPr>
              <w:widowControl w:val="0"/>
              <w:numPr>
                <w:ilvl w:val="1"/>
                <w:numId w:val="42"/>
              </w:numPr>
              <w:tabs>
                <w:tab w:val="left" w:pos="538"/>
              </w:tabs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Сетевое взаимодействие с образовательными организациями</w:t>
            </w:r>
          </w:p>
        </w:tc>
      </w:tr>
      <w:tr w:rsidR="00250312" w:rsidRPr="008051DE" w14:paraId="5F95F416" w14:textId="77777777" w:rsidTr="003765F3">
        <w:trPr>
          <w:trHeight w:hRule="exact" w:val="581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9B4E997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214D5" w14:textId="62836FF2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6.17. Соответствие деятельности ДОО требованиям законодательства Р</w:t>
            </w:r>
            <w:r w:rsidR="001A5C9E">
              <w:rPr>
                <w:sz w:val="24"/>
                <w:szCs w:val="24"/>
                <w:lang w:bidi="ru-RU"/>
              </w:rPr>
              <w:t xml:space="preserve">оссийской </w:t>
            </w:r>
            <w:r w:rsidRPr="008051DE">
              <w:rPr>
                <w:sz w:val="24"/>
                <w:szCs w:val="24"/>
                <w:lang w:bidi="ru-RU"/>
              </w:rPr>
              <w:t>Ф</w:t>
            </w:r>
            <w:r w:rsidR="001A5C9E">
              <w:rPr>
                <w:sz w:val="24"/>
                <w:szCs w:val="24"/>
                <w:lang w:bidi="ru-RU"/>
              </w:rPr>
              <w:t>едерации</w:t>
            </w:r>
            <w:r w:rsidRPr="008051DE">
              <w:rPr>
                <w:sz w:val="24"/>
                <w:szCs w:val="24"/>
                <w:lang w:bidi="ru-RU"/>
              </w:rPr>
              <w:t xml:space="preserve"> в сфере образования</w:t>
            </w:r>
          </w:p>
        </w:tc>
      </w:tr>
      <w:tr w:rsidR="00250312" w:rsidRPr="008051DE" w14:paraId="0266D085" w14:textId="77777777" w:rsidTr="003765F3">
        <w:trPr>
          <w:trHeight w:hRule="exact" w:val="586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6C1DF7D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7CAD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6.18. Функционирование системы государственно-общественного управления</w:t>
            </w:r>
          </w:p>
        </w:tc>
      </w:tr>
      <w:tr w:rsidR="00250312" w:rsidRPr="008051DE" w14:paraId="3E33DA29" w14:textId="77777777" w:rsidTr="003765F3">
        <w:trPr>
          <w:trHeight w:hRule="exact" w:val="312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D5A1F5C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EA3C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6.19. Инновационная деятельность</w:t>
            </w:r>
          </w:p>
        </w:tc>
      </w:tr>
      <w:tr w:rsidR="00250312" w:rsidRPr="008051DE" w14:paraId="2BA70534" w14:textId="77777777" w:rsidTr="003765F3">
        <w:trPr>
          <w:trHeight w:hRule="exact" w:val="307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64532FB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1AA18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6.20. Наличие достижений ДОО</w:t>
            </w:r>
          </w:p>
        </w:tc>
      </w:tr>
      <w:tr w:rsidR="00250312" w:rsidRPr="008051DE" w14:paraId="32F7FA3F" w14:textId="77777777" w:rsidTr="003765F3">
        <w:trPr>
          <w:trHeight w:hRule="exact" w:val="307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17F755B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5F940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6.21. Заработная плата педагогических работников ДОО</w:t>
            </w:r>
          </w:p>
        </w:tc>
      </w:tr>
      <w:tr w:rsidR="00250312" w:rsidRPr="008051DE" w14:paraId="30EBF8BF" w14:textId="77777777" w:rsidTr="003765F3">
        <w:trPr>
          <w:trHeight w:hRule="exact" w:val="576"/>
          <w:jc w:val="center"/>
        </w:trPr>
        <w:tc>
          <w:tcPr>
            <w:tcW w:w="119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E480F3C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D7485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6.22. Инвестиционная привлекательность, привлечение внебюджетных средств</w:t>
            </w:r>
          </w:p>
        </w:tc>
      </w:tr>
      <w:tr w:rsidR="00250312" w:rsidRPr="008051DE" w14:paraId="4A54BA72" w14:textId="77777777" w:rsidTr="003765F3">
        <w:trPr>
          <w:trHeight w:hRule="exact" w:val="302"/>
          <w:jc w:val="center"/>
        </w:trPr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B27679" w14:textId="77777777" w:rsidR="00250312" w:rsidRPr="008051DE" w:rsidRDefault="00250312" w:rsidP="003765F3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7FDE9" w14:textId="77777777" w:rsidR="00250312" w:rsidRPr="008051DE" w:rsidRDefault="00250312" w:rsidP="003765F3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8051DE">
              <w:rPr>
                <w:sz w:val="24"/>
                <w:szCs w:val="24"/>
                <w:lang w:bidi="ru-RU"/>
              </w:rPr>
              <w:t>6.23. Наличие объективных результатов внешней оценки</w:t>
            </w:r>
          </w:p>
        </w:tc>
      </w:tr>
    </w:tbl>
    <w:p w14:paraId="2F818959" w14:textId="77777777" w:rsidR="00250312" w:rsidRPr="008051DE" w:rsidRDefault="00250312" w:rsidP="00250312">
      <w:pPr>
        <w:widowControl w:val="0"/>
        <w:spacing w:line="276" w:lineRule="auto"/>
        <w:jc w:val="center"/>
        <w:rPr>
          <w:b/>
          <w:bCs/>
          <w:sz w:val="28"/>
          <w:szCs w:val="28"/>
          <w:lang w:bidi="ru-RU"/>
        </w:rPr>
      </w:pPr>
    </w:p>
    <w:p w14:paraId="177EDE52" w14:textId="77777777" w:rsidR="00250312" w:rsidRDefault="00250312" w:rsidP="00250312">
      <w:pPr>
        <w:widowControl w:val="0"/>
        <w:spacing w:line="276" w:lineRule="auto"/>
        <w:jc w:val="center"/>
        <w:rPr>
          <w:b/>
          <w:bCs/>
          <w:sz w:val="28"/>
          <w:szCs w:val="28"/>
          <w:lang w:bidi="ru-RU"/>
        </w:rPr>
      </w:pPr>
      <w:r w:rsidRPr="008051DE">
        <w:rPr>
          <w:b/>
          <w:bCs/>
          <w:sz w:val="28"/>
          <w:szCs w:val="28"/>
          <w:lang w:bidi="ru-RU"/>
        </w:rPr>
        <w:t xml:space="preserve">Механизмы </w:t>
      </w:r>
      <w:r w:rsidRPr="00665D25">
        <w:rPr>
          <w:b/>
          <w:bCs/>
          <w:sz w:val="28"/>
          <w:szCs w:val="28"/>
          <w:lang w:bidi="ru-RU"/>
        </w:rPr>
        <w:t>мониторинга качества управления ДОО</w:t>
      </w:r>
    </w:p>
    <w:p w14:paraId="7923B219" w14:textId="77777777" w:rsidR="00250312" w:rsidRPr="008051DE" w:rsidRDefault="00250312" w:rsidP="00250312">
      <w:pPr>
        <w:widowControl w:val="0"/>
        <w:spacing w:line="276" w:lineRule="auto"/>
        <w:jc w:val="center"/>
        <w:rPr>
          <w:b/>
          <w:bCs/>
          <w:sz w:val="28"/>
          <w:szCs w:val="28"/>
          <w:lang w:bidi="ru-RU"/>
        </w:rPr>
      </w:pPr>
    </w:p>
    <w:p w14:paraId="69745FC4" w14:textId="77777777" w:rsidR="00250312" w:rsidRPr="008051DE" w:rsidRDefault="00250312" w:rsidP="00250312">
      <w:pPr>
        <w:widowControl w:val="0"/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Мониторинг качества управления проводится с использованием следующих методов:</w:t>
      </w:r>
    </w:p>
    <w:p w14:paraId="308AD79E" w14:textId="77777777" w:rsidR="00250312" w:rsidRPr="008051DE" w:rsidRDefault="00250312" w:rsidP="00250312">
      <w:pPr>
        <w:widowControl w:val="0"/>
        <w:numPr>
          <w:ilvl w:val="0"/>
          <w:numId w:val="43"/>
        </w:numPr>
        <w:tabs>
          <w:tab w:val="left" w:pos="1421"/>
        </w:tabs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самооценка руководителя ДОО уровня эффективности своей деятельности;</w:t>
      </w:r>
    </w:p>
    <w:p w14:paraId="597E9413" w14:textId="77777777" w:rsidR="00250312" w:rsidRPr="008051DE" w:rsidRDefault="00250312" w:rsidP="00250312">
      <w:pPr>
        <w:widowControl w:val="0"/>
        <w:numPr>
          <w:ilvl w:val="0"/>
          <w:numId w:val="43"/>
        </w:numPr>
        <w:tabs>
          <w:tab w:val="left" w:pos="1421"/>
        </w:tabs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качественный и количественный анализ данных, полученной информации.</w:t>
      </w:r>
    </w:p>
    <w:p w14:paraId="68038846" w14:textId="77777777" w:rsidR="00250312" w:rsidRPr="008051DE" w:rsidRDefault="00250312" w:rsidP="00250312">
      <w:pPr>
        <w:widowControl w:val="0"/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Для проведения мониторинга используются следующие источники информации:</w:t>
      </w:r>
    </w:p>
    <w:p w14:paraId="6A8FCA6E" w14:textId="77777777" w:rsidR="00250312" w:rsidRPr="008051DE" w:rsidRDefault="00250312" w:rsidP="00250312">
      <w:pPr>
        <w:widowControl w:val="0"/>
        <w:numPr>
          <w:ilvl w:val="0"/>
          <w:numId w:val="43"/>
        </w:numPr>
        <w:tabs>
          <w:tab w:val="left" w:pos="2241"/>
        </w:tabs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информация официального сайта образовательной организации;</w:t>
      </w:r>
    </w:p>
    <w:p w14:paraId="2955D878" w14:textId="3FCDB70F" w:rsidR="00250312" w:rsidRPr="008051DE" w:rsidRDefault="00250312" w:rsidP="00250312">
      <w:pPr>
        <w:widowControl w:val="0"/>
        <w:numPr>
          <w:ilvl w:val="0"/>
          <w:numId w:val="43"/>
        </w:numPr>
        <w:tabs>
          <w:tab w:val="left" w:pos="1421"/>
        </w:tabs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 xml:space="preserve">информация официальных сайтов Министерства образования и науки Республики Дагестан, </w:t>
      </w:r>
      <w:r w:rsidR="000C1B29">
        <w:rPr>
          <w:sz w:val="28"/>
          <w:szCs w:val="28"/>
          <w:lang w:bidi="ru-RU"/>
        </w:rPr>
        <w:t>государственного бюджетного учреждения</w:t>
      </w:r>
      <w:r w:rsidRPr="008051DE">
        <w:rPr>
          <w:sz w:val="28"/>
          <w:szCs w:val="28"/>
          <w:lang w:bidi="ru-RU"/>
        </w:rPr>
        <w:t xml:space="preserve"> </w:t>
      </w:r>
      <w:r w:rsidR="000C1B29">
        <w:rPr>
          <w:sz w:val="28"/>
          <w:szCs w:val="28"/>
          <w:lang w:bidi="ru-RU"/>
        </w:rPr>
        <w:lastRenderedPageBreak/>
        <w:t>дополнительного профессионального образования</w:t>
      </w:r>
      <w:r w:rsidRPr="008051DE">
        <w:rPr>
          <w:sz w:val="28"/>
          <w:szCs w:val="28"/>
          <w:lang w:bidi="ru-RU"/>
        </w:rPr>
        <w:t xml:space="preserve"> </w:t>
      </w:r>
      <w:r w:rsidR="000C1B29">
        <w:rPr>
          <w:sz w:val="28"/>
          <w:szCs w:val="28"/>
          <w:lang w:bidi="ru-RU"/>
        </w:rPr>
        <w:t>Республики Дагестан</w:t>
      </w:r>
      <w:r w:rsidRPr="008051DE">
        <w:rPr>
          <w:sz w:val="28"/>
          <w:szCs w:val="28"/>
          <w:lang w:bidi="ru-RU"/>
        </w:rPr>
        <w:t xml:space="preserve"> «Дагестанский институт развития образования</w:t>
      </w:r>
      <w:r w:rsidR="000C1B29">
        <w:rPr>
          <w:sz w:val="28"/>
          <w:szCs w:val="28"/>
          <w:lang w:bidi="ru-RU"/>
        </w:rPr>
        <w:t>»</w:t>
      </w:r>
      <w:r w:rsidRPr="008051DE">
        <w:rPr>
          <w:sz w:val="28"/>
          <w:szCs w:val="28"/>
          <w:lang w:bidi="ru-RU"/>
        </w:rPr>
        <w:t>, органов местного самоуправления, образовательных организаций;</w:t>
      </w:r>
    </w:p>
    <w:p w14:paraId="5D5E4CC2" w14:textId="77777777" w:rsidR="00250312" w:rsidRPr="008051DE" w:rsidRDefault="00250312" w:rsidP="00250312">
      <w:pPr>
        <w:widowControl w:val="0"/>
        <w:numPr>
          <w:ilvl w:val="0"/>
          <w:numId w:val="43"/>
        </w:numPr>
        <w:tabs>
          <w:tab w:val="left" w:pos="2241"/>
        </w:tabs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данные государственных статистических отчетов;</w:t>
      </w:r>
    </w:p>
    <w:p w14:paraId="05B38E2A" w14:textId="77777777" w:rsidR="00250312" w:rsidRPr="008051DE" w:rsidRDefault="00250312" w:rsidP="00250312">
      <w:pPr>
        <w:widowControl w:val="0"/>
        <w:numPr>
          <w:ilvl w:val="0"/>
          <w:numId w:val="43"/>
        </w:numPr>
        <w:tabs>
          <w:tab w:val="left" w:pos="1421"/>
        </w:tabs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результаты независимой оценки квалификации педагогов и руководителей образовательных организаций.</w:t>
      </w:r>
    </w:p>
    <w:p w14:paraId="4B2ECF3E" w14:textId="77777777" w:rsidR="00250312" w:rsidRDefault="00250312" w:rsidP="00250312">
      <w:pPr>
        <w:widowControl w:val="0"/>
        <w:spacing w:line="276" w:lineRule="auto"/>
        <w:ind w:firstLine="820"/>
        <w:jc w:val="both"/>
        <w:rPr>
          <w:sz w:val="28"/>
          <w:szCs w:val="28"/>
          <w:lang w:bidi="ru-RU"/>
        </w:rPr>
      </w:pPr>
      <w:bookmarkStart w:id="10" w:name="bookmark34"/>
      <w:r w:rsidRPr="008051DE">
        <w:rPr>
          <w:sz w:val="28"/>
          <w:szCs w:val="28"/>
          <w:lang w:bidi="ru-RU"/>
        </w:rPr>
        <w:t>Мониторинг управления ДОО позволяет выявить позитивные стороны и проблемные зоны управления. Управление является двигателем повышения качества образования, оно объединяет усилия всех участников отношений в сфере образования в деле повышения его качества, организует профессиональное обсуждение результатов мониторинга, чтобы выйти на более высокое качество дошкольного образования.</w:t>
      </w:r>
      <w:bookmarkEnd w:id="10"/>
    </w:p>
    <w:p w14:paraId="454D62B9" w14:textId="77777777" w:rsidR="00250312" w:rsidRDefault="00250312" w:rsidP="00250312">
      <w:pPr>
        <w:widowControl w:val="0"/>
        <w:spacing w:line="276" w:lineRule="auto"/>
        <w:ind w:firstLine="820"/>
        <w:jc w:val="both"/>
        <w:rPr>
          <w:sz w:val="28"/>
          <w:szCs w:val="28"/>
          <w:lang w:bidi="ru-RU"/>
        </w:rPr>
      </w:pPr>
    </w:p>
    <w:p w14:paraId="257DF0C5" w14:textId="77777777" w:rsidR="00250312" w:rsidRDefault="00250312" w:rsidP="00250312">
      <w:pPr>
        <w:widowControl w:val="0"/>
        <w:spacing w:line="276" w:lineRule="auto"/>
        <w:ind w:firstLine="820"/>
        <w:jc w:val="both"/>
        <w:rPr>
          <w:sz w:val="28"/>
          <w:szCs w:val="28"/>
          <w:lang w:bidi="ru-RU"/>
        </w:rPr>
      </w:pPr>
    </w:p>
    <w:p w14:paraId="6B8A770D" w14:textId="26BF4467" w:rsidR="00250312" w:rsidRPr="00250312" w:rsidRDefault="00250312" w:rsidP="00250312">
      <w:pPr>
        <w:pStyle w:val="a8"/>
        <w:keepNext/>
        <w:keepLines/>
        <w:widowControl w:val="0"/>
        <w:numPr>
          <w:ilvl w:val="0"/>
          <w:numId w:val="48"/>
        </w:numPr>
        <w:spacing w:line="276" w:lineRule="auto"/>
        <w:ind w:left="0" w:firstLine="0"/>
        <w:jc w:val="center"/>
        <w:outlineLvl w:val="0"/>
        <w:rPr>
          <w:b/>
          <w:bCs/>
          <w:sz w:val="28"/>
          <w:szCs w:val="28"/>
          <w:lang w:bidi="ru-RU"/>
        </w:rPr>
      </w:pPr>
      <w:r>
        <w:rPr>
          <w:b/>
          <w:bCs/>
          <w:color w:val="0D0D0D"/>
          <w:sz w:val="28"/>
          <w:szCs w:val="28"/>
          <w:lang w:bidi="ru-RU"/>
        </w:rPr>
        <w:t xml:space="preserve"> Заключительные положения</w:t>
      </w:r>
    </w:p>
    <w:p w14:paraId="3A06247C" w14:textId="77777777" w:rsidR="00250312" w:rsidRPr="008051DE" w:rsidRDefault="00250312" w:rsidP="00250312">
      <w:pPr>
        <w:widowControl w:val="0"/>
        <w:spacing w:line="276" w:lineRule="auto"/>
        <w:ind w:firstLine="820"/>
        <w:jc w:val="both"/>
        <w:rPr>
          <w:sz w:val="28"/>
          <w:szCs w:val="28"/>
          <w:lang w:bidi="ru-RU"/>
        </w:rPr>
      </w:pPr>
    </w:p>
    <w:p w14:paraId="18B27F24" w14:textId="77777777" w:rsidR="00250312" w:rsidRPr="008051DE" w:rsidRDefault="00250312" w:rsidP="00250312">
      <w:pPr>
        <w:widowControl w:val="0"/>
        <w:spacing w:line="276" w:lineRule="auto"/>
        <w:ind w:firstLine="8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Качество образования является стратегическим приоритетом для Республики Дагестан. Оценка качества образования — это не только констатация выполнения нормы, но и тонкий инструмент воздействия на развитие системы образования, основа для принятия осмысленных управленческих решений.</w:t>
      </w:r>
    </w:p>
    <w:p w14:paraId="12C4569B" w14:textId="77777777" w:rsidR="00250312" w:rsidRPr="008051DE" w:rsidRDefault="00250312" w:rsidP="00250312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Совершенствование процедур оценки качества дошкольного образования на федеральном уровне с учетом мировых и внутрироссийских трендов, а также с учетом содержания и хода всех федеральных проектов в составе национального проекта «Образование» влечет за собой коррекцию и совершенствование механизмов оценки качества образования на региональном уровне. Сегодня важно определиться, в какой мере дошкольное образование, предоставляемое дошкольными образовательными организациями Республики Дагестан, соответствует изменившимся потребностям и интересам как общества, так и каждого субъекта образовательного процесса.</w:t>
      </w:r>
    </w:p>
    <w:p w14:paraId="113B3993" w14:textId="77777777" w:rsidR="00250312" w:rsidRPr="008051DE" w:rsidRDefault="00250312" w:rsidP="00250312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Системе управления качеством дошкольного образования Республики Дагестан необходима надежная доказательная база. Управленческие решения о применении тех или иных диагностических, обучающих и воспитательных мероприятий должны опираться на надежные данные, полученные в ходе мониторинга качества. Такие данные целенаправленно собираются, подвергаются сравнению, обобщению и широкому распространению для использования в интересах воспитанников и других лиц, заинтересованных в дошкольном образовании.</w:t>
      </w:r>
    </w:p>
    <w:p w14:paraId="281C77E6" w14:textId="77777777" w:rsidR="00250312" w:rsidRPr="008051DE" w:rsidRDefault="00250312" w:rsidP="00250312">
      <w:pPr>
        <w:widowControl w:val="0"/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lastRenderedPageBreak/>
        <w:t xml:space="preserve">Для формирования надежной доказательной базы в процессе </w:t>
      </w:r>
      <w:r>
        <w:rPr>
          <w:sz w:val="28"/>
          <w:szCs w:val="28"/>
          <w:lang w:bidi="ru-RU"/>
        </w:rPr>
        <w:t>МКДО</w:t>
      </w:r>
      <w:r w:rsidRPr="008051DE">
        <w:rPr>
          <w:sz w:val="28"/>
          <w:szCs w:val="28"/>
          <w:lang w:bidi="ru-RU"/>
        </w:rPr>
        <w:t xml:space="preserve"> необходимо:</w:t>
      </w:r>
    </w:p>
    <w:p w14:paraId="67306E92" w14:textId="77777777" w:rsidR="00250312" w:rsidRPr="008051DE" w:rsidRDefault="00250312" w:rsidP="00250312">
      <w:pPr>
        <w:widowControl w:val="0"/>
        <w:numPr>
          <w:ilvl w:val="0"/>
          <w:numId w:val="43"/>
        </w:numPr>
        <w:tabs>
          <w:tab w:val="left" w:pos="1420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собрать актуальную и значимую информацию о качестве дошкольного образования, необходимость и важность которой для развития образовательной системы доказаны в ходе целенаправленных научно-</w:t>
      </w:r>
      <w:r w:rsidRPr="008051DE">
        <w:rPr>
          <w:sz w:val="28"/>
          <w:szCs w:val="28"/>
          <w:lang w:bidi="ru-RU"/>
        </w:rPr>
        <w:softHyphen/>
        <w:t>педагогических исследований;</w:t>
      </w:r>
    </w:p>
    <w:p w14:paraId="480EC3D6" w14:textId="77777777" w:rsidR="00250312" w:rsidRPr="008051DE" w:rsidRDefault="00250312" w:rsidP="00250312">
      <w:pPr>
        <w:widowControl w:val="0"/>
        <w:numPr>
          <w:ilvl w:val="0"/>
          <w:numId w:val="43"/>
        </w:numPr>
        <w:tabs>
          <w:tab w:val="left" w:pos="1420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собрать разностороннюю и комплексную информацию о качестве дошкольного образования, позволяющую учесть мнение всех заинтересованных лиц;</w:t>
      </w:r>
    </w:p>
    <w:p w14:paraId="797BB8B0" w14:textId="77777777" w:rsidR="00250312" w:rsidRPr="008051DE" w:rsidRDefault="00250312" w:rsidP="00250312">
      <w:pPr>
        <w:widowControl w:val="0"/>
        <w:numPr>
          <w:ilvl w:val="0"/>
          <w:numId w:val="43"/>
        </w:numPr>
        <w:tabs>
          <w:tab w:val="left" w:pos="1420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051DE">
        <w:rPr>
          <w:sz w:val="28"/>
          <w:szCs w:val="28"/>
          <w:lang w:bidi="ru-RU"/>
        </w:rPr>
        <w:t>обработать, систематизировать и проанализировать собранную информацию в разрезе областей и показателей качества, единых для всех уровней управления системой образования Республики Дагестан, необходимых для получения целостного представления о качестве дошкольного образования Республики Дагестан;</w:t>
      </w:r>
    </w:p>
    <w:p w14:paraId="6E60317D" w14:textId="4698EAB4" w:rsidR="00250312" w:rsidRPr="00250312" w:rsidRDefault="00250312" w:rsidP="00250312">
      <w:pPr>
        <w:widowControl w:val="0"/>
        <w:numPr>
          <w:ilvl w:val="0"/>
          <w:numId w:val="43"/>
        </w:numPr>
        <w:tabs>
          <w:tab w:val="left" w:pos="1420"/>
        </w:tabs>
        <w:spacing w:line="276" w:lineRule="auto"/>
        <w:ind w:firstLine="720"/>
        <w:jc w:val="both"/>
        <w:rPr>
          <w:sz w:val="28"/>
          <w:szCs w:val="28"/>
          <w:lang w:bidi="ru-RU"/>
        </w:rPr>
        <w:sectPr w:rsidR="00250312" w:rsidRPr="00250312" w:rsidSect="001D397A">
          <w:pgSz w:w="11900" w:h="16840"/>
          <w:pgMar w:top="1134" w:right="850" w:bottom="1134" w:left="1701" w:header="426" w:footer="3" w:gutter="0"/>
          <w:cols w:space="720"/>
          <w:noEndnote/>
          <w:titlePg/>
          <w:docGrid w:linePitch="360"/>
        </w:sectPr>
      </w:pPr>
      <w:r w:rsidRPr="008051DE">
        <w:rPr>
          <w:sz w:val="28"/>
          <w:szCs w:val="28"/>
          <w:lang w:bidi="ru-RU"/>
        </w:rPr>
        <w:t>открыть широкий доступ к сформированной доказательной базе для принятия решений в области развития качества дошкольного образования, совершенствования его нормативно-правовой основы, своевременного применения мер по предупреждению и (или) минимизации негативных последствий, а также максимального использования возникающих возможностей</w:t>
      </w:r>
      <w:r w:rsidR="00934456">
        <w:rPr>
          <w:sz w:val="28"/>
          <w:szCs w:val="28"/>
          <w:lang w:bidi="ru-RU"/>
        </w:rPr>
        <w:t>.</w:t>
      </w:r>
    </w:p>
    <w:p w14:paraId="4725154B" w14:textId="6C7485B3" w:rsidR="00934456" w:rsidRPr="00934456" w:rsidRDefault="00934456" w:rsidP="00934456">
      <w:pPr>
        <w:tabs>
          <w:tab w:val="left" w:pos="2004"/>
        </w:tabs>
        <w:rPr>
          <w:lang w:bidi="ru-RU"/>
        </w:rPr>
      </w:pPr>
    </w:p>
    <w:sectPr w:rsidR="00934456" w:rsidRPr="00934456" w:rsidSect="002C5707">
      <w:pgSz w:w="11907" w:h="16840" w:code="9"/>
      <w:pgMar w:top="993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67A32" w14:textId="77777777" w:rsidR="00A86CB1" w:rsidRDefault="00A86CB1" w:rsidP="00BB1807">
      <w:r>
        <w:separator/>
      </w:r>
    </w:p>
  </w:endnote>
  <w:endnote w:type="continuationSeparator" w:id="0">
    <w:p w14:paraId="6772E9BD" w14:textId="77777777" w:rsidR="00A86CB1" w:rsidRDefault="00A86CB1" w:rsidP="00BB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D9388" w14:textId="77777777" w:rsidR="00A86CB1" w:rsidRDefault="00A86CB1" w:rsidP="00BB1807">
      <w:r>
        <w:separator/>
      </w:r>
    </w:p>
  </w:footnote>
  <w:footnote w:type="continuationSeparator" w:id="0">
    <w:p w14:paraId="4BF77D14" w14:textId="77777777" w:rsidR="00A86CB1" w:rsidRDefault="00A86CB1" w:rsidP="00BB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B7B3B"/>
    <w:multiLevelType w:val="hybridMultilevel"/>
    <w:tmpl w:val="D848BBDC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88622DA"/>
    <w:multiLevelType w:val="hybridMultilevel"/>
    <w:tmpl w:val="74C08562"/>
    <w:lvl w:ilvl="0" w:tplc="04190013">
      <w:start w:val="1"/>
      <w:numFmt w:val="upperRoman"/>
      <w:lvlText w:val="%1."/>
      <w:lvlJc w:val="right"/>
      <w:pPr>
        <w:ind w:left="1734" w:hanging="360"/>
      </w:p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 w15:restartNumberingAfterBreak="0">
    <w:nsid w:val="09855414"/>
    <w:multiLevelType w:val="multilevel"/>
    <w:tmpl w:val="B42A20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C6979"/>
    <w:multiLevelType w:val="multilevel"/>
    <w:tmpl w:val="370AC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B542E9"/>
    <w:multiLevelType w:val="multilevel"/>
    <w:tmpl w:val="FA649C2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2DF370F"/>
    <w:multiLevelType w:val="multilevel"/>
    <w:tmpl w:val="FCF25EDC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4E5CE5"/>
    <w:multiLevelType w:val="multilevel"/>
    <w:tmpl w:val="E84657BA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120E1D"/>
    <w:multiLevelType w:val="hybridMultilevel"/>
    <w:tmpl w:val="277E7D9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50058D"/>
    <w:multiLevelType w:val="multilevel"/>
    <w:tmpl w:val="6106B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631213"/>
    <w:multiLevelType w:val="multilevel"/>
    <w:tmpl w:val="473AC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713530"/>
    <w:multiLevelType w:val="hybridMultilevel"/>
    <w:tmpl w:val="E2AA4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45047"/>
    <w:multiLevelType w:val="multilevel"/>
    <w:tmpl w:val="DFF8D7A2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2B1E4C"/>
    <w:multiLevelType w:val="hybridMultilevel"/>
    <w:tmpl w:val="86A6F37C"/>
    <w:lvl w:ilvl="0" w:tplc="2EDAEC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482545"/>
    <w:multiLevelType w:val="multilevel"/>
    <w:tmpl w:val="DEB432EA"/>
    <w:lvl w:ilvl="0">
      <w:start w:val="1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DF487B"/>
    <w:multiLevelType w:val="multilevel"/>
    <w:tmpl w:val="AD6A27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F75A88"/>
    <w:multiLevelType w:val="hybridMultilevel"/>
    <w:tmpl w:val="9C12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8455C"/>
    <w:multiLevelType w:val="multilevel"/>
    <w:tmpl w:val="280E0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9A0D69"/>
    <w:multiLevelType w:val="multilevel"/>
    <w:tmpl w:val="06986B4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21164F5"/>
    <w:multiLevelType w:val="multilevel"/>
    <w:tmpl w:val="A5DEC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F55637"/>
    <w:multiLevelType w:val="hybridMultilevel"/>
    <w:tmpl w:val="986A7E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68A7EAC"/>
    <w:multiLevelType w:val="multilevel"/>
    <w:tmpl w:val="AB94E28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1118E8"/>
    <w:multiLevelType w:val="hybridMultilevel"/>
    <w:tmpl w:val="24A2C3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E36C6"/>
    <w:multiLevelType w:val="multilevel"/>
    <w:tmpl w:val="0B70413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AD52E2"/>
    <w:multiLevelType w:val="multilevel"/>
    <w:tmpl w:val="F0D48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167A45"/>
    <w:multiLevelType w:val="multilevel"/>
    <w:tmpl w:val="7AE421D6"/>
    <w:lvl w:ilvl="0">
      <w:start w:val="1"/>
      <w:numFmt w:val="decimal"/>
      <w:suff w:val="space"/>
      <w:lvlText w:val="%1."/>
      <w:lvlJc w:val="left"/>
      <w:pPr>
        <w:ind w:left="1844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D0D0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1844" w:firstLine="0"/>
      </w:pPr>
      <w:rPr>
        <w:rFonts w:hint="default"/>
      </w:rPr>
    </w:lvl>
    <w:lvl w:ilvl="2">
      <w:numFmt w:val="decimal"/>
      <w:lvlText w:val=""/>
      <w:lvlJc w:val="left"/>
      <w:pPr>
        <w:ind w:left="1844" w:firstLine="0"/>
      </w:pPr>
      <w:rPr>
        <w:rFonts w:hint="default"/>
      </w:rPr>
    </w:lvl>
    <w:lvl w:ilvl="3">
      <w:numFmt w:val="decimal"/>
      <w:lvlText w:val=""/>
      <w:lvlJc w:val="left"/>
      <w:pPr>
        <w:ind w:left="1844" w:firstLine="0"/>
      </w:pPr>
      <w:rPr>
        <w:rFonts w:hint="default"/>
      </w:rPr>
    </w:lvl>
    <w:lvl w:ilvl="4">
      <w:numFmt w:val="decimal"/>
      <w:lvlText w:val=""/>
      <w:lvlJc w:val="left"/>
      <w:pPr>
        <w:ind w:left="1844" w:firstLine="0"/>
      </w:pPr>
      <w:rPr>
        <w:rFonts w:hint="default"/>
      </w:rPr>
    </w:lvl>
    <w:lvl w:ilvl="5">
      <w:numFmt w:val="decimal"/>
      <w:lvlText w:val=""/>
      <w:lvlJc w:val="left"/>
      <w:pPr>
        <w:ind w:left="1844" w:firstLine="0"/>
      </w:pPr>
      <w:rPr>
        <w:rFonts w:hint="default"/>
      </w:rPr>
    </w:lvl>
    <w:lvl w:ilvl="6">
      <w:numFmt w:val="decimal"/>
      <w:lvlText w:val=""/>
      <w:lvlJc w:val="left"/>
      <w:pPr>
        <w:ind w:left="1844" w:firstLine="0"/>
      </w:pPr>
      <w:rPr>
        <w:rFonts w:hint="default"/>
      </w:rPr>
    </w:lvl>
    <w:lvl w:ilvl="7">
      <w:numFmt w:val="decimal"/>
      <w:lvlText w:val=""/>
      <w:lvlJc w:val="left"/>
      <w:pPr>
        <w:ind w:left="1844" w:firstLine="0"/>
      </w:pPr>
      <w:rPr>
        <w:rFonts w:hint="default"/>
      </w:rPr>
    </w:lvl>
    <w:lvl w:ilvl="8">
      <w:numFmt w:val="decimal"/>
      <w:lvlText w:val=""/>
      <w:lvlJc w:val="left"/>
      <w:pPr>
        <w:ind w:left="1844" w:firstLine="0"/>
      </w:pPr>
      <w:rPr>
        <w:rFonts w:hint="default"/>
      </w:rPr>
    </w:lvl>
  </w:abstractNum>
  <w:abstractNum w:abstractNumId="25" w15:restartNumberingAfterBreak="0">
    <w:nsid w:val="3F641E34"/>
    <w:multiLevelType w:val="hybridMultilevel"/>
    <w:tmpl w:val="CABC2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4E702EC"/>
    <w:multiLevelType w:val="multilevel"/>
    <w:tmpl w:val="AEAA21C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A6019D3"/>
    <w:multiLevelType w:val="hybridMultilevel"/>
    <w:tmpl w:val="E84C4950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55782506"/>
    <w:multiLevelType w:val="hybridMultilevel"/>
    <w:tmpl w:val="9716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076BD"/>
    <w:multiLevelType w:val="multilevel"/>
    <w:tmpl w:val="3F365A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7C914AD"/>
    <w:multiLevelType w:val="multilevel"/>
    <w:tmpl w:val="DDB0316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9682EDC"/>
    <w:multiLevelType w:val="multilevel"/>
    <w:tmpl w:val="C3145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E423CF"/>
    <w:multiLevelType w:val="multilevel"/>
    <w:tmpl w:val="D564E57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C24F7F"/>
    <w:multiLevelType w:val="multilevel"/>
    <w:tmpl w:val="DF020BE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F02380"/>
    <w:multiLevelType w:val="multilevel"/>
    <w:tmpl w:val="30F0BAF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02129CA"/>
    <w:multiLevelType w:val="hybridMultilevel"/>
    <w:tmpl w:val="0212D7A6"/>
    <w:lvl w:ilvl="0" w:tplc="44389E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0723EA6"/>
    <w:multiLevelType w:val="multilevel"/>
    <w:tmpl w:val="C8DAD2F6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4CA5842"/>
    <w:multiLevelType w:val="hybridMultilevel"/>
    <w:tmpl w:val="1304B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207D5"/>
    <w:multiLevelType w:val="multilevel"/>
    <w:tmpl w:val="3E828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5A3580A"/>
    <w:multiLevelType w:val="multilevel"/>
    <w:tmpl w:val="0F22CBE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69D600F7"/>
    <w:multiLevelType w:val="multilevel"/>
    <w:tmpl w:val="2FC632D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6BF32762"/>
    <w:multiLevelType w:val="multilevel"/>
    <w:tmpl w:val="201ACDF0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453E08"/>
    <w:multiLevelType w:val="multilevel"/>
    <w:tmpl w:val="6B26FDF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1145231"/>
    <w:multiLevelType w:val="multilevel"/>
    <w:tmpl w:val="1CEE2C7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3EF5A94"/>
    <w:multiLevelType w:val="hybridMultilevel"/>
    <w:tmpl w:val="71FC5618"/>
    <w:lvl w:ilvl="0" w:tplc="E466CB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C0C37"/>
    <w:multiLevelType w:val="multilevel"/>
    <w:tmpl w:val="BDEA2AA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7705F00"/>
    <w:multiLevelType w:val="multilevel"/>
    <w:tmpl w:val="A9B07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0E067B"/>
    <w:multiLevelType w:val="multilevel"/>
    <w:tmpl w:val="B136F45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5364A3"/>
    <w:multiLevelType w:val="multilevel"/>
    <w:tmpl w:val="FEAEE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9"/>
  </w:num>
  <w:num w:numId="3">
    <w:abstractNumId w:val="35"/>
  </w:num>
  <w:num w:numId="4">
    <w:abstractNumId w:val="15"/>
  </w:num>
  <w:num w:numId="5">
    <w:abstractNumId w:val="27"/>
  </w:num>
  <w:num w:numId="6">
    <w:abstractNumId w:val="0"/>
  </w:num>
  <w:num w:numId="7">
    <w:abstractNumId w:val="44"/>
  </w:num>
  <w:num w:numId="8">
    <w:abstractNumId w:val="37"/>
  </w:num>
  <w:num w:numId="9">
    <w:abstractNumId w:val="39"/>
  </w:num>
  <w:num w:numId="10">
    <w:abstractNumId w:val="12"/>
  </w:num>
  <w:num w:numId="11">
    <w:abstractNumId w:val="28"/>
  </w:num>
  <w:num w:numId="12">
    <w:abstractNumId w:val="3"/>
  </w:num>
  <w:num w:numId="13">
    <w:abstractNumId w:val="9"/>
  </w:num>
  <w:num w:numId="14">
    <w:abstractNumId w:val="24"/>
  </w:num>
  <w:num w:numId="15">
    <w:abstractNumId w:val="38"/>
  </w:num>
  <w:num w:numId="16">
    <w:abstractNumId w:val="2"/>
  </w:num>
  <w:num w:numId="17">
    <w:abstractNumId w:val="42"/>
  </w:num>
  <w:num w:numId="18">
    <w:abstractNumId w:val="17"/>
  </w:num>
  <w:num w:numId="19">
    <w:abstractNumId w:val="46"/>
  </w:num>
  <w:num w:numId="20">
    <w:abstractNumId w:val="34"/>
  </w:num>
  <w:num w:numId="21">
    <w:abstractNumId w:val="4"/>
  </w:num>
  <w:num w:numId="22">
    <w:abstractNumId w:val="18"/>
  </w:num>
  <w:num w:numId="23">
    <w:abstractNumId w:val="48"/>
  </w:num>
  <w:num w:numId="24">
    <w:abstractNumId w:val="14"/>
  </w:num>
  <w:num w:numId="25">
    <w:abstractNumId w:val="5"/>
  </w:num>
  <w:num w:numId="26">
    <w:abstractNumId w:val="32"/>
  </w:num>
  <w:num w:numId="27">
    <w:abstractNumId w:val="8"/>
  </w:num>
  <w:num w:numId="28">
    <w:abstractNumId w:val="45"/>
  </w:num>
  <w:num w:numId="29">
    <w:abstractNumId w:val="31"/>
  </w:num>
  <w:num w:numId="30">
    <w:abstractNumId w:val="43"/>
  </w:num>
  <w:num w:numId="31">
    <w:abstractNumId w:val="13"/>
  </w:num>
  <w:num w:numId="32">
    <w:abstractNumId w:val="33"/>
  </w:num>
  <w:num w:numId="33">
    <w:abstractNumId w:val="20"/>
  </w:num>
  <w:num w:numId="34">
    <w:abstractNumId w:val="36"/>
  </w:num>
  <w:num w:numId="35">
    <w:abstractNumId w:val="30"/>
  </w:num>
  <w:num w:numId="36">
    <w:abstractNumId w:val="22"/>
  </w:num>
  <w:num w:numId="37">
    <w:abstractNumId w:val="29"/>
  </w:num>
  <w:num w:numId="38">
    <w:abstractNumId w:val="26"/>
  </w:num>
  <w:num w:numId="39">
    <w:abstractNumId w:val="11"/>
  </w:num>
  <w:num w:numId="40">
    <w:abstractNumId w:val="47"/>
  </w:num>
  <w:num w:numId="41">
    <w:abstractNumId w:val="41"/>
  </w:num>
  <w:num w:numId="42">
    <w:abstractNumId w:val="6"/>
  </w:num>
  <w:num w:numId="43">
    <w:abstractNumId w:val="40"/>
  </w:num>
  <w:num w:numId="44">
    <w:abstractNumId w:val="16"/>
  </w:num>
  <w:num w:numId="45">
    <w:abstractNumId w:val="23"/>
  </w:num>
  <w:num w:numId="46">
    <w:abstractNumId w:val="21"/>
  </w:num>
  <w:num w:numId="47">
    <w:abstractNumId w:val="10"/>
  </w:num>
  <w:num w:numId="48">
    <w:abstractNumId w:val="7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04"/>
    <w:rsid w:val="000004DC"/>
    <w:rsid w:val="000107CB"/>
    <w:rsid w:val="00010B17"/>
    <w:rsid w:val="0001543B"/>
    <w:rsid w:val="00015ABA"/>
    <w:rsid w:val="00027521"/>
    <w:rsid w:val="00034915"/>
    <w:rsid w:val="00041365"/>
    <w:rsid w:val="00041A5D"/>
    <w:rsid w:val="000448B5"/>
    <w:rsid w:val="000465A9"/>
    <w:rsid w:val="000472ED"/>
    <w:rsid w:val="00053BD6"/>
    <w:rsid w:val="00053CFF"/>
    <w:rsid w:val="00053F1B"/>
    <w:rsid w:val="00054837"/>
    <w:rsid w:val="00055FA6"/>
    <w:rsid w:val="00056104"/>
    <w:rsid w:val="00063EF3"/>
    <w:rsid w:val="00067FE8"/>
    <w:rsid w:val="000723FB"/>
    <w:rsid w:val="000809B9"/>
    <w:rsid w:val="000817FF"/>
    <w:rsid w:val="00085A84"/>
    <w:rsid w:val="00085C44"/>
    <w:rsid w:val="00087BC0"/>
    <w:rsid w:val="00091B34"/>
    <w:rsid w:val="00095289"/>
    <w:rsid w:val="00095AF7"/>
    <w:rsid w:val="00096E20"/>
    <w:rsid w:val="00096E36"/>
    <w:rsid w:val="000A222B"/>
    <w:rsid w:val="000A2300"/>
    <w:rsid w:val="000B061F"/>
    <w:rsid w:val="000B2788"/>
    <w:rsid w:val="000C09D2"/>
    <w:rsid w:val="000C1B29"/>
    <w:rsid w:val="000C36DE"/>
    <w:rsid w:val="000C37D8"/>
    <w:rsid w:val="000D2A56"/>
    <w:rsid w:val="000D4D96"/>
    <w:rsid w:val="000D7BCB"/>
    <w:rsid w:val="000E3B9B"/>
    <w:rsid w:val="000E4A94"/>
    <w:rsid w:val="000E6284"/>
    <w:rsid w:val="000E7B89"/>
    <w:rsid w:val="000F3024"/>
    <w:rsid w:val="000F5DAA"/>
    <w:rsid w:val="000F6040"/>
    <w:rsid w:val="000F79B2"/>
    <w:rsid w:val="001002FD"/>
    <w:rsid w:val="00107CDB"/>
    <w:rsid w:val="00112158"/>
    <w:rsid w:val="00115FBC"/>
    <w:rsid w:val="00117A8D"/>
    <w:rsid w:val="0012054B"/>
    <w:rsid w:val="00127463"/>
    <w:rsid w:val="00132CA9"/>
    <w:rsid w:val="001336DC"/>
    <w:rsid w:val="00133F51"/>
    <w:rsid w:val="00136FF9"/>
    <w:rsid w:val="00140D87"/>
    <w:rsid w:val="0014116D"/>
    <w:rsid w:val="00143001"/>
    <w:rsid w:val="001533D2"/>
    <w:rsid w:val="001564C5"/>
    <w:rsid w:val="00160D6B"/>
    <w:rsid w:val="00162096"/>
    <w:rsid w:val="001625EF"/>
    <w:rsid w:val="00170011"/>
    <w:rsid w:val="00170DA2"/>
    <w:rsid w:val="001720DC"/>
    <w:rsid w:val="001729EC"/>
    <w:rsid w:val="00172E80"/>
    <w:rsid w:val="00177E13"/>
    <w:rsid w:val="00180CEC"/>
    <w:rsid w:val="00180F16"/>
    <w:rsid w:val="00191DB1"/>
    <w:rsid w:val="00197960"/>
    <w:rsid w:val="001A3E82"/>
    <w:rsid w:val="001A5C9E"/>
    <w:rsid w:val="001C7F8C"/>
    <w:rsid w:val="001D022B"/>
    <w:rsid w:val="001D397A"/>
    <w:rsid w:val="001D59B8"/>
    <w:rsid w:val="001D64BF"/>
    <w:rsid w:val="001E24F4"/>
    <w:rsid w:val="001E4168"/>
    <w:rsid w:val="001E5F2C"/>
    <w:rsid w:val="001F089C"/>
    <w:rsid w:val="001F1AF2"/>
    <w:rsid w:val="001F1D91"/>
    <w:rsid w:val="001F1E0C"/>
    <w:rsid w:val="001F411B"/>
    <w:rsid w:val="001F4A83"/>
    <w:rsid w:val="001F751B"/>
    <w:rsid w:val="001F7651"/>
    <w:rsid w:val="001F7991"/>
    <w:rsid w:val="001F7AAD"/>
    <w:rsid w:val="00201D32"/>
    <w:rsid w:val="0020490F"/>
    <w:rsid w:val="002062F8"/>
    <w:rsid w:val="00206578"/>
    <w:rsid w:val="002146A4"/>
    <w:rsid w:val="002160AA"/>
    <w:rsid w:val="00223C2F"/>
    <w:rsid w:val="00232461"/>
    <w:rsid w:val="002335A7"/>
    <w:rsid w:val="00233CBF"/>
    <w:rsid w:val="00234A3F"/>
    <w:rsid w:val="002466F4"/>
    <w:rsid w:val="00246EB3"/>
    <w:rsid w:val="002501D1"/>
    <w:rsid w:val="00250312"/>
    <w:rsid w:val="00250C23"/>
    <w:rsid w:val="00251736"/>
    <w:rsid w:val="0026011A"/>
    <w:rsid w:val="00263825"/>
    <w:rsid w:val="00263C4C"/>
    <w:rsid w:val="002661AD"/>
    <w:rsid w:val="002676F3"/>
    <w:rsid w:val="00270C1B"/>
    <w:rsid w:val="002717DF"/>
    <w:rsid w:val="0027351B"/>
    <w:rsid w:val="00275FE0"/>
    <w:rsid w:val="00281575"/>
    <w:rsid w:val="00290BDD"/>
    <w:rsid w:val="00293163"/>
    <w:rsid w:val="00294E74"/>
    <w:rsid w:val="00295255"/>
    <w:rsid w:val="002A0CA6"/>
    <w:rsid w:val="002B4B48"/>
    <w:rsid w:val="002B6A29"/>
    <w:rsid w:val="002B7109"/>
    <w:rsid w:val="002B7577"/>
    <w:rsid w:val="002C166B"/>
    <w:rsid w:val="002C1885"/>
    <w:rsid w:val="002C2B52"/>
    <w:rsid w:val="002C49FC"/>
    <w:rsid w:val="002C5707"/>
    <w:rsid w:val="002D06C2"/>
    <w:rsid w:val="002D091A"/>
    <w:rsid w:val="002D3572"/>
    <w:rsid w:val="002D3FE1"/>
    <w:rsid w:val="002D5188"/>
    <w:rsid w:val="002D6589"/>
    <w:rsid w:val="002D6709"/>
    <w:rsid w:val="002D76B8"/>
    <w:rsid w:val="002D7BE2"/>
    <w:rsid w:val="002E0045"/>
    <w:rsid w:val="002E50A7"/>
    <w:rsid w:val="002F19CD"/>
    <w:rsid w:val="002F37CF"/>
    <w:rsid w:val="002F3CD5"/>
    <w:rsid w:val="00301282"/>
    <w:rsid w:val="003025E9"/>
    <w:rsid w:val="00312DAE"/>
    <w:rsid w:val="00317304"/>
    <w:rsid w:val="003215CF"/>
    <w:rsid w:val="0032169D"/>
    <w:rsid w:val="0032234D"/>
    <w:rsid w:val="00331A50"/>
    <w:rsid w:val="00331F34"/>
    <w:rsid w:val="003341AF"/>
    <w:rsid w:val="003364A4"/>
    <w:rsid w:val="003473DC"/>
    <w:rsid w:val="003507AD"/>
    <w:rsid w:val="00351C22"/>
    <w:rsid w:val="00351D7D"/>
    <w:rsid w:val="003523F8"/>
    <w:rsid w:val="00356FE9"/>
    <w:rsid w:val="00357DD3"/>
    <w:rsid w:val="0036255E"/>
    <w:rsid w:val="003642D0"/>
    <w:rsid w:val="00364D85"/>
    <w:rsid w:val="0037357B"/>
    <w:rsid w:val="003749AD"/>
    <w:rsid w:val="00374A39"/>
    <w:rsid w:val="00375886"/>
    <w:rsid w:val="003763E3"/>
    <w:rsid w:val="00377806"/>
    <w:rsid w:val="00381615"/>
    <w:rsid w:val="00383608"/>
    <w:rsid w:val="003852C2"/>
    <w:rsid w:val="00385DB7"/>
    <w:rsid w:val="003919D1"/>
    <w:rsid w:val="00391E98"/>
    <w:rsid w:val="003954BA"/>
    <w:rsid w:val="003A2A3F"/>
    <w:rsid w:val="003B2A18"/>
    <w:rsid w:val="003B4F01"/>
    <w:rsid w:val="003B7466"/>
    <w:rsid w:val="003C06D0"/>
    <w:rsid w:val="003C3882"/>
    <w:rsid w:val="003D4379"/>
    <w:rsid w:val="003E3BD9"/>
    <w:rsid w:val="003E5658"/>
    <w:rsid w:val="003E64D1"/>
    <w:rsid w:val="003E6B42"/>
    <w:rsid w:val="003E7408"/>
    <w:rsid w:val="003F0584"/>
    <w:rsid w:val="003F0EEB"/>
    <w:rsid w:val="003F1103"/>
    <w:rsid w:val="003F23EA"/>
    <w:rsid w:val="003F7E61"/>
    <w:rsid w:val="00401D1A"/>
    <w:rsid w:val="0040439F"/>
    <w:rsid w:val="0040557E"/>
    <w:rsid w:val="004063A3"/>
    <w:rsid w:val="0040791B"/>
    <w:rsid w:val="00410A89"/>
    <w:rsid w:val="00411EEA"/>
    <w:rsid w:val="004144BB"/>
    <w:rsid w:val="00415C94"/>
    <w:rsid w:val="00420E29"/>
    <w:rsid w:val="0042100D"/>
    <w:rsid w:val="004221B7"/>
    <w:rsid w:val="00422F2F"/>
    <w:rsid w:val="00430B5B"/>
    <w:rsid w:val="00430C86"/>
    <w:rsid w:val="004338BC"/>
    <w:rsid w:val="00436B06"/>
    <w:rsid w:val="00444705"/>
    <w:rsid w:val="00453CF8"/>
    <w:rsid w:val="00456A84"/>
    <w:rsid w:val="00457564"/>
    <w:rsid w:val="00464A79"/>
    <w:rsid w:val="00465779"/>
    <w:rsid w:val="00477740"/>
    <w:rsid w:val="004807A9"/>
    <w:rsid w:val="00480B1D"/>
    <w:rsid w:val="004812B6"/>
    <w:rsid w:val="00484AC7"/>
    <w:rsid w:val="00486CE2"/>
    <w:rsid w:val="00487A1E"/>
    <w:rsid w:val="00487BF5"/>
    <w:rsid w:val="004925F5"/>
    <w:rsid w:val="00492EFF"/>
    <w:rsid w:val="004944E2"/>
    <w:rsid w:val="004A2208"/>
    <w:rsid w:val="004A2211"/>
    <w:rsid w:val="004A3DE1"/>
    <w:rsid w:val="004A4C96"/>
    <w:rsid w:val="004B0B36"/>
    <w:rsid w:val="004B1A72"/>
    <w:rsid w:val="004B2927"/>
    <w:rsid w:val="004B30D4"/>
    <w:rsid w:val="004B5B03"/>
    <w:rsid w:val="004C4B81"/>
    <w:rsid w:val="004C4C09"/>
    <w:rsid w:val="004C5F3C"/>
    <w:rsid w:val="004C5F48"/>
    <w:rsid w:val="004C69A3"/>
    <w:rsid w:val="004D019E"/>
    <w:rsid w:val="004D172A"/>
    <w:rsid w:val="004D4B1F"/>
    <w:rsid w:val="004E0436"/>
    <w:rsid w:val="004E093E"/>
    <w:rsid w:val="004E11D2"/>
    <w:rsid w:val="004E1FE7"/>
    <w:rsid w:val="004E28CB"/>
    <w:rsid w:val="004E4656"/>
    <w:rsid w:val="004E61E7"/>
    <w:rsid w:val="004F102B"/>
    <w:rsid w:val="004F3B53"/>
    <w:rsid w:val="004F56D6"/>
    <w:rsid w:val="00500E48"/>
    <w:rsid w:val="00502C0D"/>
    <w:rsid w:val="00511EA1"/>
    <w:rsid w:val="00512D30"/>
    <w:rsid w:val="00515020"/>
    <w:rsid w:val="00523D53"/>
    <w:rsid w:val="005269E7"/>
    <w:rsid w:val="0053083C"/>
    <w:rsid w:val="005359A5"/>
    <w:rsid w:val="00542F81"/>
    <w:rsid w:val="005434D4"/>
    <w:rsid w:val="00547A1B"/>
    <w:rsid w:val="00550FAE"/>
    <w:rsid w:val="005513E2"/>
    <w:rsid w:val="00555BEE"/>
    <w:rsid w:val="005577FC"/>
    <w:rsid w:val="00560C1F"/>
    <w:rsid w:val="00560E8E"/>
    <w:rsid w:val="00564B8E"/>
    <w:rsid w:val="00565560"/>
    <w:rsid w:val="00566129"/>
    <w:rsid w:val="00571F7C"/>
    <w:rsid w:val="00575C4A"/>
    <w:rsid w:val="005774C0"/>
    <w:rsid w:val="005835B4"/>
    <w:rsid w:val="005851DC"/>
    <w:rsid w:val="00586D47"/>
    <w:rsid w:val="005940E0"/>
    <w:rsid w:val="0059778B"/>
    <w:rsid w:val="005A6B3F"/>
    <w:rsid w:val="005A6E52"/>
    <w:rsid w:val="005A769A"/>
    <w:rsid w:val="005B0696"/>
    <w:rsid w:val="005B09E2"/>
    <w:rsid w:val="005B0B0C"/>
    <w:rsid w:val="005B2E0F"/>
    <w:rsid w:val="005B6740"/>
    <w:rsid w:val="005C0239"/>
    <w:rsid w:val="005C2054"/>
    <w:rsid w:val="005C60F7"/>
    <w:rsid w:val="005C7344"/>
    <w:rsid w:val="005C7A7D"/>
    <w:rsid w:val="005C7BC0"/>
    <w:rsid w:val="005D0D6A"/>
    <w:rsid w:val="005D2812"/>
    <w:rsid w:val="005D3080"/>
    <w:rsid w:val="005D3277"/>
    <w:rsid w:val="005D4485"/>
    <w:rsid w:val="005D6200"/>
    <w:rsid w:val="005D7336"/>
    <w:rsid w:val="005E0B49"/>
    <w:rsid w:val="005E31F6"/>
    <w:rsid w:val="00605622"/>
    <w:rsid w:val="006056BC"/>
    <w:rsid w:val="00610173"/>
    <w:rsid w:val="0061051F"/>
    <w:rsid w:val="006106F6"/>
    <w:rsid w:val="006120FB"/>
    <w:rsid w:val="00612ABD"/>
    <w:rsid w:val="00621314"/>
    <w:rsid w:val="00622689"/>
    <w:rsid w:val="00622F5D"/>
    <w:rsid w:val="006271BB"/>
    <w:rsid w:val="00634304"/>
    <w:rsid w:val="00634EDC"/>
    <w:rsid w:val="00651A40"/>
    <w:rsid w:val="006534DA"/>
    <w:rsid w:val="00654389"/>
    <w:rsid w:val="00655FE3"/>
    <w:rsid w:val="00660897"/>
    <w:rsid w:val="0066197B"/>
    <w:rsid w:val="00665362"/>
    <w:rsid w:val="00665D25"/>
    <w:rsid w:val="00666A6A"/>
    <w:rsid w:val="00671CCF"/>
    <w:rsid w:val="00676B16"/>
    <w:rsid w:val="00676D88"/>
    <w:rsid w:val="006927FB"/>
    <w:rsid w:val="0069387F"/>
    <w:rsid w:val="00696373"/>
    <w:rsid w:val="00696CC9"/>
    <w:rsid w:val="00697B77"/>
    <w:rsid w:val="006A266F"/>
    <w:rsid w:val="006A5421"/>
    <w:rsid w:val="006A786A"/>
    <w:rsid w:val="006A792D"/>
    <w:rsid w:val="006B2BF1"/>
    <w:rsid w:val="006B4BA6"/>
    <w:rsid w:val="006B55F8"/>
    <w:rsid w:val="006B79C3"/>
    <w:rsid w:val="006C757B"/>
    <w:rsid w:val="006C7D3C"/>
    <w:rsid w:val="006D2F46"/>
    <w:rsid w:val="006D7482"/>
    <w:rsid w:val="006E2372"/>
    <w:rsid w:val="006E26AC"/>
    <w:rsid w:val="006E2C44"/>
    <w:rsid w:val="006F1B31"/>
    <w:rsid w:val="006F5A0C"/>
    <w:rsid w:val="006F7BB2"/>
    <w:rsid w:val="007009DE"/>
    <w:rsid w:val="00702BC9"/>
    <w:rsid w:val="00703B47"/>
    <w:rsid w:val="007078A6"/>
    <w:rsid w:val="00710CAD"/>
    <w:rsid w:val="0071240D"/>
    <w:rsid w:val="0071265C"/>
    <w:rsid w:val="00727B49"/>
    <w:rsid w:val="007307A3"/>
    <w:rsid w:val="00730EA9"/>
    <w:rsid w:val="0073155D"/>
    <w:rsid w:val="00733A26"/>
    <w:rsid w:val="007362DA"/>
    <w:rsid w:val="00737307"/>
    <w:rsid w:val="00740800"/>
    <w:rsid w:val="00745228"/>
    <w:rsid w:val="00753A62"/>
    <w:rsid w:val="00755C33"/>
    <w:rsid w:val="0076547C"/>
    <w:rsid w:val="007728A5"/>
    <w:rsid w:val="00773C87"/>
    <w:rsid w:val="0077791F"/>
    <w:rsid w:val="00780865"/>
    <w:rsid w:val="00783D75"/>
    <w:rsid w:val="00784173"/>
    <w:rsid w:val="00785FBB"/>
    <w:rsid w:val="00793B31"/>
    <w:rsid w:val="007959D7"/>
    <w:rsid w:val="007A0335"/>
    <w:rsid w:val="007A086A"/>
    <w:rsid w:val="007A0F03"/>
    <w:rsid w:val="007A3006"/>
    <w:rsid w:val="007A66B9"/>
    <w:rsid w:val="007A682B"/>
    <w:rsid w:val="007B1C65"/>
    <w:rsid w:val="007B6FC8"/>
    <w:rsid w:val="007C20A4"/>
    <w:rsid w:val="007C5C61"/>
    <w:rsid w:val="007D5117"/>
    <w:rsid w:val="007D5F1C"/>
    <w:rsid w:val="007D7E5A"/>
    <w:rsid w:val="007E2F6F"/>
    <w:rsid w:val="007E4BEB"/>
    <w:rsid w:val="007E6EAD"/>
    <w:rsid w:val="007F18BB"/>
    <w:rsid w:val="007F2E40"/>
    <w:rsid w:val="007F5901"/>
    <w:rsid w:val="007F6007"/>
    <w:rsid w:val="007F6572"/>
    <w:rsid w:val="007F73A6"/>
    <w:rsid w:val="00800043"/>
    <w:rsid w:val="00801AF3"/>
    <w:rsid w:val="00801BC3"/>
    <w:rsid w:val="00803AFE"/>
    <w:rsid w:val="008051DE"/>
    <w:rsid w:val="00805BFA"/>
    <w:rsid w:val="008063DA"/>
    <w:rsid w:val="00811BCF"/>
    <w:rsid w:val="00814276"/>
    <w:rsid w:val="008146D9"/>
    <w:rsid w:val="00816B7F"/>
    <w:rsid w:val="00817281"/>
    <w:rsid w:val="00821050"/>
    <w:rsid w:val="00822AF6"/>
    <w:rsid w:val="00825106"/>
    <w:rsid w:val="008254CD"/>
    <w:rsid w:val="00825A96"/>
    <w:rsid w:val="00827B9C"/>
    <w:rsid w:val="00830520"/>
    <w:rsid w:val="00831540"/>
    <w:rsid w:val="0083205C"/>
    <w:rsid w:val="00836B00"/>
    <w:rsid w:val="008412A3"/>
    <w:rsid w:val="008437BB"/>
    <w:rsid w:val="00845B13"/>
    <w:rsid w:val="00847ABA"/>
    <w:rsid w:val="00851D38"/>
    <w:rsid w:val="008539C2"/>
    <w:rsid w:val="00854D17"/>
    <w:rsid w:val="00856476"/>
    <w:rsid w:val="008609DD"/>
    <w:rsid w:val="00862585"/>
    <w:rsid w:val="008642B8"/>
    <w:rsid w:val="00866834"/>
    <w:rsid w:val="008748EB"/>
    <w:rsid w:val="00875B01"/>
    <w:rsid w:val="00875D28"/>
    <w:rsid w:val="00884976"/>
    <w:rsid w:val="0088507E"/>
    <w:rsid w:val="00887729"/>
    <w:rsid w:val="008915D0"/>
    <w:rsid w:val="00895987"/>
    <w:rsid w:val="008B000D"/>
    <w:rsid w:val="008B10D7"/>
    <w:rsid w:val="008B7186"/>
    <w:rsid w:val="008C1F6B"/>
    <w:rsid w:val="008C2D2A"/>
    <w:rsid w:val="008C6EBC"/>
    <w:rsid w:val="008C7D99"/>
    <w:rsid w:val="008D36D6"/>
    <w:rsid w:val="008D4401"/>
    <w:rsid w:val="008D577F"/>
    <w:rsid w:val="008D6843"/>
    <w:rsid w:val="008E0C11"/>
    <w:rsid w:val="008E0E38"/>
    <w:rsid w:val="008E2FD8"/>
    <w:rsid w:val="008E3B07"/>
    <w:rsid w:val="008E6E9C"/>
    <w:rsid w:val="008E717E"/>
    <w:rsid w:val="008F0BBD"/>
    <w:rsid w:val="009007DF"/>
    <w:rsid w:val="0090444F"/>
    <w:rsid w:val="00907C3E"/>
    <w:rsid w:val="009222E5"/>
    <w:rsid w:val="009274D4"/>
    <w:rsid w:val="009329BD"/>
    <w:rsid w:val="00934456"/>
    <w:rsid w:val="00935E91"/>
    <w:rsid w:val="00936341"/>
    <w:rsid w:val="009467A0"/>
    <w:rsid w:val="00947747"/>
    <w:rsid w:val="00956F49"/>
    <w:rsid w:val="009577AA"/>
    <w:rsid w:val="009667FE"/>
    <w:rsid w:val="00967BBE"/>
    <w:rsid w:val="00975054"/>
    <w:rsid w:val="00977BCB"/>
    <w:rsid w:val="009822AF"/>
    <w:rsid w:val="00984BE9"/>
    <w:rsid w:val="0098563B"/>
    <w:rsid w:val="00995E0D"/>
    <w:rsid w:val="009A2BAF"/>
    <w:rsid w:val="009A57A7"/>
    <w:rsid w:val="009B105D"/>
    <w:rsid w:val="009B40F4"/>
    <w:rsid w:val="009B4C1F"/>
    <w:rsid w:val="009C09E9"/>
    <w:rsid w:val="009C1BBE"/>
    <w:rsid w:val="009C2C25"/>
    <w:rsid w:val="009C6A9B"/>
    <w:rsid w:val="009D31F3"/>
    <w:rsid w:val="009D35C1"/>
    <w:rsid w:val="009D5925"/>
    <w:rsid w:val="009E1E3E"/>
    <w:rsid w:val="00A1124E"/>
    <w:rsid w:val="00A14DDD"/>
    <w:rsid w:val="00A15D02"/>
    <w:rsid w:val="00A2045D"/>
    <w:rsid w:val="00A31F14"/>
    <w:rsid w:val="00A323A7"/>
    <w:rsid w:val="00A37DAC"/>
    <w:rsid w:val="00A409C0"/>
    <w:rsid w:val="00A469AC"/>
    <w:rsid w:val="00A5377C"/>
    <w:rsid w:val="00A56779"/>
    <w:rsid w:val="00A56EDE"/>
    <w:rsid w:val="00A614AE"/>
    <w:rsid w:val="00A6220C"/>
    <w:rsid w:val="00A633BA"/>
    <w:rsid w:val="00A64464"/>
    <w:rsid w:val="00A6496F"/>
    <w:rsid w:val="00A758D1"/>
    <w:rsid w:val="00A77253"/>
    <w:rsid w:val="00A77582"/>
    <w:rsid w:val="00A8142A"/>
    <w:rsid w:val="00A8258B"/>
    <w:rsid w:val="00A86CB1"/>
    <w:rsid w:val="00A91109"/>
    <w:rsid w:val="00A91F51"/>
    <w:rsid w:val="00AA1817"/>
    <w:rsid w:val="00AA1B86"/>
    <w:rsid w:val="00AA21A6"/>
    <w:rsid w:val="00AA45C7"/>
    <w:rsid w:val="00AA4E77"/>
    <w:rsid w:val="00AB521D"/>
    <w:rsid w:val="00AB7319"/>
    <w:rsid w:val="00AB7357"/>
    <w:rsid w:val="00AC3AD9"/>
    <w:rsid w:val="00AC6DDF"/>
    <w:rsid w:val="00AD34F5"/>
    <w:rsid w:val="00AD5D5C"/>
    <w:rsid w:val="00AD6194"/>
    <w:rsid w:val="00AD773D"/>
    <w:rsid w:val="00AE4270"/>
    <w:rsid w:val="00AF0772"/>
    <w:rsid w:val="00AF2D5C"/>
    <w:rsid w:val="00AF303B"/>
    <w:rsid w:val="00AF5BC9"/>
    <w:rsid w:val="00B05715"/>
    <w:rsid w:val="00B05E77"/>
    <w:rsid w:val="00B142BB"/>
    <w:rsid w:val="00B15F79"/>
    <w:rsid w:val="00B178F5"/>
    <w:rsid w:val="00B21AC5"/>
    <w:rsid w:val="00B249AB"/>
    <w:rsid w:val="00B250DE"/>
    <w:rsid w:val="00B31744"/>
    <w:rsid w:val="00B374FE"/>
    <w:rsid w:val="00B44194"/>
    <w:rsid w:val="00B44B89"/>
    <w:rsid w:val="00B4553C"/>
    <w:rsid w:val="00B46A2B"/>
    <w:rsid w:val="00B4795B"/>
    <w:rsid w:val="00B51A84"/>
    <w:rsid w:val="00B568B6"/>
    <w:rsid w:val="00B60FB5"/>
    <w:rsid w:val="00B6585E"/>
    <w:rsid w:val="00B66292"/>
    <w:rsid w:val="00B7189A"/>
    <w:rsid w:val="00B74093"/>
    <w:rsid w:val="00B811A8"/>
    <w:rsid w:val="00B83649"/>
    <w:rsid w:val="00B83680"/>
    <w:rsid w:val="00B85A03"/>
    <w:rsid w:val="00B85DDA"/>
    <w:rsid w:val="00B9234A"/>
    <w:rsid w:val="00B933B8"/>
    <w:rsid w:val="00B96318"/>
    <w:rsid w:val="00BA1E0D"/>
    <w:rsid w:val="00BA51D6"/>
    <w:rsid w:val="00BB1807"/>
    <w:rsid w:val="00BB5248"/>
    <w:rsid w:val="00BC12E7"/>
    <w:rsid w:val="00BC1764"/>
    <w:rsid w:val="00BC4FB8"/>
    <w:rsid w:val="00BC54D9"/>
    <w:rsid w:val="00BC576F"/>
    <w:rsid w:val="00BC716C"/>
    <w:rsid w:val="00BC7E4A"/>
    <w:rsid w:val="00BD1CBD"/>
    <w:rsid w:val="00BD4286"/>
    <w:rsid w:val="00BD57F5"/>
    <w:rsid w:val="00BD699A"/>
    <w:rsid w:val="00BE0769"/>
    <w:rsid w:val="00BE144D"/>
    <w:rsid w:val="00BE3D73"/>
    <w:rsid w:val="00BE40A4"/>
    <w:rsid w:val="00BE72B9"/>
    <w:rsid w:val="00BF1B16"/>
    <w:rsid w:val="00BF25F4"/>
    <w:rsid w:val="00BF7537"/>
    <w:rsid w:val="00C02F0E"/>
    <w:rsid w:val="00C104F9"/>
    <w:rsid w:val="00C162A3"/>
    <w:rsid w:val="00C173B1"/>
    <w:rsid w:val="00C20781"/>
    <w:rsid w:val="00C24114"/>
    <w:rsid w:val="00C34B60"/>
    <w:rsid w:val="00C3610C"/>
    <w:rsid w:val="00C43B53"/>
    <w:rsid w:val="00C4635B"/>
    <w:rsid w:val="00C50366"/>
    <w:rsid w:val="00C54FAB"/>
    <w:rsid w:val="00C566AA"/>
    <w:rsid w:val="00C609AC"/>
    <w:rsid w:val="00C631ED"/>
    <w:rsid w:val="00C645BD"/>
    <w:rsid w:val="00C64A5B"/>
    <w:rsid w:val="00C778ED"/>
    <w:rsid w:val="00C83294"/>
    <w:rsid w:val="00C84E75"/>
    <w:rsid w:val="00C85A27"/>
    <w:rsid w:val="00C87DA7"/>
    <w:rsid w:val="00C901D3"/>
    <w:rsid w:val="00C91423"/>
    <w:rsid w:val="00C92B42"/>
    <w:rsid w:val="00C93BAC"/>
    <w:rsid w:val="00C941A5"/>
    <w:rsid w:val="00C94E72"/>
    <w:rsid w:val="00CA121B"/>
    <w:rsid w:val="00CA73F7"/>
    <w:rsid w:val="00CA7E52"/>
    <w:rsid w:val="00CB0AC1"/>
    <w:rsid w:val="00CB1971"/>
    <w:rsid w:val="00CB19C3"/>
    <w:rsid w:val="00CB447A"/>
    <w:rsid w:val="00CB572C"/>
    <w:rsid w:val="00CB5A66"/>
    <w:rsid w:val="00CB7B08"/>
    <w:rsid w:val="00CC4A35"/>
    <w:rsid w:val="00CD3446"/>
    <w:rsid w:val="00CD47FC"/>
    <w:rsid w:val="00CD54D9"/>
    <w:rsid w:val="00CE081B"/>
    <w:rsid w:val="00CE1CD8"/>
    <w:rsid w:val="00CE5ACD"/>
    <w:rsid w:val="00CE5E14"/>
    <w:rsid w:val="00CF06EE"/>
    <w:rsid w:val="00CF10FE"/>
    <w:rsid w:val="00CF3D11"/>
    <w:rsid w:val="00CF45F7"/>
    <w:rsid w:val="00CF5471"/>
    <w:rsid w:val="00CF576B"/>
    <w:rsid w:val="00CF5EB4"/>
    <w:rsid w:val="00D00250"/>
    <w:rsid w:val="00D03CB4"/>
    <w:rsid w:val="00D05509"/>
    <w:rsid w:val="00D105CB"/>
    <w:rsid w:val="00D1116B"/>
    <w:rsid w:val="00D14B2C"/>
    <w:rsid w:val="00D20629"/>
    <w:rsid w:val="00D2133A"/>
    <w:rsid w:val="00D24EE3"/>
    <w:rsid w:val="00D30330"/>
    <w:rsid w:val="00D34207"/>
    <w:rsid w:val="00D377BD"/>
    <w:rsid w:val="00D42520"/>
    <w:rsid w:val="00D4760B"/>
    <w:rsid w:val="00D500E1"/>
    <w:rsid w:val="00D54AD5"/>
    <w:rsid w:val="00D616C6"/>
    <w:rsid w:val="00D61A63"/>
    <w:rsid w:val="00D63F5B"/>
    <w:rsid w:val="00D66A32"/>
    <w:rsid w:val="00D67A6D"/>
    <w:rsid w:val="00D73F93"/>
    <w:rsid w:val="00D80860"/>
    <w:rsid w:val="00D80889"/>
    <w:rsid w:val="00D83493"/>
    <w:rsid w:val="00D85B22"/>
    <w:rsid w:val="00D87018"/>
    <w:rsid w:val="00D90D6C"/>
    <w:rsid w:val="00D91B7E"/>
    <w:rsid w:val="00D96D72"/>
    <w:rsid w:val="00DA25C6"/>
    <w:rsid w:val="00DA7E63"/>
    <w:rsid w:val="00DB4797"/>
    <w:rsid w:val="00DB6D21"/>
    <w:rsid w:val="00DB7EFE"/>
    <w:rsid w:val="00DC2A6A"/>
    <w:rsid w:val="00DC6E36"/>
    <w:rsid w:val="00DC78F6"/>
    <w:rsid w:val="00DD27FF"/>
    <w:rsid w:val="00DD2B44"/>
    <w:rsid w:val="00DD5064"/>
    <w:rsid w:val="00DD5482"/>
    <w:rsid w:val="00DD5D49"/>
    <w:rsid w:val="00DE0DEB"/>
    <w:rsid w:val="00DE24F9"/>
    <w:rsid w:val="00DE2FAC"/>
    <w:rsid w:val="00DE5156"/>
    <w:rsid w:val="00DE52FF"/>
    <w:rsid w:val="00DE7891"/>
    <w:rsid w:val="00DF0A9D"/>
    <w:rsid w:val="00DF1773"/>
    <w:rsid w:val="00DF2AA8"/>
    <w:rsid w:val="00DF2D63"/>
    <w:rsid w:val="00E0191A"/>
    <w:rsid w:val="00E03084"/>
    <w:rsid w:val="00E10652"/>
    <w:rsid w:val="00E14816"/>
    <w:rsid w:val="00E16E52"/>
    <w:rsid w:val="00E175F0"/>
    <w:rsid w:val="00E2059C"/>
    <w:rsid w:val="00E23438"/>
    <w:rsid w:val="00E24C5C"/>
    <w:rsid w:val="00E26B15"/>
    <w:rsid w:val="00E35792"/>
    <w:rsid w:val="00E37316"/>
    <w:rsid w:val="00E41445"/>
    <w:rsid w:val="00E43C90"/>
    <w:rsid w:val="00E447F2"/>
    <w:rsid w:val="00E549A5"/>
    <w:rsid w:val="00E55141"/>
    <w:rsid w:val="00E610E0"/>
    <w:rsid w:val="00E654FF"/>
    <w:rsid w:val="00E6762B"/>
    <w:rsid w:val="00E71FEB"/>
    <w:rsid w:val="00E76C61"/>
    <w:rsid w:val="00E82557"/>
    <w:rsid w:val="00E82B08"/>
    <w:rsid w:val="00E82C9B"/>
    <w:rsid w:val="00E8413B"/>
    <w:rsid w:val="00E854F4"/>
    <w:rsid w:val="00E93C4C"/>
    <w:rsid w:val="00EA09A7"/>
    <w:rsid w:val="00EA16E0"/>
    <w:rsid w:val="00EA1DC7"/>
    <w:rsid w:val="00EA2535"/>
    <w:rsid w:val="00EB01C3"/>
    <w:rsid w:val="00EB0CF7"/>
    <w:rsid w:val="00EB26CF"/>
    <w:rsid w:val="00EB4944"/>
    <w:rsid w:val="00EB4BA5"/>
    <w:rsid w:val="00EB5CF3"/>
    <w:rsid w:val="00EB62B7"/>
    <w:rsid w:val="00EC04E9"/>
    <w:rsid w:val="00EC2B2D"/>
    <w:rsid w:val="00EC35C9"/>
    <w:rsid w:val="00EC4BEB"/>
    <w:rsid w:val="00EC54AE"/>
    <w:rsid w:val="00EC582A"/>
    <w:rsid w:val="00ED1A41"/>
    <w:rsid w:val="00ED2797"/>
    <w:rsid w:val="00ED6969"/>
    <w:rsid w:val="00ED7049"/>
    <w:rsid w:val="00ED7CE3"/>
    <w:rsid w:val="00EE1190"/>
    <w:rsid w:val="00EE1379"/>
    <w:rsid w:val="00EE1DED"/>
    <w:rsid w:val="00EE7A11"/>
    <w:rsid w:val="00EF1B99"/>
    <w:rsid w:val="00EF49E0"/>
    <w:rsid w:val="00EF52A1"/>
    <w:rsid w:val="00F015BB"/>
    <w:rsid w:val="00F02C77"/>
    <w:rsid w:val="00F0532F"/>
    <w:rsid w:val="00F120EA"/>
    <w:rsid w:val="00F13465"/>
    <w:rsid w:val="00F13648"/>
    <w:rsid w:val="00F17A3B"/>
    <w:rsid w:val="00F22F89"/>
    <w:rsid w:val="00F260FF"/>
    <w:rsid w:val="00F26200"/>
    <w:rsid w:val="00F300A4"/>
    <w:rsid w:val="00F308B3"/>
    <w:rsid w:val="00F3301B"/>
    <w:rsid w:val="00F35C26"/>
    <w:rsid w:val="00F35E29"/>
    <w:rsid w:val="00F3650B"/>
    <w:rsid w:val="00F36D31"/>
    <w:rsid w:val="00F36DC5"/>
    <w:rsid w:val="00F36F93"/>
    <w:rsid w:val="00F40656"/>
    <w:rsid w:val="00F40BEF"/>
    <w:rsid w:val="00F47000"/>
    <w:rsid w:val="00F53FA1"/>
    <w:rsid w:val="00F54231"/>
    <w:rsid w:val="00F5540C"/>
    <w:rsid w:val="00F56DBD"/>
    <w:rsid w:val="00F6388F"/>
    <w:rsid w:val="00F67AD3"/>
    <w:rsid w:val="00F716AA"/>
    <w:rsid w:val="00F727A0"/>
    <w:rsid w:val="00F74AAC"/>
    <w:rsid w:val="00F81975"/>
    <w:rsid w:val="00F8296F"/>
    <w:rsid w:val="00F839CC"/>
    <w:rsid w:val="00F84A9A"/>
    <w:rsid w:val="00F86643"/>
    <w:rsid w:val="00F92B44"/>
    <w:rsid w:val="00F93B25"/>
    <w:rsid w:val="00F95913"/>
    <w:rsid w:val="00F96517"/>
    <w:rsid w:val="00FB1257"/>
    <w:rsid w:val="00FB2220"/>
    <w:rsid w:val="00FB577C"/>
    <w:rsid w:val="00FB5994"/>
    <w:rsid w:val="00FB5EC6"/>
    <w:rsid w:val="00FB601C"/>
    <w:rsid w:val="00FB79CA"/>
    <w:rsid w:val="00FC0043"/>
    <w:rsid w:val="00FC0B37"/>
    <w:rsid w:val="00FC198B"/>
    <w:rsid w:val="00FC1F56"/>
    <w:rsid w:val="00FC4447"/>
    <w:rsid w:val="00FC591D"/>
    <w:rsid w:val="00FD1C6E"/>
    <w:rsid w:val="00FD49A4"/>
    <w:rsid w:val="00FE6AF2"/>
    <w:rsid w:val="00FE6B3C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3C3A2"/>
  <w15:docId w15:val="{52D36D4D-BFF9-4533-A389-850A18D3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3CD5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both"/>
    </w:pPr>
    <w:rPr>
      <w:b/>
      <w:sz w:val="28"/>
      <w:lang w:val="x-none" w:eastAsia="x-none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560E8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845B13"/>
    <w:rPr>
      <w:b/>
      <w:sz w:val="28"/>
    </w:rPr>
  </w:style>
  <w:style w:type="paragraph" w:customStyle="1" w:styleId="ConsPlusTitle">
    <w:name w:val="ConsPlusTitle"/>
    <w:rsid w:val="00F4065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F3D11"/>
    <w:rPr>
      <w:b/>
      <w:sz w:val="28"/>
    </w:rPr>
  </w:style>
  <w:style w:type="character" w:customStyle="1" w:styleId="searchtext">
    <w:name w:val="searchtext"/>
    <w:rsid w:val="00FB2220"/>
  </w:style>
  <w:style w:type="paragraph" w:customStyle="1" w:styleId="ConsPlusNormal">
    <w:name w:val="ConsPlusNormal"/>
    <w:rsid w:val="00895987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customStyle="1" w:styleId="ConsPlusNonformat">
    <w:name w:val="ConsPlusNonformat"/>
    <w:uiPriority w:val="99"/>
    <w:rsid w:val="00895987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character" w:styleId="a7">
    <w:name w:val="Hyperlink"/>
    <w:basedOn w:val="a0"/>
    <w:uiPriority w:val="99"/>
    <w:unhideWhenUsed/>
    <w:rsid w:val="0086683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63F5B"/>
    <w:pPr>
      <w:ind w:left="720"/>
      <w:contextualSpacing/>
    </w:pPr>
  </w:style>
  <w:style w:type="paragraph" w:styleId="a9">
    <w:name w:val="No Spacing"/>
    <w:link w:val="aa"/>
    <w:uiPriority w:val="99"/>
    <w:qFormat/>
    <w:rsid w:val="00DE52FF"/>
    <w:rPr>
      <w:rFonts w:ascii="Calibri" w:hAnsi="Calibri" w:cs="Calibri"/>
      <w:sz w:val="22"/>
      <w:szCs w:val="22"/>
      <w:lang w:val="ru-RU" w:eastAsia="ru-RU"/>
    </w:rPr>
  </w:style>
  <w:style w:type="character" w:customStyle="1" w:styleId="aa">
    <w:name w:val="Без интервала Знак"/>
    <w:link w:val="a9"/>
    <w:uiPriority w:val="99"/>
    <w:locked/>
    <w:rsid w:val="00DE52FF"/>
    <w:rPr>
      <w:rFonts w:ascii="Calibri" w:hAnsi="Calibri" w:cs="Calibri"/>
      <w:sz w:val="22"/>
      <w:szCs w:val="22"/>
      <w:lang w:val="ru-RU" w:eastAsia="ru-RU"/>
    </w:rPr>
  </w:style>
  <w:style w:type="character" w:customStyle="1" w:styleId="FontStyle12">
    <w:name w:val="Font Style12"/>
    <w:rsid w:val="00DE52FF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rsid w:val="00BB18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807"/>
    <w:rPr>
      <w:lang w:val="ru-RU" w:eastAsia="ru-RU"/>
    </w:rPr>
  </w:style>
  <w:style w:type="paragraph" w:styleId="ad">
    <w:name w:val="footer"/>
    <w:basedOn w:val="a"/>
    <w:link w:val="ae"/>
    <w:uiPriority w:val="99"/>
    <w:rsid w:val="00BB18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1807"/>
    <w:rPr>
      <w:lang w:val="ru-RU" w:eastAsia="ru-RU"/>
    </w:rPr>
  </w:style>
  <w:style w:type="paragraph" w:customStyle="1" w:styleId="Default">
    <w:name w:val="Default"/>
    <w:rsid w:val="00C54FA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customStyle="1" w:styleId="FontStyle18">
    <w:name w:val="Font Style18"/>
    <w:uiPriority w:val="99"/>
    <w:rsid w:val="00BC12E7"/>
    <w:rPr>
      <w:rFonts w:ascii="Times New Roman" w:hAnsi="Times New Roman" w:cs="Times New Roman"/>
      <w:sz w:val="26"/>
      <w:szCs w:val="26"/>
    </w:rPr>
  </w:style>
  <w:style w:type="character" w:styleId="af">
    <w:name w:val="Emphasis"/>
    <w:basedOn w:val="a0"/>
    <w:qFormat/>
    <w:rsid w:val="00312D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8051DE"/>
  </w:style>
  <w:style w:type="character" w:customStyle="1" w:styleId="Other">
    <w:name w:val="Other_"/>
    <w:basedOn w:val="a0"/>
    <w:link w:val="Other0"/>
    <w:rsid w:val="008051DE"/>
    <w:rPr>
      <w:sz w:val="28"/>
      <w:szCs w:val="28"/>
    </w:rPr>
  </w:style>
  <w:style w:type="character" w:customStyle="1" w:styleId="Bodytext3">
    <w:name w:val="Body text (3)_"/>
    <w:basedOn w:val="a0"/>
    <w:link w:val="Bodytext30"/>
    <w:rsid w:val="008051DE"/>
    <w:rPr>
      <w:b/>
      <w:bCs/>
      <w:color w:val="0D0D0D"/>
      <w:sz w:val="48"/>
      <w:szCs w:val="48"/>
    </w:rPr>
  </w:style>
  <w:style w:type="character" w:customStyle="1" w:styleId="Tableofcontents">
    <w:name w:val="Table of contents_"/>
    <w:basedOn w:val="a0"/>
    <w:link w:val="Tableofcontents0"/>
    <w:rsid w:val="008051DE"/>
    <w:rPr>
      <w:sz w:val="26"/>
      <w:szCs w:val="26"/>
    </w:rPr>
  </w:style>
  <w:style w:type="character" w:customStyle="1" w:styleId="Tablecaption">
    <w:name w:val="Table caption_"/>
    <w:basedOn w:val="a0"/>
    <w:link w:val="Tablecaption0"/>
    <w:rsid w:val="008051DE"/>
    <w:rPr>
      <w:b/>
      <w:bCs/>
      <w:sz w:val="28"/>
      <w:szCs w:val="28"/>
    </w:rPr>
  </w:style>
  <w:style w:type="character" w:customStyle="1" w:styleId="Heading1">
    <w:name w:val="Heading #1_"/>
    <w:basedOn w:val="a0"/>
    <w:link w:val="Heading10"/>
    <w:rsid w:val="008051DE"/>
    <w:rPr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8051DE"/>
  </w:style>
  <w:style w:type="character" w:customStyle="1" w:styleId="Bodytext4">
    <w:name w:val="Body text (4)_"/>
    <w:basedOn w:val="a0"/>
    <w:link w:val="Bodytext40"/>
    <w:rsid w:val="008051DE"/>
    <w:rPr>
      <w:rFonts w:ascii="Courier New" w:eastAsia="Courier New" w:hAnsi="Courier New" w:cs="Courier New"/>
      <w:color w:val="4D7EB9"/>
      <w:sz w:val="40"/>
      <w:szCs w:val="40"/>
    </w:rPr>
  </w:style>
  <w:style w:type="character" w:customStyle="1" w:styleId="12">
    <w:name w:val="Основной текст Знак1"/>
    <w:basedOn w:val="a0"/>
    <w:uiPriority w:val="99"/>
    <w:semiHidden/>
    <w:rsid w:val="008051DE"/>
    <w:rPr>
      <w:color w:val="000000"/>
    </w:rPr>
  </w:style>
  <w:style w:type="paragraph" w:customStyle="1" w:styleId="Other0">
    <w:name w:val="Other"/>
    <w:basedOn w:val="a"/>
    <w:link w:val="Other"/>
    <w:rsid w:val="008051DE"/>
    <w:pPr>
      <w:widowControl w:val="0"/>
      <w:ind w:firstLine="400"/>
    </w:pPr>
    <w:rPr>
      <w:sz w:val="28"/>
      <w:szCs w:val="28"/>
      <w:lang w:val="en-US" w:eastAsia="en-US"/>
    </w:rPr>
  </w:style>
  <w:style w:type="paragraph" w:customStyle="1" w:styleId="Bodytext30">
    <w:name w:val="Body text (3)"/>
    <w:basedOn w:val="a"/>
    <w:link w:val="Bodytext3"/>
    <w:rsid w:val="008051DE"/>
    <w:pPr>
      <w:widowControl w:val="0"/>
      <w:spacing w:after="6280"/>
      <w:jc w:val="center"/>
    </w:pPr>
    <w:rPr>
      <w:b/>
      <w:bCs/>
      <w:color w:val="0D0D0D"/>
      <w:sz w:val="48"/>
      <w:szCs w:val="48"/>
      <w:lang w:val="en-US" w:eastAsia="en-US"/>
    </w:rPr>
  </w:style>
  <w:style w:type="paragraph" w:customStyle="1" w:styleId="Tableofcontents0">
    <w:name w:val="Table of contents"/>
    <w:basedOn w:val="a"/>
    <w:link w:val="Tableofcontents"/>
    <w:rsid w:val="008051DE"/>
    <w:pPr>
      <w:widowControl w:val="0"/>
    </w:pPr>
    <w:rPr>
      <w:sz w:val="26"/>
      <w:szCs w:val="26"/>
      <w:lang w:val="en-US" w:eastAsia="en-US"/>
    </w:rPr>
  </w:style>
  <w:style w:type="paragraph" w:customStyle="1" w:styleId="Tablecaption0">
    <w:name w:val="Table caption"/>
    <w:basedOn w:val="a"/>
    <w:link w:val="Tablecaption"/>
    <w:rsid w:val="008051DE"/>
    <w:pPr>
      <w:widowControl w:val="0"/>
      <w:jc w:val="center"/>
    </w:pPr>
    <w:rPr>
      <w:b/>
      <w:bCs/>
      <w:sz w:val="28"/>
      <w:szCs w:val="28"/>
      <w:lang w:val="en-US" w:eastAsia="en-US"/>
    </w:rPr>
  </w:style>
  <w:style w:type="paragraph" w:customStyle="1" w:styleId="Heading10">
    <w:name w:val="Heading #1"/>
    <w:basedOn w:val="a"/>
    <w:link w:val="Heading1"/>
    <w:rsid w:val="008051DE"/>
    <w:pPr>
      <w:widowControl w:val="0"/>
      <w:spacing w:after="280"/>
      <w:jc w:val="center"/>
      <w:outlineLvl w:val="0"/>
    </w:pPr>
    <w:rPr>
      <w:b/>
      <w:bCs/>
      <w:sz w:val="28"/>
      <w:szCs w:val="28"/>
      <w:lang w:val="en-US" w:eastAsia="en-US"/>
    </w:rPr>
  </w:style>
  <w:style w:type="paragraph" w:customStyle="1" w:styleId="Bodytext20">
    <w:name w:val="Body text (2)"/>
    <w:basedOn w:val="a"/>
    <w:link w:val="Bodytext2"/>
    <w:rsid w:val="008051DE"/>
    <w:pPr>
      <w:widowControl w:val="0"/>
      <w:spacing w:after="220" w:line="216" w:lineRule="auto"/>
    </w:pPr>
    <w:rPr>
      <w:lang w:val="en-US" w:eastAsia="en-US"/>
    </w:rPr>
  </w:style>
  <w:style w:type="paragraph" w:customStyle="1" w:styleId="Bodytext40">
    <w:name w:val="Body text (4)"/>
    <w:basedOn w:val="a"/>
    <w:link w:val="Bodytext4"/>
    <w:rsid w:val="008051DE"/>
    <w:pPr>
      <w:widowControl w:val="0"/>
      <w:spacing w:after="240"/>
      <w:ind w:firstLine="240"/>
    </w:pPr>
    <w:rPr>
      <w:rFonts w:ascii="Courier New" w:eastAsia="Courier New" w:hAnsi="Courier New" w:cs="Courier New"/>
      <w:color w:val="4D7EB9"/>
      <w:sz w:val="40"/>
      <w:szCs w:val="40"/>
      <w:lang w:val="en-US" w:eastAsia="en-US"/>
    </w:rPr>
  </w:style>
  <w:style w:type="paragraph" w:styleId="13">
    <w:name w:val="toc 1"/>
    <w:basedOn w:val="a"/>
    <w:next w:val="a"/>
    <w:autoRedefine/>
    <w:uiPriority w:val="39"/>
    <w:unhideWhenUsed/>
    <w:rsid w:val="008051DE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ko.institu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o-ni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o.institut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ro-ni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32DC-A4D5-4223-A9DD-0F99EC37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31</Pages>
  <Words>8514</Words>
  <Characters>48531</Characters>
  <Application>Microsoft Office Word</Application>
  <DocSecurity>0</DocSecurity>
  <Lines>404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   ФИНАНСОВ   РД</vt:lpstr>
      <vt:lpstr>МИНИСТЕРСТВО    ФИНАНСОВ   РД</vt:lpstr>
    </vt:vector>
  </TitlesOfParts>
  <Company>AC</Company>
  <LinksUpToDate>false</LinksUpToDate>
  <CharactersWithSpaces>56932</CharactersWithSpaces>
  <SharedDoc>false</SharedDoc>
  <HLinks>
    <vt:vector size="6" baseType="variant">
      <vt:variant>
        <vt:i4>6160479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consultantplus://offline/ref=0ACB397288B2FBF7AEA577EA67E7BB7F1465082CB8BD66029359B5ABA7BAF23E9B6F22EB68327857F1F41B309ADBW0N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ФИНАНСОВ   РД</dc:title>
  <dc:subject/>
  <dc:creator>AC</dc:creator>
  <cp:keywords/>
  <cp:lastModifiedBy>Aida Kerefova</cp:lastModifiedBy>
  <cp:revision>72</cp:revision>
  <cp:lastPrinted>2022-05-31T12:16:00Z</cp:lastPrinted>
  <dcterms:created xsi:type="dcterms:W3CDTF">2022-04-15T08:36:00Z</dcterms:created>
  <dcterms:modified xsi:type="dcterms:W3CDTF">2022-05-31T12:17:00Z</dcterms:modified>
</cp:coreProperties>
</file>