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F9AB8" w14:textId="412123D2" w:rsidR="008F0BB4" w:rsidRDefault="00D829AE">
      <w:pPr>
        <w:pStyle w:val="11"/>
        <w:shd w:val="clear" w:color="auto" w:fill="auto"/>
        <w:spacing w:line="240" w:lineRule="auto"/>
        <w:ind w:firstLine="20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Анонс Всероссийского </w:t>
      </w:r>
      <w:proofErr w:type="spellStart"/>
      <w:r>
        <w:rPr>
          <w:b/>
          <w:bCs/>
          <w:sz w:val="24"/>
          <w:szCs w:val="24"/>
          <w:u w:val="single"/>
        </w:rPr>
        <w:t>профориентационного</w:t>
      </w:r>
      <w:proofErr w:type="spellEnd"/>
      <w:r>
        <w:rPr>
          <w:b/>
          <w:bCs/>
          <w:sz w:val="24"/>
          <w:szCs w:val="24"/>
          <w:u w:val="single"/>
        </w:rPr>
        <w:t xml:space="preserve"> проекта на информационных ресурсах:</w:t>
      </w:r>
    </w:p>
    <w:p w14:paraId="600F34A5" w14:textId="77777777" w:rsidR="008F0BB4" w:rsidRDefault="00D829AE">
      <w:pPr>
        <w:pStyle w:val="11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b/>
          <w:bCs/>
          <w:color w:val="1D1C1D"/>
          <w:sz w:val="24"/>
          <w:szCs w:val="24"/>
        </w:rPr>
        <w:t xml:space="preserve">Всероссийский </w:t>
      </w:r>
      <w:proofErr w:type="spellStart"/>
      <w:r>
        <w:rPr>
          <w:b/>
          <w:bCs/>
          <w:color w:val="1D1C1D"/>
          <w:sz w:val="24"/>
          <w:szCs w:val="24"/>
        </w:rPr>
        <w:t>профориентационный</w:t>
      </w:r>
      <w:proofErr w:type="spellEnd"/>
      <w:r>
        <w:rPr>
          <w:b/>
          <w:bCs/>
          <w:color w:val="1D1C1D"/>
          <w:sz w:val="24"/>
          <w:szCs w:val="24"/>
        </w:rPr>
        <w:t xml:space="preserve"> проект «</w:t>
      </w:r>
      <w:proofErr w:type="spellStart"/>
      <w:r>
        <w:rPr>
          <w:b/>
          <w:bCs/>
          <w:color w:val="1D1C1D"/>
          <w:sz w:val="24"/>
          <w:szCs w:val="24"/>
        </w:rPr>
        <w:t>Фоксфорда</w:t>
      </w:r>
      <w:proofErr w:type="spellEnd"/>
      <w:r>
        <w:rPr>
          <w:b/>
          <w:bCs/>
          <w:color w:val="1D1C1D"/>
          <w:sz w:val="24"/>
          <w:szCs w:val="24"/>
        </w:rPr>
        <w:t>»</w:t>
      </w:r>
      <w:r>
        <w:rPr>
          <w:b/>
          <w:bCs/>
          <w:color w:val="1D1C1D"/>
          <w:sz w:val="24"/>
          <w:szCs w:val="24"/>
        </w:rPr>
        <w:br/>
        <w:t>для школьников 8-11 классов</w:t>
      </w:r>
    </w:p>
    <w:p w14:paraId="426399CD" w14:textId="77777777" w:rsidR="008F0BB4" w:rsidRDefault="00D829AE">
      <w:pPr>
        <w:framePr w:w="9634" w:h="5947" w:wrap="notBeside" w:vAnchor="text" w:hAnchor="text" w:x="215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F4FFD8B" wp14:editId="5ABE8919">
            <wp:extent cx="6120130" cy="377952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2013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0219F" w14:textId="77777777" w:rsidR="008F0BB4" w:rsidRDefault="00D829A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35890" distR="4007485" simplePos="0" relativeHeight="125829381" behindDoc="0" locked="0" layoutInCell="1" allowOverlap="1" wp14:anchorId="5A9E687C" wp14:editId="0A1B462D">
                <wp:simplePos x="0" y="0"/>
                <wp:positionH relativeFrom="column">
                  <wp:posOffset>650875</wp:posOffset>
                </wp:positionH>
                <wp:positionV relativeFrom="paragraph">
                  <wp:posOffset>423545</wp:posOffset>
                </wp:positionV>
                <wp:extent cx="2246630" cy="1339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59E96B" w14:textId="77777777" w:rsidR="008F0BB4" w:rsidRDefault="00D829AE">
                            <w:pPr>
                              <w:pStyle w:val="a5"/>
                              <w:pBdr>
                                <w:top w:val="single" w:sz="0" w:space="31" w:color="1C004A"/>
                                <w:left w:val="single" w:sz="0" w:space="29" w:color="1C004A"/>
                                <w:bottom w:val="single" w:sz="0" w:space="31" w:color="1C004A"/>
                                <w:right w:val="single" w:sz="0" w:space="29" w:color="1C004A"/>
                              </w:pBdr>
                              <w:shd w:val="clear" w:color="auto" w:fill="1C004A"/>
                              <w:spacing w:after="0"/>
                            </w:pPr>
                            <w:r>
                              <w:rPr>
                                <w:color w:val="FFFFFF"/>
                              </w:rPr>
                              <w:t>БЕСПЛАТНАЯ ПРОФОРИЕНТАЦИЯ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E687C" id="Shape 7" o:spid="_x0000_s1027" type="#_x0000_t202" style="position:absolute;margin-left:51.25pt;margin-top:33.35pt;width:176.9pt;height:10.55pt;z-index:125829381;visibility:visible;mso-wrap-style:square;mso-wrap-distance-left:10.7pt;mso-wrap-distance-top:0;mso-wrap-distance-right:315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" filled="f" stroked="f">
                <v:textbox inset="0,0,0,0">
                  <w:txbxContent>
                    <w:p w14:paraId="7459E96B" w14:textId="77777777" w:rsidR="008F0BB4" w:rsidRDefault="00D829AE">
                      <w:pPr>
                        <w:pStyle w:val="a5"/>
                        <w:pBdr>
                          <w:top w:val="single" w:sz="0" w:space="31" w:color="1C004A"/>
                          <w:left w:val="single" w:sz="0" w:space="29" w:color="1C004A"/>
                          <w:bottom w:val="single" w:sz="0" w:space="31" w:color="1C004A"/>
                          <w:right w:val="single" w:sz="0" w:space="29" w:color="1C004A"/>
                        </w:pBdr>
                        <w:shd w:val="clear" w:color="auto" w:fill="1C004A"/>
                        <w:spacing w:after="0"/>
                      </w:pPr>
                      <w:r>
                        <w:rPr>
                          <w:color w:val="FFFFFF"/>
                        </w:rPr>
                        <w:t>БЕСПЛАТНАЯ ПРОФОРИЕНТАЦИЯ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5890" distR="3334385" simplePos="0" relativeHeight="125829383" behindDoc="0" locked="0" layoutInCell="1" allowOverlap="1" wp14:anchorId="535FD9C1" wp14:editId="1F319DCD">
                <wp:simplePos x="0" y="0"/>
                <wp:positionH relativeFrom="column">
                  <wp:posOffset>504825</wp:posOffset>
                </wp:positionH>
                <wp:positionV relativeFrom="paragraph">
                  <wp:posOffset>746760</wp:posOffset>
                </wp:positionV>
                <wp:extent cx="2919730" cy="12922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639714" w14:textId="77777777" w:rsidR="008F0BB4" w:rsidRDefault="00D829AE">
                            <w:pPr>
                              <w:pStyle w:val="a5"/>
                              <w:pBdr>
                                <w:top w:val="single" w:sz="0" w:space="31" w:color="1C004A"/>
                                <w:left w:val="single" w:sz="0" w:space="29" w:color="1C004A"/>
                                <w:bottom w:val="single" w:sz="0" w:space="31" w:color="1C004A"/>
                                <w:right w:val="single" w:sz="0" w:space="29" w:color="1C004A"/>
                              </w:pBdr>
                              <w:shd w:val="clear" w:color="auto" w:fill="1C004A"/>
                              <w:spacing w:after="140"/>
                              <w:rPr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color w:val="FFFFFF"/>
                                <w:sz w:val="46"/>
                                <w:szCs w:val="46"/>
                              </w:rPr>
                              <w:t>КЕМ СТАТЬ: ПОГРУЖЕНИЕ В ПРОФЕССИИ</w:t>
                            </w:r>
                          </w:p>
                          <w:p w14:paraId="22A7BC93" w14:textId="77777777" w:rsidR="008F0BB4" w:rsidRDefault="00D829AE">
                            <w:pPr>
                              <w:pStyle w:val="a5"/>
                              <w:pBdr>
                                <w:top w:val="single" w:sz="0" w:space="31" w:color="1C004A"/>
                                <w:left w:val="single" w:sz="0" w:space="29" w:color="1C004A"/>
                                <w:bottom w:val="single" w:sz="0" w:space="31" w:color="1C004A"/>
                                <w:right w:val="single" w:sz="0" w:space="29" w:color="1C004A"/>
                              </w:pBdr>
                              <w:shd w:val="clear" w:color="auto" w:fill="1C004A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/>
                                <w:sz w:val="20"/>
                                <w:szCs w:val="20"/>
                              </w:rPr>
                              <w:t>Бесплатный проект для 8-11-х классов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FD9C1" id="Shape 9" o:spid="_x0000_s1028" type="#_x0000_t202" style="position:absolute;margin-left:39.75pt;margin-top:58.8pt;width:229.9pt;height:101.75pt;z-index:125829383;visibility:visible;mso-wrap-style:square;mso-wrap-distance-left:10.7pt;mso-wrap-distance-top:0;mso-wrap-distance-right:262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" filled="f" stroked="f">
                <v:textbox inset="0,0,0,0">
                  <w:txbxContent>
                    <w:p w14:paraId="57639714" w14:textId="77777777" w:rsidR="008F0BB4" w:rsidRDefault="00D829AE">
                      <w:pPr>
                        <w:pStyle w:val="a5"/>
                        <w:pBdr>
                          <w:top w:val="single" w:sz="0" w:space="31" w:color="1C004A"/>
                          <w:left w:val="single" w:sz="0" w:space="29" w:color="1C004A"/>
                          <w:bottom w:val="single" w:sz="0" w:space="31" w:color="1C004A"/>
                          <w:right w:val="single" w:sz="0" w:space="29" w:color="1C004A"/>
                        </w:pBdr>
                        <w:shd w:val="clear" w:color="auto" w:fill="1C004A"/>
                        <w:spacing w:after="140"/>
                        <w:rPr>
                          <w:sz w:val="46"/>
                          <w:szCs w:val="46"/>
                        </w:rPr>
                      </w:pPr>
                      <w:r>
                        <w:rPr>
                          <w:color w:val="FFFFFF"/>
                          <w:sz w:val="46"/>
                          <w:szCs w:val="46"/>
                        </w:rPr>
                        <w:t xml:space="preserve">КЕМ СТАТЬ: </w:t>
                      </w:r>
                      <w:r>
                        <w:rPr>
                          <w:color w:val="FFFFFF"/>
                          <w:sz w:val="46"/>
                          <w:szCs w:val="46"/>
                        </w:rPr>
                        <w:t>ПОГРУЖЕНИЕ В ПРОФЕССИИ</w:t>
                      </w:r>
                    </w:p>
                    <w:p w14:paraId="22A7BC93" w14:textId="77777777" w:rsidR="008F0BB4" w:rsidRDefault="00D829AE">
                      <w:pPr>
                        <w:pStyle w:val="a5"/>
                        <w:pBdr>
                          <w:top w:val="single" w:sz="0" w:space="31" w:color="1C004A"/>
                          <w:left w:val="single" w:sz="0" w:space="29" w:color="1C004A"/>
                          <w:bottom w:val="single" w:sz="0" w:space="31" w:color="1C004A"/>
                          <w:right w:val="single" w:sz="0" w:space="29" w:color="1C004A"/>
                        </w:pBdr>
                        <w:shd w:val="clear" w:color="auto" w:fill="1C004A"/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color w:val="FFFFFF"/>
                          <w:sz w:val="20"/>
                          <w:szCs w:val="20"/>
                        </w:rPr>
                        <w:t>Бесплатный проект для 8-11-х классов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E68390" w14:textId="77777777" w:rsidR="008F0BB4" w:rsidRDefault="00D829AE">
      <w:pPr>
        <w:pStyle w:val="11"/>
        <w:shd w:val="clear" w:color="auto" w:fill="auto"/>
      </w:pPr>
      <w:r>
        <w:t xml:space="preserve">Позаботиться о будущем и найти свои сильные стороны вы сможете в бесплатном </w:t>
      </w:r>
      <w:proofErr w:type="spellStart"/>
      <w:r>
        <w:t>профориентационном</w:t>
      </w:r>
      <w:proofErr w:type="spellEnd"/>
      <w:r>
        <w:t xml:space="preserve"> проекте от «</w:t>
      </w:r>
      <w:proofErr w:type="spellStart"/>
      <w:r>
        <w:t>Фоксфорда</w:t>
      </w:r>
      <w:proofErr w:type="spellEnd"/>
      <w:r>
        <w:t>»!</w:t>
      </w:r>
    </w:p>
    <w:p w14:paraId="09520B00" w14:textId="77777777" w:rsidR="008F0BB4" w:rsidRDefault="00D829AE">
      <w:pPr>
        <w:pStyle w:val="11"/>
        <w:shd w:val="clear" w:color="auto" w:fill="auto"/>
        <w:spacing w:after="0"/>
      </w:pPr>
      <w:r>
        <w:t xml:space="preserve">Вас ждут </w:t>
      </w:r>
      <w:proofErr w:type="spellStart"/>
      <w:r>
        <w:t>вебинары</w:t>
      </w:r>
      <w:proofErr w:type="spellEnd"/>
      <w:r>
        <w:t xml:space="preserve"> по трем направлениям:</w:t>
      </w:r>
    </w:p>
    <w:p w14:paraId="2B7CC7C2" w14:textId="77777777" w:rsidR="008F0BB4" w:rsidRDefault="00D829AE">
      <w:pPr>
        <w:pStyle w:val="11"/>
        <w:numPr>
          <w:ilvl w:val="0"/>
          <w:numId w:val="2"/>
        </w:numPr>
        <w:shd w:val="clear" w:color="auto" w:fill="auto"/>
        <w:tabs>
          <w:tab w:val="left" w:pos="373"/>
        </w:tabs>
        <w:spacing w:after="0"/>
      </w:pPr>
      <w:r>
        <w:rPr>
          <w:b/>
          <w:bCs/>
        </w:rPr>
        <w:t>профориентация</w:t>
      </w:r>
      <w:r>
        <w:t>: представители профессий расскажут о своих рабочих задачах, зарплатных и карьерных возможностях, а также местах для обучения этим профессиям;</w:t>
      </w:r>
    </w:p>
    <w:p w14:paraId="6D081F43" w14:textId="77777777" w:rsidR="008F0BB4" w:rsidRDefault="00D829AE">
      <w:pPr>
        <w:pStyle w:val="11"/>
        <w:numPr>
          <w:ilvl w:val="0"/>
          <w:numId w:val="2"/>
        </w:numPr>
        <w:shd w:val="clear" w:color="auto" w:fill="auto"/>
        <w:tabs>
          <w:tab w:val="left" w:pos="373"/>
        </w:tabs>
        <w:spacing w:after="0"/>
      </w:pPr>
      <w:r>
        <w:rPr>
          <w:b/>
          <w:bCs/>
        </w:rPr>
        <w:t xml:space="preserve">вуз и колледжи: </w:t>
      </w:r>
      <w:r>
        <w:t>представители вузов расскажут о секретах поступления, количестве бюджетных мест, направлениях подготовки, стажировках и студенческой жизни;</w:t>
      </w:r>
    </w:p>
    <w:p w14:paraId="6BA4399C" w14:textId="77777777" w:rsidR="008F0BB4" w:rsidRDefault="00D829AE">
      <w:pPr>
        <w:pStyle w:val="11"/>
        <w:numPr>
          <w:ilvl w:val="0"/>
          <w:numId w:val="2"/>
        </w:numPr>
        <w:shd w:val="clear" w:color="auto" w:fill="auto"/>
        <w:tabs>
          <w:tab w:val="left" w:pos="378"/>
        </w:tabs>
      </w:pPr>
      <w:r>
        <w:rPr>
          <w:b/>
          <w:bCs/>
        </w:rPr>
        <w:t xml:space="preserve">подготовка к ЕГЭ: </w:t>
      </w:r>
      <w:r>
        <w:t>вы узнаете, как составить план подготовки к ЕГЭ и какие особенности экзамена нужно учитывать на старте.</w:t>
      </w:r>
    </w:p>
    <w:p w14:paraId="164301A5" w14:textId="77777777" w:rsidR="008F0BB4" w:rsidRDefault="00D829AE">
      <w:pPr>
        <w:pStyle w:val="11"/>
        <w:shd w:val="clear" w:color="auto" w:fill="auto"/>
        <w:spacing w:after="0"/>
      </w:pPr>
      <w:r>
        <w:t xml:space="preserve">Когда: с 5 июня по 30 августа — </w:t>
      </w:r>
      <w:proofErr w:type="spellStart"/>
      <w:r>
        <w:t>вебинары</w:t>
      </w:r>
      <w:proofErr w:type="spellEnd"/>
      <w:r>
        <w:t xml:space="preserve"> раз в неделю.</w:t>
      </w:r>
    </w:p>
    <w:p w14:paraId="23A2E70B" w14:textId="77777777" w:rsidR="008F0BB4" w:rsidRDefault="00D829AE">
      <w:pPr>
        <w:pStyle w:val="11"/>
        <w:shd w:val="clear" w:color="auto" w:fill="auto"/>
      </w:pPr>
      <w:r>
        <w:rPr>
          <w:b/>
          <w:bCs/>
        </w:rPr>
        <w:t>Участие бесплатное.</w:t>
      </w:r>
    </w:p>
    <w:p w14:paraId="3B864B24" w14:textId="64A43A64" w:rsidR="008F0BB4" w:rsidRDefault="00D829AE">
      <w:pPr>
        <w:pStyle w:val="11"/>
        <w:shd w:val="clear" w:color="auto" w:fill="auto"/>
      </w:pPr>
      <w:r>
        <w:t xml:space="preserve"> Запишитесь в летний лагерь по ссылке </w:t>
      </w:r>
      <w:hyperlink r:id="rId8" w:history="1">
        <w:proofErr w:type="gramStart"/>
        <w:r>
          <w:rPr>
            <w:color w:val="1155CC"/>
            <w:u w:val="single"/>
            <w:lang w:val="en-US" w:eastAsia="en-US" w:bidi="en-US"/>
          </w:rPr>
          <w:t>http</w:t>
        </w:r>
        <w:r w:rsidRPr="00B61ABB">
          <w:rPr>
            <w:color w:val="1155CC"/>
            <w:u w:val="single"/>
            <w:lang w:eastAsia="en-US" w:bidi="en-US"/>
          </w:rPr>
          <w:t>://</w:t>
        </w:r>
        <w:proofErr w:type="spellStart"/>
        <w:r>
          <w:rPr>
            <w:color w:val="1155CC"/>
            <w:u w:val="single"/>
            <w:lang w:val="en-US" w:eastAsia="en-US" w:bidi="en-US"/>
          </w:rPr>
          <w:t>profcamp</w:t>
        </w:r>
        <w:proofErr w:type="spellEnd"/>
        <w:r w:rsidRPr="00B61ABB">
          <w:rPr>
            <w:color w:val="1155CC"/>
            <w:u w:val="single"/>
            <w:lang w:eastAsia="en-US" w:bidi="en-US"/>
          </w:rPr>
          <w:t>.</w:t>
        </w:r>
        <w:proofErr w:type="spellStart"/>
        <w:r>
          <w:rPr>
            <w:color w:val="1155CC"/>
            <w:u w:val="single"/>
            <w:lang w:val="en-US" w:eastAsia="en-US" w:bidi="en-US"/>
          </w:rPr>
          <w:t>foxford</w:t>
        </w:r>
        <w:proofErr w:type="spellEnd"/>
        <w:r w:rsidRPr="00B61ABB">
          <w:rPr>
            <w:color w:val="1155CC"/>
            <w:u w:val="single"/>
            <w:lang w:eastAsia="en-US" w:bidi="en-US"/>
          </w:rPr>
          <w:t>.</w:t>
        </w:r>
        <w:proofErr w:type="spellStart"/>
        <w:r>
          <w:rPr>
            <w:color w:val="1155CC"/>
            <w:u w:val="single"/>
            <w:lang w:val="en-US" w:eastAsia="en-US" w:bidi="en-US"/>
          </w:rPr>
          <w:t>ru</w:t>
        </w:r>
        <w:proofErr w:type="spellEnd"/>
      </w:hyperlink>
      <w:r w:rsidRPr="00B61ABB">
        <w:rPr>
          <w:color w:val="1155CC"/>
          <w:lang w:eastAsia="en-US" w:bidi="en-US"/>
        </w:rPr>
        <w:t xml:space="preserve"> </w:t>
      </w:r>
      <w:r>
        <w:t>,</w:t>
      </w:r>
      <w:proofErr w:type="gramEnd"/>
      <w:r>
        <w:t xml:space="preserve"> чтобы провести лето с пользой и удовольствием!</w:t>
      </w:r>
      <w:bookmarkStart w:id="0" w:name="_GoBack"/>
      <w:bookmarkEnd w:id="0"/>
    </w:p>
    <w:sectPr w:rsidR="008F0BB4">
      <w:footerReference w:type="default" r:id="rId9"/>
      <w:pgSz w:w="11900" w:h="16840"/>
      <w:pgMar w:top="1113" w:right="469" w:bottom="2269" w:left="1367" w:header="68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CC2A9" w14:textId="77777777" w:rsidR="001C1826" w:rsidRDefault="001C1826">
      <w:r>
        <w:separator/>
      </w:r>
    </w:p>
  </w:endnote>
  <w:endnote w:type="continuationSeparator" w:id="0">
    <w:p w14:paraId="34F147B8" w14:textId="77777777" w:rsidR="001C1826" w:rsidRDefault="001C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2CF6" w14:textId="77777777" w:rsidR="008F0BB4" w:rsidRDefault="00D829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760F074" wp14:editId="5CF57FFC">
              <wp:simplePos x="0" y="0"/>
              <wp:positionH relativeFrom="page">
                <wp:posOffset>905510</wp:posOffset>
              </wp:positionH>
              <wp:positionV relativeFrom="page">
                <wp:posOffset>9815830</wp:posOffset>
              </wp:positionV>
              <wp:extent cx="2202815" cy="42545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2815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DED22" w14:textId="70E72F2C" w:rsidR="008F0BB4" w:rsidRDefault="008F0BB4">
                          <w:pPr>
                            <w:pStyle w:val="22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60F074"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71.3pt;margin-top:772.9pt;width:173.45pt;height:33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" filled="f" stroked="f">
              <v:textbox style="mso-fit-shape-to-text:t" inset="0,0,0,0">
                <w:txbxContent>
                  <w:p w14:paraId="77FDED22" w14:textId="70E72F2C" w:rsidR="008F0BB4" w:rsidRDefault="008F0BB4">
                    <w:pPr>
                      <w:pStyle w:val="22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82B6B" w14:textId="77777777" w:rsidR="001C1826" w:rsidRDefault="001C1826"/>
  </w:footnote>
  <w:footnote w:type="continuationSeparator" w:id="0">
    <w:p w14:paraId="62AA7E8F" w14:textId="77777777" w:rsidR="001C1826" w:rsidRDefault="001C18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E0C2A"/>
    <w:multiLevelType w:val="multilevel"/>
    <w:tmpl w:val="B27019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A176F"/>
    <w:multiLevelType w:val="multilevel"/>
    <w:tmpl w:val="5DA02CA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B4"/>
    <w:rsid w:val="001C1826"/>
    <w:rsid w:val="008F0BB4"/>
    <w:rsid w:val="00B61ABB"/>
    <w:rsid w:val="00D829AE"/>
    <w:rsid w:val="00EC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D67EB"/>
  <w15:docId w15:val="{80A5D2CA-D5CC-4942-BF0C-12C052EA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959595"/>
      <w:sz w:val="16"/>
      <w:szCs w:val="1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b/>
      <w:bCs/>
      <w:sz w:val="62"/>
      <w:szCs w:val="6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right"/>
    </w:pPr>
    <w:rPr>
      <w:rFonts w:ascii="Arial" w:eastAsia="Arial" w:hAnsi="Arial" w:cs="Arial"/>
      <w:color w:val="959595"/>
      <w:sz w:val="16"/>
      <w:szCs w:val="1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70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B61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ABB"/>
    <w:rPr>
      <w:color w:val="000000"/>
    </w:rPr>
  </w:style>
  <w:style w:type="paragraph" w:styleId="a8">
    <w:name w:val="footer"/>
    <w:basedOn w:val="a"/>
    <w:link w:val="a9"/>
    <w:uiPriority w:val="99"/>
    <w:unhideWhenUsed/>
    <w:rsid w:val="00B61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A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camp.foxfor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Республики Дагестан .docx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Республики Дагестан .docx</dc:title>
  <dc:subject/>
  <dc:creator>Zaira</dc:creator>
  <cp:keywords/>
  <cp:lastModifiedBy>Zaira</cp:lastModifiedBy>
  <cp:revision>2</cp:revision>
  <dcterms:created xsi:type="dcterms:W3CDTF">2023-06-08T14:07:00Z</dcterms:created>
  <dcterms:modified xsi:type="dcterms:W3CDTF">2023-06-08T14:07:00Z</dcterms:modified>
</cp:coreProperties>
</file>