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Утверждены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приказом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службы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24.04.2024 N 913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ТРЕБОВАНИЯ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К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ЗАПОЛНЕНИЮ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ОФОРМЛЕНИЮ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ЗАЯВЛЕНИЯ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ПРЕДОСТАВЛЕНИИ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ВРЕМЕННОЙ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ГОСУДАРСТВЕННОЙ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АККРЕДИТАЦИИ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ОБРАЗОВАТЕЛЬНОЙ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ДЕЯТЕЛ</w:t>
      </w:r>
      <w:r>
        <w:rPr>
          <w:rFonts w:ascii="Arial-BoldMT" w:hAnsi="Arial-BoldMT" w:cs="Arial-BoldMT"/>
          <w:b/>
          <w:bCs/>
          <w:sz w:val="24"/>
          <w:szCs w:val="24"/>
        </w:rPr>
        <w:t>ЬНОСТИ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СВЯЗИ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УСТАНОВЛЕНИЕМ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КОНТРОЛЬНЫХ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ЦИФР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ПРИЕМА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ЗА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СЧЕТ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БЮДЖЕТНЫХ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АССИГНОВАНИЙ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ФЕДЕРАЛЬНОГО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БЮДЖЕТА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, </w:t>
      </w:r>
      <w:r>
        <w:rPr>
          <w:rFonts w:ascii="Arial-BoldMT" w:hAnsi="Arial-BoldMT" w:cs="Arial-BoldMT"/>
          <w:b/>
          <w:bCs/>
          <w:sz w:val="24"/>
          <w:szCs w:val="24"/>
        </w:rPr>
        <w:t>БЮДЖЕТОВ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СУБЪЕКТОВ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РОССИЙСКОЙ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ФЕДЕРАЦИИ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И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МЕСТНЫХ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БЮДЖЕТОВ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hyperlink r:id="rId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временной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связи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установлением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контрольных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цифр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приема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бюджетных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ассигнований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бюджета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бюджетов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субъектов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</w:t>
      </w:r>
      <w:r>
        <w:rPr>
          <w:rFonts w:ascii="TimesNewRomanPSMT" w:hAnsi="TimesNewRomanPSMT" w:cs="TimesNewRomanPSMT"/>
          <w:sz w:val="24"/>
          <w:szCs w:val="24"/>
        </w:rPr>
        <w:t>естных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бюджетов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заявление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индивидуальным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непосредственно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заявитель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предприниматель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службу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надзору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исполнительные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субъектов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осуществляющие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переданные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полномочия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сфе</w:t>
      </w:r>
      <w:r>
        <w:rPr>
          <w:rFonts w:ascii="TimesNewRomanPSMT" w:hAnsi="TimesNewRomanPSMT" w:cs="TimesNewRomanPSMT"/>
          <w:sz w:val="24"/>
          <w:szCs w:val="24"/>
        </w:rPr>
        <w:t>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&lt;1&gt;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аккредитационный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подписанного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подписью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сертификат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ключа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создан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использует</w:t>
      </w:r>
      <w:r>
        <w:rPr>
          <w:rFonts w:ascii="TimesNewRomanPSMT" w:hAnsi="TimesNewRomanPSMT" w:cs="TimesNewRomanPSMT"/>
          <w:sz w:val="24"/>
          <w:szCs w:val="24"/>
        </w:rPr>
        <w:t>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инфраструктуре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технологическое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используемых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установленном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порядке</w:t>
      </w:r>
      <w:r>
        <w:rPr>
          <w:rFonts w:ascii="TimesNewRomanPSMT" w:hAnsi="TimesNewRomanPSMT" w:cs="TimesNewRomanPSMT"/>
          <w:sz w:val="24"/>
          <w:szCs w:val="24"/>
        </w:rPr>
        <w:t xml:space="preserve"> &lt;</w:t>
      </w:r>
      <w:r>
        <w:rPr>
          <w:rFonts w:ascii="TimesNewRomanPSMT" w:hAnsi="TimesNewRomanPSMT" w:cs="TimesNewRomanPSMT"/>
          <w:sz w:val="24"/>
          <w:szCs w:val="24"/>
        </w:rPr>
        <w:t xml:space="preserve">2&gt;,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числе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включая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систему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функций</w:t>
      </w:r>
      <w:r>
        <w:rPr>
          <w:rFonts w:ascii="TimesNewRomanPSMT" w:hAnsi="TimesNewRomanPSMT" w:cs="TimesNewRomanPSMT"/>
          <w:sz w:val="24"/>
          <w:szCs w:val="24"/>
        </w:rPr>
        <w:t>)" &lt;3&gt;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>ртал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региональные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порталы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&lt;4&gt;.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&lt;1&gt; </w:t>
      </w:r>
      <w:hyperlink r:id="rId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 5 статьи 92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&lt;2&gt; </w:t>
      </w:r>
      <w:hyperlink r:id="rId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Правила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создания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сертификата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ключа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проверки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усиленной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</w:t>
      </w:r>
      <w:r>
        <w:rPr>
          <w:rFonts w:ascii="TimesNewRomanPSMT" w:hAnsi="TimesNewRomanPSMT" w:cs="TimesNewRomanPSMT"/>
          <w:sz w:val="24"/>
          <w:szCs w:val="24"/>
        </w:rPr>
        <w:t>еквалифицированной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подписи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инфраструктуре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обеспечивающей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технологическое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взаимодействие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используемых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</w:t>
      </w:r>
      <w:r>
        <w:rPr>
          <w:rFonts w:ascii="TimesNewRomanPSMT" w:hAnsi="TimesNewRomanPSMT" w:cs="TimesNewRomanPSMT"/>
          <w:sz w:val="24"/>
          <w:szCs w:val="24"/>
        </w:rPr>
        <w:t>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2152.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&lt;3&gt; </w:t>
      </w:r>
      <w:hyperlink r:id="rId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Положение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Единый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пор</w:t>
      </w:r>
      <w:r>
        <w:rPr>
          <w:rFonts w:ascii="TimesNewRomanPSMT" w:hAnsi="TimesNewRomanPSMT" w:cs="TimesNewRomanPSMT"/>
          <w:sz w:val="24"/>
          <w:szCs w:val="24"/>
        </w:rPr>
        <w:t>тал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функций</w:t>
      </w:r>
      <w:r>
        <w:rPr>
          <w:rFonts w:ascii="TimesNewRomanPSMT" w:hAnsi="TimesNewRomanPSMT" w:cs="TimesNewRomanPSMT"/>
          <w:sz w:val="24"/>
          <w:szCs w:val="24"/>
        </w:rPr>
        <w:t xml:space="preserve">)", </w:t>
      </w:r>
      <w:r>
        <w:rPr>
          <w:rFonts w:ascii="TimesNewRomanPSMT" w:hAnsi="TimesNewRomanPSMT" w:cs="TimesNewRomanPSMT"/>
          <w:sz w:val="24"/>
          <w:szCs w:val="24"/>
        </w:rPr>
        <w:t>утвержденное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постановлением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861.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&lt;4&gt; </w:t>
      </w:r>
      <w:hyperlink r:id="rId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</w:t>
        </w:r>
        <w:r>
          <w:rPr>
            <w:rFonts w:ascii="TimesNewRomanPSMT" w:hAnsi="TimesNewRomanPSMT" w:cs="TimesNewRomanPSMT"/>
            <w:color w:val="0000FF"/>
            <w:sz w:val="24"/>
            <w:szCs w:val="24"/>
          </w:rPr>
          <w:t>асть 2 статьи 21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2010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муниципальных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услуг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hyperlink r:id="rId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Заявление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</w:t>
      </w:r>
      <w:r>
        <w:rPr>
          <w:rFonts w:ascii="TimesNewRomanPSMT" w:hAnsi="TimesNewRomanPSMT" w:cs="TimesNewRomanPSMT"/>
          <w:sz w:val="24"/>
          <w:szCs w:val="24"/>
        </w:rPr>
        <w:t>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русском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языке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установленного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 xml:space="preserve">пунктом </w:t>
        </w:r>
        <w:r>
          <w:rPr>
            <w:rFonts w:ascii="TimesNewRomanPSMT" w:hAnsi="TimesNewRomanPSMT" w:cs="TimesNewRomanPSMT"/>
            <w:color w:val="0000FF"/>
            <w:sz w:val="24"/>
            <w:szCs w:val="24"/>
          </w:rPr>
          <w:lastRenderedPageBreak/>
          <w:t>5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форме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</w:t>
      </w:r>
      <w:r>
        <w:rPr>
          <w:rFonts w:ascii="TimesNewRomanPSMT" w:hAnsi="TimesNewRomanPSMT" w:cs="TimesNewRomanPSMT"/>
          <w:sz w:val="24"/>
          <w:szCs w:val="24"/>
        </w:rPr>
        <w:t>яются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все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строки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графы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Недопустимо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добавление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строк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исключением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случаев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установленных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пунктами 6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1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8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- 10 </w:t>
      </w:r>
      <w:r>
        <w:rPr>
          <w:rFonts w:ascii="TimesNewRomanPSMT" w:hAnsi="TimesNewRomanPSMT" w:cs="TimesNewRomanPSMT"/>
          <w:sz w:val="24"/>
          <w:szCs w:val="24"/>
        </w:rPr>
        <w:t>настоящих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Требований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Представляется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</w:t>
      </w:r>
      <w:r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следующие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организация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сокращенное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</w:t>
      </w:r>
      <w:r>
        <w:rPr>
          <w:rFonts w:ascii="TimesNewRomanPSMT" w:hAnsi="TimesNewRomanPSMT" w:cs="TimesNewRomanPSMT"/>
          <w:sz w:val="24"/>
          <w:szCs w:val="24"/>
        </w:rPr>
        <w:t>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</w:t>
      </w:r>
      <w:r>
        <w:rPr>
          <w:rFonts w:ascii="TimesNewRomanPSMT" w:hAnsi="TimesNewRomanPSMT" w:cs="TimesNewRomanPSMT"/>
          <w:sz w:val="24"/>
          <w:szCs w:val="24"/>
        </w:rPr>
        <w:t>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</w:t>
      </w:r>
      <w:r>
        <w:rPr>
          <w:rFonts w:ascii="TimesNewRomanPSMT" w:hAnsi="TimesNewRomanPSMT" w:cs="TimesNewRomanPSMT"/>
          <w:sz w:val="24"/>
          <w:szCs w:val="24"/>
        </w:rPr>
        <w:t>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предприниматель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фам</w:t>
      </w:r>
      <w:r>
        <w:rPr>
          <w:rFonts w:ascii="TimesNewRomanPSMT" w:hAnsi="TimesNewRomanPSMT" w:cs="TimesNewRomanPSMT"/>
          <w:sz w:val="24"/>
          <w:szCs w:val="24"/>
        </w:rPr>
        <w:t>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серия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выдачи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выд</w:t>
      </w:r>
      <w:r>
        <w:rPr>
          <w:rFonts w:ascii="TimesNewRomanPSMT" w:hAnsi="TimesNewRomanPSMT" w:cs="TimesNewRomanPSMT"/>
          <w:sz w:val="24"/>
          <w:szCs w:val="24"/>
        </w:rPr>
        <w:t>авшего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основной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регистрации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идентификационный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налогоплательщика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страхов</w:t>
      </w:r>
      <w:r>
        <w:rPr>
          <w:rFonts w:ascii="TimesNewRomanPSMT" w:hAnsi="TimesNewRomanPSMT" w:cs="TimesNewRomanPSMT"/>
          <w:sz w:val="24"/>
          <w:szCs w:val="24"/>
        </w:rPr>
        <w:t>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лицевого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счета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системе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обязательного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пенсионного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страхования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</w:t>
      </w:r>
      <w:r>
        <w:rPr>
          <w:rFonts w:ascii="TimesNewRomanPSMT" w:hAnsi="TimesNewRomanPSMT" w:cs="TimesNewRomanPSMT"/>
          <w:sz w:val="24"/>
          <w:szCs w:val="24"/>
        </w:rPr>
        <w:t>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контактного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телефона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страны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населенного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пункта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пробелов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прочерков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почты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двух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разделенных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символом</w:t>
      </w:r>
      <w:r>
        <w:rPr>
          <w:rFonts w:ascii="TimesNewRomanPSMT" w:hAnsi="TimesNewRomanPSMT" w:cs="TimesNewRomanPSMT"/>
          <w:sz w:val="24"/>
          <w:szCs w:val="24"/>
        </w:rPr>
        <w:t xml:space="preserve"> "@" (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левой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части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сервера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располагается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почтовый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ящик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официального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индивидуального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предпринимателя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информационно</w:t>
      </w:r>
      <w:r>
        <w:rPr>
          <w:rFonts w:ascii="TimesNewRomanPSMT" w:hAnsi="TimesNewRomanPSMT" w:cs="TimesNewRomanPSMT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телекоммуникационной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сети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Интернет</w:t>
      </w:r>
      <w:r>
        <w:rPr>
          <w:rFonts w:ascii="TimesNewRomanPSMT" w:hAnsi="TimesNewRomanPSMT" w:cs="TimesNewRomanPSMT"/>
          <w:sz w:val="24"/>
          <w:szCs w:val="24"/>
        </w:rPr>
        <w:t xml:space="preserve">", </w:t>
      </w:r>
      <w:r>
        <w:rPr>
          <w:rFonts w:ascii="TimesNewRomanPSMT" w:hAnsi="TimesNewRomanPSMT" w:cs="TimesNewRomanPSMT"/>
          <w:sz w:val="24"/>
          <w:szCs w:val="24"/>
        </w:rPr>
        <w:t>который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состоит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протокола</w:t>
      </w:r>
      <w:r>
        <w:rPr>
          <w:rFonts w:ascii="TimesNewRomanPSMT" w:hAnsi="TimesNewRomanPSMT" w:cs="TimesNewRomanPSMT"/>
          <w:sz w:val="24"/>
          <w:szCs w:val="24"/>
        </w:rPr>
        <w:t xml:space="preserve"> (http:)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доменного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имени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этого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сайта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заявителем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фамилия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имя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дополнительно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помощью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букв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латинского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алфавита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</w:t>
      </w:r>
      <w:r>
        <w:rPr>
          <w:rFonts w:ascii="TimesNewRomanPSMT" w:hAnsi="TimesNewRomanPSMT" w:cs="TimesNewRomanPSMT"/>
          <w:sz w:val="24"/>
          <w:szCs w:val="24"/>
        </w:rPr>
        <w:t>новании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документе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удостоверяющем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личность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гражданина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без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&lt;5&gt;.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&lt;5&gt; </w:t>
      </w:r>
      <w:hyperlink r:id="rId1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Статья 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июля</w:t>
      </w:r>
      <w:r>
        <w:rPr>
          <w:rFonts w:ascii="TimesNewRomanPSMT" w:hAnsi="TimesNewRomanPSMT" w:cs="TimesNewRomanPSMT"/>
          <w:sz w:val="24"/>
          <w:szCs w:val="24"/>
        </w:rPr>
        <w:t xml:space="preserve"> 2002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115-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положении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иностранных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граждан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>".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текстовом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lastRenderedPageBreak/>
        <w:t>сокращенное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наименования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адрес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причины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постановки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</w:t>
      </w:r>
      <w:r>
        <w:rPr>
          <w:rFonts w:ascii="TimesNewRomanPSMT" w:hAnsi="TimesNewRomanPSMT" w:cs="TimesNewRomanPSMT"/>
          <w:sz w:val="24"/>
          <w:szCs w:val="24"/>
        </w:rPr>
        <w:t>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налоговом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нахождения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содержащимися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Едином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реестре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юридических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лиц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Текстовое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8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если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аккредитации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деятельности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отношении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реа</w:t>
      </w:r>
      <w:r>
        <w:rPr>
          <w:rFonts w:ascii="TimesNewRomanPSMT" w:hAnsi="TimesNewRomanPSMT" w:cs="TimesNewRomanPSMT"/>
          <w:sz w:val="24"/>
          <w:szCs w:val="24"/>
        </w:rPr>
        <w:t>лизуемых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филиалом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филиалами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случае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19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поле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филиале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TimesNewRomanPSMT" w:hAnsi="TimesNewRomanPSMT" w:cs="TimesNewRomanPSMT"/>
          <w:sz w:val="24"/>
          <w:szCs w:val="24"/>
        </w:rPr>
        <w:t>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искл</w:t>
      </w:r>
      <w:r>
        <w:rPr>
          <w:rFonts w:ascii="TimesNewRomanPSMT" w:hAnsi="TimesNewRomanPSMT" w:cs="TimesNewRomanPSMT"/>
          <w:sz w:val="24"/>
          <w:szCs w:val="24"/>
        </w:rPr>
        <w:t>ючается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0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строке 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дата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номер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решения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распределении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контрольных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цифр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приема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счет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бюджетных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ассигнований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бюджета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бюджетов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субъектов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местных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бюджетов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далее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sz w:val="24"/>
          <w:szCs w:val="24"/>
        </w:rPr>
        <w:t>контрольные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цифры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приема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органа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публичной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власти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принявшего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решение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распределении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контрольных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цифр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приема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hyperlink r:id="rId21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Строка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заполняется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22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частью 5 статьи 10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закона</w:t>
      </w:r>
      <w:r>
        <w:rPr>
          <w:rFonts w:ascii="TimesNewRomanPSMT" w:hAnsi="TimesNewRomanPSMT" w:cs="TimesNewRomanPSMT"/>
          <w:sz w:val="24"/>
          <w:szCs w:val="24"/>
        </w:rPr>
        <w:t xml:space="preserve"> N 273-</w:t>
      </w:r>
      <w:r>
        <w:rPr>
          <w:rFonts w:ascii="TimesNewRomanPSMT" w:hAnsi="TimesNewRomanPSMT" w:cs="TimesNewRomanPSMT"/>
          <w:sz w:val="24"/>
          <w:szCs w:val="24"/>
        </w:rPr>
        <w:t>ФЗ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графах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Код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</w:t>
      </w:r>
      <w:r>
        <w:rPr>
          <w:rFonts w:ascii="TimesNewRomanPSMT" w:hAnsi="TimesNewRomanPSMT" w:cs="TimesNewRomanPSMT"/>
          <w:sz w:val="24"/>
          <w:szCs w:val="24"/>
        </w:rPr>
        <w:t>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/</w:t>
      </w:r>
      <w:r>
        <w:rPr>
          <w:rFonts w:ascii="TimesNewRomanPSMT" w:hAnsi="TimesNewRomanPSMT" w:cs="TimesNewRomanPSMT"/>
          <w:sz w:val="24"/>
          <w:szCs w:val="24"/>
        </w:rPr>
        <w:t>профессии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направления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>", "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/</w:t>
      </w:r>
      <w:r>
        <w:rPr>
          <w:rFonts w:ascii="TimesNewRomanPSMT" w:hAnsi="TimesNewRomanPSMT" w:cs="TimesNewRomanPSMT"/>
          <w:sz w:val="24"/>
          <w:szCs w:val="24"/>
        </w:rPr>
        <w:t>профессии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направления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23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указываются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соответственно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коды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наименования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которым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установлены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контрольн</w:t>
      </w:r>
      <w:r>
        <w:rPr>
          <w:rFonts w:ascii="TimesNewRomanPSMT" w:hAnsi="TimesNewRomanPSMT" w:cs="TimesNewRomanPSMT"/>
          <w:sz w:val="24"/>
          <w:szCs w:val="24"/>
        </w:rPr>
        <w:t>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цифры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приема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утвержденные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24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1199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</w:t>
      </w:r>
      <w:r>
        <w:rPr>
          <w:rFonts w:ascii="TimesNewRomanPSMT" w:hAnsi="TimesNewRomanPSMT" w:cs="TimesNewRomanPSMT"/>
          <w:sz w:val="24"/>
          <w:szCs w:val="24"/>
        </w:rPr>
        <w:t>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26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30861)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</w:t>
      </w:r>
      <w:r>
        <w:rPr>
          <w:rFonts w:ascii="TimesNewRomanPSMT" w:hAnsi="TimesNewRomanPSMT" w:cs="TimesNewRomanPSMT"/>
          <w:sz w:val="24"/>
          <w:szCs w:val="24"/>
        </w:rPr>
        <w:t xml:space="preserve">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518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32461),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18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1350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39955),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но</w:t>
      </w:r>
      <w:r>
        <w:rPr>
          <w:rFonts w:ascii="TimesNewRomanPSMT" w:hAnsi="TimesNewRomanPSMT" w:cs="TimesNewRomanPSMT"/>
          <w:sz w:val="24"/>
          <w:szCs w:val="24"/>
        </w:rPr>
        <w:t>ября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1477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44662),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просвещения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655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</w:t>
      </w:r>
      <w:r>
        <w:rPr>
          <w:rFonts w:ascii="TimesNewRomanPSMT" w:hAnsi="TimesNewRomanPSMT" w:cs="TimesNewRomanPSMT"/>
          <w:sz w:val="24"/>
          <w:szCs w:val="24"/>
        </w:rPr>
        <w:t>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21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57581),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15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19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62570);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</w:t>
      </w:r>
      <w:r>
        <w:rPr>
          <w:rFonts w:ascii="TimesNewRomanPSMT" w:hAnsi="TimesNewRomanPSMT" w:cs="TimesNewRomanPSMT"/>
          <w:sz w:val="24"/>
          <w:szCs w:val="24"/>
        </w:rPr>
        <w:t>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25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1060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применяемых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реализации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</w:t>
      </w:r>
      <w:r>
        <w:rPr>
          <w:rFonts w:ascii="TimesNewRomanPSMT" w:hAnsi="TimesNewRomanPSMT" w:cs="TimesNewRomanPSMT"/>
          <w:sz w:val="24"/>
          <w:szCs w:val="24"/>
        </w:rPr>
        <w:t>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содержащих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сведения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составляющие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тайну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служебную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информацию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ограниченного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распространения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30160)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9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45524),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320 (</w:t>
      </w:r>
      <w:r>
        <w:rPr>
          <w:rFonts w:ascii="TimesNewRomanPSMT" w:hAnsi="TimesNewRomanPSMT" w:cs="TimesNewRomanPSMT"/>
          <w:sz w:val="24"/>
          <w:szCs w:val="24"/>
        </w:rPr>
        <w:t>зарегистри</w:t>
      </w:r>
      <w:r>
        <w:rPr>
          <w:rFonts w:ascii="TimesNewRomanPSMT" w:hAnsi="TimesNewRomanPSMT" w:cs="TimesNewRomanPSMT"/>
          <w:sz w:val="24"/>
          <w:szCs w:val="24"/>
        </w:rPr>
        <w:t>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46662),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50727),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lastRenderedPageBreak/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1240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60588),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823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</w:t>
      </w:r>
      <w:r>
        <w:rPr>
          <w:rFonts w:ascii="TimesNewRomanPSMT" w:hAnsi="TimesNewRomanPSMT" w:cs="TimesNewRomanPSMT"/>
          <w:sz w:val="24"/>
          <w:szCs w:val="24"/>
        </w:rPr>
        <w:t>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70284);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12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hyperlink r:id="rId26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N 1061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Об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утверждении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перечней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"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2013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30163)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29 </w:t>
      </w:r>
      <w:r>
        <w:rPr>
          <w:rFonts w:ascii="TimesNewRomanPSMT" w:hAnsi="TimesNewRomanPSMT" w:cs="TimesNewRomanPSMT"/>
          <w:sz w:val="24"/>
          <w:szCs w:val="24"/>
        </w:rPr>
        <w:t>января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28 </w:t>
      </w:r>
      <w:r>
        <w:rPr>
          <w:rFonts w:ascii="TimesNewRomanPSMT" w:hAnsi="TimesNewRomanPSMT" w:cs="TimesNewRomanPSMT"/>
          <w:sz w:val="24"/>
          <w:szCs w:val="24"/>
        </w:rPr>
        <w:t>февраля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31448),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1033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</w:t>
      </w:r>
      <w:r>
        <w:rPr>
          <w:rFonts w:ascii="TimesNewRomanPSMT" w:hAnsi="TimesNewRomanPSMT" w:cs="TimesNewRomanPSMT"/>
          <w:sz w:val="24"/>
          <w:szCs w:val="24"/>
        </w:rPr>
        <w:t xml:space="preserve">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33947),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1313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ноября</w:t>
      </w:r>
      <w:r>
        <w:rPr>
          <w:rFonts w:ascii="TimesNewRomanPSMT" w:hAnsi="TimesNewRomanPSMT" w:cs="TimesNewRomanPSMT"/>
          <w:sz w:val="24"/>
          <w:szCs w:val="24"/>
        </w:rPr>
        <w:t xml:space="preserve"> 2014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34691),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270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22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36994),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1080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19 </w:t>
      </w:r>
      <w:r>
        <w:rPr>
          <w:rFonts w:ascii="TimesNewRomanPSMT" w:hAnsi="TimesNewRomanPSMT" w:cs="TimesNewRomanPSMT"/>
          <w:sz w:val="24"/>
          <w:szCs w:val="24"/>
        </w:rPr>
        <w:t>октября</w:t>
      </w:r>
      <w:r>
        <w:rPr>
          <w:rFonts w:ascii="TimesNewRomanPSMT" w:hAnsi="TimesNewRomanPSMT" w:cs="TimesNewRomanPSMT"/>
          <w:sz w:val="24"/>
          <w:szCs w:val="24"/>
        </w:rPr>
        <w:t xml:space="preserve"> 2015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39355),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1508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</w:t>
      </w:r>
      <w:r>
        <w:rPr>
          <w:rFonts w:ascii="TimesNewRomanPSMT" w:hAnsi="TimesNewRomanPSMT" w:cs="TimesNewRomanPSMT"/>
          <w:sz w:val="24"/>
          <w:szCs w:val="24"/>
        </w:rPr>
        <w:t>дерации</w:t>
      </w:r>
      <w:r>
        <w:rPr>
          <w:rFonts w:ascii="TimesNewRomanPSMT" w:hAnsi="TimesNewRomanPSMT" w:cs="TimesNewRomanPSMT"/>
          <w:sz w:val="24"/>
          <w:szCs w:val="24"/>
        </w:rPr>
        <w:t xml:space="preserve"> 20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2016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44807),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10 </w:t>
      </w:r>
      <w:r>
        <w:rPr>
          <w:rFonts w:ascii="TimesNewRomanPSMT" w:hAnsi="TimesNewRomanPSMT" w:cs="TimesNewRomanPSMT"/>
          <w:sz w:val="24"/>
          <w:szCs w:val="24"/>
        </w:rPr>
        <w:t>мая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46662),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328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</w:t>
      </w:r>
      <w:r>
        <w:rPr>
          <w:rFonts w:ascii="TimesNewRomanPSMT" w:hAnsi="TimesNewRomanPSMT" w:cs="TimesNewRomanPSMT"/>
          <w:sz w:val="24"/>
          <w:szCs w:val="24"/>
        </w:rPr>
        <w:t>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июня</w:t>
      </w:r>
      <w:r>
        <w:rPr>
          <w:rFonts w:ascii="TimesNewRomanPSMT" w:hAnsi="TimesNewRomanPSMT" w:cs="TimesNewRomanPSMT"/>
          <w:sz w:val="24"/>
          <w:szCs w:val="24"/>
        </w:rPr>
        <w:t xml:space="preserve"> 2017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47167),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марта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210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11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2018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50727),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изменениями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внесенными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приказами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науки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высшего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</w:t>
      </w:r>
      <w:r>
        <w:rPr>
          <w:rFonts w:ascii="TimesNewRomanPSMT" w:hAnsi="TimesNewRomanPSMT" w:cs="TimesNewRomanPSMT"/>
          <w:sz w:val="24"/>
          <w:szCs w:val="24"/>
        </w:rPr>
        <w:t>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30 </w:t>
      </w:r>
      <w:r>
        <w:rPr>
          <w:rFonts w:ascii="TimesNewRomanPSMT" w:hAnsi="TimesNewRomanPSMT" w:cs="TimesNewRomanPSMT"/>
          <w:sz w:val="24"/>
          <w:szCs w:val="24"/>
        </w:rPr>
        <w:t>августа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664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23 </w:t>
      </w:r>
      <w:r>
        <w:rPr>
          <w:rFonts w:ascii="TimesNewRomanPSMT" w:hAnsi="TimesNewRomanPSMT" w:cs="TimesNewRomanPSMT"/>
          <w:sz w:val="24"/>
          <w:szCs w:val="24"/>
        </w:rPr>
        <w:t>сентября</w:t>
      </w:r>
      <w:r>
        <w:rPr>
          <w:rFonts w:ascii="TimesNewRomanPSMT" w:hAnsi="TimesNewRomanPSMT" w:cs="TimesNewRomanPSMT"/>
          <w:sz w:val="24"/>
          <w:szCs w:val="24"/>
        </w:rPr>
        <w:t xml:space="preserve"> 2019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56026),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15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296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27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>преля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63245), </w:t>
      </w:r>
      <w:r>
        <w:rPr>
          <w:rFonts w:ascii="TimesNewRomanPSMT" w:hAnsi="TimesNewRomanPSMT" w:cs="TimesNewRomanPSMT"/>
          <w:sz w:val="24"/>
          <w:szCs w:val="24"/>
        </w:rPr>
        <w:t>от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декабря</w:t>
      </w:r>
      <w:r>
        <w:rPr>
          <w:rFonts w:ascii="TimesNewRomanPSMT" w:hAnsi="TimesNewRomanPSMT" w:cs="TimesNewRomanPSMT"/>
          <w:sz w:val="24"/>
          <w:szCs w:val="24"/>
        </w:rPr>
        <w:t xml:space="preserve"> 2021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>. N 1229 (</w:t>
      </w:r>
      <w:r>
        <w:rPr>
          <w:rFonts w:ascii="TimesNewRomanPSMT" w:hAnsi="TimesNewRomanPSMT" w:cs="TimesNewRomanPSMT"/>
          <w:sz w:val="24"/>
          <w:szCs w:val="24"/>
        </w:rPr>
        <w:t>зарегистрирован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юстиции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Федерации</w:t>
      </w:r>
      <w:r>
        <w:rPr>
          <w:rFonts w:ascii="TimesNewRomanPSMT" w:hAnsi="TimesNewRomanPSMT" w:cs="TimesNewRomanPSMT"/>
          <w:sz w:val="24"/>
          <w:szCs w:val="24"/>
        </w:rPr>
        <w:t xml:space="preserve"> 13 </w:t>
      </w:r>
      <w:r>
        <w:rPr>
          <w:rFonts w:ascii="TimesNewRomanPSMT" w:hAnsi="TimesNewRomanPSMT" w:cs="TimesNewRomanPSMT"/>
          <w:sz w:val="24"/>
          <w:szCs w:val="24"/>
        </w:rPr>
        <w:t>апреля</w:t>
      </w:r>
      <w:r>
        <w:rPr>
          <w:rFonts w:ascii="TimesNewRomanPSMT" w:hAnsi="TimesNewRomanPSMT" w:cs="TimesNewRomanPSMT"/>
          <w:sz w:val="24"/>
          <w:szCs w:val="24"/>
        </w:rPr>
        <w:t xml:space="preserve"> 2022 </w:t>
      </w:r>
      <w:r>
        <w:rPr>
          <w:rFonts w:ascii="TimesNewRomanPSMT" w:hAnsi="TimesNewRomanPSMT" w:cs="TimesNewRomanPSMT"/>
          <w:sz w:val="24"/>
          <w:szCs w:val="24"/>
        </w:rPr>
        <w:t>г</w:t>
      </w:r>
      <w:r>
        <w:rPr>
          <w:rFonts w:ascii="TimesNewRomanPSMT" w:hAnsi="TimesNewRomanPSMT" w:cs="TimesNewRomanPSMT"/>
          <w:sz w:val="24"/>
          <w:szCs w:val="24"/>
        </w:rPr>
        <w:t xml:space="preserve">., </w:t>
      </w:r>
      <w:r>
        <w:rPr>
          <w:rFonts w:ascii="TimesNewRomanPSMT" w:hAnsi="TimesNewRomanPSMT" w:cs="TimesNewRomanPSMT"/>
          <w:sz w:val="24"/>
          <w:szCs w:val="24"/>
        </w:rPr>
        <w:t>регистрационный</w:t>
      </w:r>
      <w:r>
        <w:rPr>
          <w:rFonts w:ascii="TimesNewRomanPSMT" w:hAnsi="TimesNewRomanPSMT" w:cs="TimesNewRomanPSMT"/>
          <w:sz w:val="24"/>
          <w:szCs w:val="24"/>
        </w:rPr>
        <w:t xml:space="preserve"> N 68183), </w:t>
      </w:r>
      <w:r>
        <w:rPr>
          <w:rFonts w:ascii="TimesNewRomanPSMT" w:hAnsi="TimesNewRomanPSMT" w:cs="TimesNewRomanPSMT"/>
          <w:sz w:val="24"/>
          <w:szCs w:val="24"/>
        </w:rPr>
        <w:t>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соответствующего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уровня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</w:t>
      </w:r>
      <w:r>
        <w:rPr>
          <w:rFonts w:ascii="TimesNewRomanPSMT" w:hAnsi="TimesNewRomanPSMT" w:cs="TimesNewRomanPSMT"/>
          <w:sz w:val="24"/>
          <w:szCs w:val="24"/>
        </w:rPr>
        <w:t>ельной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среднего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вносится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графу</w:t>
      </w:r>
      <w:r>
        <w:rPr>
          <w:rFonts w:ascii="TimesNewRomanPSMT" w:hAnsi="TimesNewRomanPSMT" w:cs="TimesNewRomanPSMT"/>
          <w:sz w:val="24"/>
          <w:szCs w:val="24"/>
        </w:rPr>
        <w:t xml:space="preserve"> "</w:t>
      </w:r>
      <w:r>
        <w:rPr>
          <w:rFonts w:ascii="TimesNewRomanPSMT" w:hAnsi="TimesNewRomanPSMT" w:cs="TimesNewRomanPSMT"/>
          <w:sz w:val="24"/>
          <w:szCs w:val="24"/>
        </w:rPr>
        <w:t>Наименование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укрупненной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группы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профессий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направлений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>/</w:t>
      </w:r>
      <w:r>
        <w:rPr>
          <w:rFonts w:ascii="TimesNewRomanPSMT" w:hAnsi="TimesNewRomanPSMT" w:cs="TimesNewRomanPSMT"/>
          <w:sz w:val="24"/>
          <w:szCs w:val="24"/>
        </w:rPr>
        <w:t>профессии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специальности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направления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hyperlink r:id="rId27" w:history="1">
        <w:r>
          <w:rPr>
            <w:rFonts w:ascii="TimesNewRomanPSMT" w:hAnsi="TimesNewRomanPSMT" w:cs="TimesNewRomanPSMT"/>
            <w:color w:val="0000FF"/>
            <w:sz w:val="24"/>
            <w:szCs w:val="24"/>
          </w:rPr>
          <w:t>строки 2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заявления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указанием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скобках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типа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подготовки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базовая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ли</w:t>
      </w:r>
      <w:r>
        <w:rPr>
          <w:rFonts w:ascii="TimesNewRomanPSMT" w:hAnsi="TimesNewRomanPSMT" w:cs="TimesNewRomanPSMT"/>
          <w:sz w:val="24"/>
          <w:szCs w:val="24"/>
        </w:rPr>
        <w:t>бо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углубленная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подготовка</w:t>
      </w:r>
      <w:r>
        <w:rPr>
          <w:rFonts w:ascii="TimesNewRomanPSMT" w:hAnsi="TimesNewRomanPSMT" w:cs="TimesNewRomanPSMT"/>
          <w:sz w:val="24"/>
          <w:szCs w:val="24"/>
        </w:rPr>
        <w:t>) (</w:t>
      </w:r>
      <w:r>
        <w:rPr>
          <w:rFonts w:ascii="TimesNewRomanPSMT" w:hAnsi="TimesNewRomanPSMT" w:cs="TimesNewRomanPSMT"/>
          <w:sz w:val="24"/>
          <w:szCs w:val="24"/>
        </w:rPr>
        <w:t>при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наличии</w:t>
      </w:r>
      <w:r>
        <w:rPr>
          <w:rFonts w:ascii="TimesNewRomanPSMT" w:hAnsi="TimesNewRomanPSMT" w:cs="TimesNewRomanPSMT"/>
          <w:sz w:val="24"/>
          <w:szCs w:val="24"/>
        </w:rPr>
        <w:t xml:space="preserve">), </w:t>
      </w:r>
      <w:r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также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срока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получения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очной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форме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обучения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федеральным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государственным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стандартом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26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610BB" w:rsidRDefault="002610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2610BB">
      <w:pgSz w:w="11900" w:h="16840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E3"/>
    <w:rsid w:val="002610BB"/>
    <w:rsid w:val="00E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AB74E8-AB5D-4CC1-A961-B5777E92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8&amp;date=10.06.2024&amp;dst=363&amp;field=134" TargetMode="External"/><Relationship Id="rId13" Type="http://schemas.openxmlformats.org/officeDocument/2006/relationships/hyperlink" Target="file:///C:\Users\User\Downloads\\l%20Par1369%20%20\o%20%228.%20%25D0%25A1%25D1%2582%25D1%2580%25D0%25BE%25D0%25BA%25D0%25B0%202%20%25D1%2584%25D0%25BE%25D1%2580%25D0%25BC%25D1%258B%20%25D0%25B7%25D0%25B0%25D1%258F%25D0%25B2%25D0%25BB%25D0%25B5%25D0%25BD%25D0%25B8%25D1%258F%20%25D0%25B7%25D0%25B0%25D0%25BF%25D0%25BE%25D0%25BB%25D0%25BD%25D1%258F%25D0%25B5%25D1%2582%25D1%2581%25D1%258F%20%25D0%25B2%20%25D1%2581%25D0%25BE%25D0%25BE%25D1%2582%25D0%25B2%25D0%25B5%25D1%2582%25D1%2581%25D1%2582%25D0%25B2%25D0%25B8%25D0%25B8%20%25D1%2581%20%25D1%2587%25D0%25B0%25D1%2581%25D1%2582%25D1%258C%25D1%258E%205%20%25D1%2581%25D1%2582%25D0%25B0%25D1%2582%25D1%258C%25D0%25B8%2010%20%25D0%25A4%25D0%25B5%25D0%25B4%25D0%25B5%25D1%2580%25D0%25B0%25D0%25BB%25D1%258C%25D0%25BD%25D0%25BE%25D0%25B3%25D0%25BE%20%25D0%25B7%25D0%25B0%25D0%25BA%25D0%25BE%25D0%25BD%25D0%25B0%20N%20273-%25D0%25A4%25D0%2597.%22" TargetMode="External"/><Relationship Id="rId18" Type="http://schemas.openxmlformats.org/officeDocument/2006/relationships/hyperlink" Target="file:///C:\Users\User\Downloads\l%20Par1282%20%20\o%20%22%25D0%25A1%25D0%25B2%25D0%25B5%25D0%25B4%25D0%25B5%25D0%25BD%25D0%25B8%25D1%258F%20%25D0%25BE%20%25D1%2584%25D0%25B8%25D0%25BB%25D0%25B8%25D0%25B0%25D0%25BB%25D0%25B5%22" TargetMode="External"/><Relationship Id="rId26" Type="http://schemas.openxmlformats.org/officeDocument/2006/relationships/hyperlink" Target="https://login.consultant.ru/link/?req=doc&amp;base=LAW&amp;n=414616&amp;date=10.06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l%20Par1300%20%20\o%20%222.%22" TargetMode="External"/><Relationship Id="rId7" Type="http://schemas.openxmlformats.org/officeDocument/2006/relationships/hyperlink" Target="https://login.consultant.ru/link/?req=doc&amp;base=LAW&amp;n=471312&amp;date=10.06.2024&amp;dst=100173&amp;field=134" TargetMode="External"/><Relationship Id="rId12" Type="http://schemas.openxmlformats.org/officeDocument/2006/relationships/hyperlink" Target="file:///C:\Users\User\Downloads\\l%20Par1366%20%20\o%20%226.%20&#208;&#146;%20&#209;&#130;&#208;&#181;&#208;&#186;&#209;&#129;&#209;&#130;&#208;&#190;&#208;&#178;&#208;&#190;&#208;&#188;%20&#208;&#191;&#208;&#190;&#208;&#187;&#208;&#181;%20\%22&#208;&#161;&#208;&#178;&#208;&#181;&#208;&#180;&#208;&#181;&#208;&#189;&#208;&#184;&#209;&#143;%20&#208;&#190;%20&#209;&#132;&#208;&#184;&#208;&#187;&#208;&#184;&#208;&#176;&#208;&#187;&#208;&#181;\%22%20&#209;&#132;&#208;&#190;&#209;&#128;&#208;&#188;&#209;&#139;%20&#208;&#183;&#208;&#176;&#209;&#143;&#208;&#178;&#208;&#187;&#208;&#181;&#208;&#189;&#208;&#184;&#209;&#143;%20&#209;&#131;&#208;&#186;&#208;&#176;&#208;&#183;&#209;&#139;&#208;&#178;&#208;&#176;&#209;&#142;&#209;&#130;&#209;&#129;&#209;&#143;%20&#208;&#191;&#208;&#190;&#208;&#187;&#208;&#189;&#208;&#190;&#208;&#181;%20&#208;&#184;%20&#209;&#129;&#208;&#190;&#208;&#186;&#209;&#128;&#208;&#176;&#209;&#137;&#208;&#181;&#208;&#189;&#208;&#189;&#208;&#190;&#208;&#181;%20(&#208;&#191;&#209;&#128;&#208;&#184;%20&#208;&#189;&#208;&#176;&#208;&#187;&#208;&#184;&#209;&#135;&#208;&#184;&#208;&#184;)%20&#208;&#189;&#208;&#176;&#208;&#184;&#208;&#188;&#208;&#181;&#208;&#189;&#208;&#190;&#208;&#178;&#208;&#176;&#208;&#189;&#208;&#184;&#209;&#143;%20&#209;&#132;&#208;&#184;&#208;&#187;&#208;&#184;&#208;&#176;&#208;&#187;&#208;&#176;%20&#208;&#190;&#209;&#128;&#208;&#179;&#208;&#176;&#208;&#189;&#208;&#184;&#208;&#183;&#208;&#176;&#209;&#134;&#208;&#184;&#208;&#184;,%20&#208;&#176;&#208;&#180;&#209;&#128;&#208;&#181;&#209;&#129;%20&#209;&#132;&#208;&#184;&#208;&#187;&#208;&#184;&#208;&#176;&#208;&#187;&#208;&#176;%20&#208;&#190;&#209;&#128;&#208;&#179;&#208;&#176;&#208;&#189;&#208;&#184;&#208;&#183;&#208;&#176;&#209;&#134;&#208;&#184;&#208;&#184;,%20&#208;&#186;&#208;&#190;&#208;&#180;%20&#208;&#191;&#209;&#128;&#208;&#184;&#209;&#135;&#208;&#184;&#208;&#189;&#209;&#139;%20&#208;&#191;&#208;&#190;&#209;&#129;&#209;&#130;&#208;&#176;&#208;&#189;&#208;&#190;&#208;&#178;&#208;&#186;&#208;&#184;%20&#208;&#189;&#208;&#176;%20&#209;&#131;&#209;&#135;&#208;&#181;&#209;&#130;%20&#209;&#132;&#208;&#184;&#208;&#187;&#208;&#184;&#208;&#176;&#208;&#187;&#208;&#176;%20&#208;&#190;&#209;&#128;&#208;&#179;&#208;&#176;&#208;&#189;&#208;&#184;&#208;&#183;&#208;&#176;&#209;&#134;&#208;&#184;&#208;&#184;%20&#208;&#178;%20&#208;&#189;&#208;&#176;&#208;&#187;&#208;&#190;&#208;&#179;&#208;&#190;&#208;&#178;&#208;&#190;&#208;&#188;%20&#208;&#190;&#209;&#128;&#208;&#179;&#208;&#176;&#208;&#189;&#208;&#181;%20&#208;&#191;&#208;&#190;%20&#208;&#188;&#208;&#181;&#209;&#129;&#209;&#130;&#209;&#131;%20&#208;&#189;&#208;&#176;&#209;&#133;&#208;&#190;&#208;&#182;&#208;&#180;&#208;&#181;&#208;&#189;&#208;&#184;&#209;&#143;%20&#209;&#132;&#208;&#184;&#208;&#187;&#208;&#184;&#208;&#176;&#208;&#187;&#208;&#176;%20&#208;&#178;%20&#209;&#129;&#208;&#190;&#208;&#190;&#209;&#130;&#208;&#178;&#208;&#181;&#209;&#130;&#209;&#129;&#209;&#130;&#208;&#178;&#208;&#184;&#208;&#184;%20&#209;&#129;&#208;&#190;%20&#209;&#129;&#208;&#178;&#208;&#181;&#208;&#180;&#208;&#181;&#208;&#189;&#208;&#184;&#209;&#143;&#208;&#188;&#208;&#184;,%20&#209;&#129;&#208;&#190;&#208;&#180;&#208;&#181;&#209;&#128;&#208;&#182;&#208;&#176;&#209;&#137;&#208;&#184;&#208;&#188;&#208;&#184;&#209;&#129;&#209;&#143;%20&#208;&#178;%20&#208;&#149;&#208;&#180;&#208;&#184;&#208;&#189;&#208;&#190;&#208;&#188;%20&#208;&#179;&#208;&#190;&#209;&#129;&#209;&#131;&#208;&#180;&#208;&#176;&#209;&#128;&#209;&#129;&#209;&#130;&#208;&#178;&#208;&#181;&#208;&#189;&#208;&#189;&#208;&#190;&#208;&#188;%20&#209;&#128;&#208;&#181;&#208;&#181;&#209;&#129;&#209;&#130;&#209;&#128;&#208;&#181;%20&#209;&#142;&#209;&#128;&#208;&#184;&#208;&#180;&#208;&#184;&#209;&#135;&#208;&#181;&#209;&#129;&#208;&#186;&#208;&#184;&#209;&#133;%20&#208;&#187;&#208;&#184;&#209;&#134;.%22" TargetMode="External"/><Relationship Id="rId17" Type="http://schemas.openxmlformats.org/officeDocument/2006/relationships/hyperlink" Target="file:///C:\Users\User\Downloads\l%20Par1282%20%20\o%20%22%25D0%25A1%25D0%25B2%25D0%25B5%25D0%25B4%25D0%25B5%25D0%25BD%25D0%25B8%25D1%258F%20%25D0%25BE%20%25D1%2584%25D0%25B8%25D0%25BB%25D0%25B8%25D0%25B0%25D0%25BB%25D0%25B5%22" TargetMode="External"/><Relationship Id="rId25" Type="http://schemas.openxmlformats.org/officeDocument/2006/relationships/hyperlink" Target="https://login.consultant.ru/link/?req=doc&amp;base=LAW&amp;n=427832&amp;date=10.06.20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5955&amp;date=10.06.2024&amp;dst=100091&amp;field=134" TargetMode="External"/><Relationship Id="rId20" Type="http://schemas.openxmlformats.org/officeDocument/2006/relationships/hyperlink" Target="file:///C:\Users\User\Downloads\l%20Par1293%20%20\o%20%221.%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697&amp;date=10.06.2024&amp;dst=100008&amp;field=134" TargetMode="External"/><Relationship Id="rId11" Type="http://schemas.openxmlformats.org/officeDocument/2006/relationships/hyperlink" Target="file:///C:\Users\User\Downloads\l%20Par1254%20%20\o%20%22%25D0%2597%25D0%25B0%25D1%258F%25D0%25B2%25D0%25BB%25D0%25B5%25D0%25BD%25D0%25B8%25D0%25B5%22" TargetMode="External"/><Relationship Id="rId24" Type="http://schemas.openxmlformats.org/officeDocument/2006/relationships/hyperlink" Target="https://login.consultant.ru/link/?req=doc&amp;base=LAW&amp;n=377712&amp;date=10.06.2024" TargetMode="External"/><Relationship Id="rId5" Type="http://schemas.openxmlformats.org/officeDocument/2006/relationships/hyperlink" Target="https://login.consultant.ru/link/?req=doc&amp;base=LAW&amp;n=461363&amp;date=10.06.2024&amp;dst=638&amp;field=134" TargetMode="External"/><Relationship Id="rId15" Type="http://schemas.openxmlformats.org/officeDocument/2006/relationships/hyperlink" Target="file:///C:\Users\User\Downloads\l%20Par1267%20%20\o%20%22%25D0%25A1%25D0%25B2%25D0%25B5%25D0%25B4%25D0%25B5%25D0%25BD%25D0%25B8%25D1%258F%20%25D0%25BE%20%25D0%25B7%25D0%25B0%25D1%258F%25D0%25B2%25D0%25B8%25D1%2582%25D0%25B5%25D0%25BB%25D0%25B5%22" TargetMode="External"/><Relationship Id="rId23" Type="http://schemas.openxmlformats.org/officeDocument/2006/relationships/hyperlink" Target="file:///C:\Users\User\Downloads\l%20Par1300%20%20\o%20%222.%22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User\Downloads\\l%20Par1359%20%20\o%20%225.%20%25D0%2592%20%25D1%2582%25D0%25B5%25D0%25BA%25D1%2581%25D1%2582%25D0%25BE%25D0%25B2%25D0%25BE%25D0%25BC%20%25D0%25BF%25D0%25BE%25D0%25BB%25D0%25B5%20\%22%25D0%25A1%25D0%25B2%25D0%25B5%25D0%25B4%25D0%25B5%25D0%25BD%25D0%25B8%25D1%258F%20%25D0%25BE%20%25D0%25B7%25D0%25B0%25D1%258F%25D0%25B2%25D0%25B8%25D1%2582%25D0%25B5%25D0%25BB%25D0%25B5\%22%20%25D1%2584%25D0%25BE%25D1%2580%25D0%25BC%25D1%258B%20%25D0%25B7%25D0%25B0%25D1%258F%25D0%25B2%25D0%25BB%25D0%25B5%25D0%25BD%25D0%25B8%25D1%258F%20%25D1%2583%25D0%25BA%25D0%25B0%25D0%25B7%25D1%258B%25D0%25B2%25D0%25B0%25D1%258E%25D1%2582%25D1%2581%25D1%258F%20%25D1%2581%25D0%25BB%25D0%25B5%25D0%25B4%25D1%2583%25D1%258E%25D1%2589%25D0%25B8%25D0%25B5%20%25D1%2581%25D0%25B2%25D0%25B5%25D0%25B4%25D0%25B5%25D0%25BD%25D0%25B8%25D1%258F:%22" TargetMode="External"/><Relationship Id="rId19" Type="http://schemas.openxmlformats.org/officeDocument/2006/relationships/hyperlink" Target="file:///C:\Users\User\Downloads\l%20Par1282%20%20\o%20%22%25D0%25A1%25D0%25B2%25D0%25B5%25D0%25B4%25D0%25B5%25D0%25BD%25D0%25B8%25D1%258F%20%25D0%25BE%20%25D1%2584%25D0%25B8%25D0%25BB%25D0%25B8%25D0%25B0%25D0%25BB%25D0%25B5%22" TargetMode="External"/><Relationship Id="rId4" Type="http://schemas.openxmlformats.org/officeDocument/2006/relationships/hyperlink" Target="file:///C:\Users\User\Downloads\l%20Par1254%20%20\o%20%22%25D0%2597%25D0%25B0%25D1%258F%25D0%25B2%25D0%25BB%25D0%25B5%25D0%25BD%25D0%25B8%25D0%25B5%22" TargetMode="External"/><Relationship Id="rId9" Type="http://schemas.openxmlformats.org/officeDocument/2006/relationships/hyperlink" Target="file:///C:\Users\User\Downloads\l%20Par1254%20%20\o%20%22%25D0%2597%25D0%25B0%25D1%258F%25D0%25B2%25D0%25BB%25D0%25B5%25D0%25BD%25D0%25B8%25D0%25B5%22" TargetMode="External"/><Relationship Id="rId14" Type="http://schemas.openxmlformats.org/officeDocument/2006/relationships/hyperlink" Target="file:///C:\Users\User\Downloads\l%20Par1257%20%20\o%20%22%25D0%259F%25D1%2580%25D0%25B5%25D0%25B4%25D1%2581%25D1%2582%25D0%25B0%25D0%25B2%25D0%25BB%25D1%258F%25D0%25B5%25D1%2582%25D1%2581%25D1%258F%22" TargetMode="External"/><Relationship Id="rId22" Type="http://schemas.openxmlformats.org/officeDocument/2006/relationships/hyperlink" Target="https://login.consultant.ru/link/?req=doc&amp;base=LAW&amp;n=461363&amp;date=10.06.2024&amp;dst=100189&amp;field=134" TargetMode="External"/><Relationship Id="rId27" Type="http://schemas.openxmlformats.org/officeDocument/2006/relationships/hyperlink" Target="file:///C:\Users\User\Downloads\\l%20Par1304%20%20\o%20%22&#208;&#157;&#208;&#176;&#208;&#184;&#208;&#188;&#208;&#181;&#208;&#189;&#208;&#190;&#208;&#178;&#208;&#176;&#208;&#189;&#208;&#184;&#208;&#181;%20&#209;&#131;&#208;&#186;&#209;&#128;&#209;&#131;&#208;&#191;&#208;&#189;&#208;&#181;&#208;&#189;&#208;&#189;&#208;&#190;&#208;&#185;%20&#208;&#179;&#209;&#128;&#209;&#131;&#208;&#191;&#208;&#191;&#209;&#139;%20&#208;&#191;&#209;&#128;&#208;&#190;&#209;&#132;&#208;&#181;&#209;&#129;&#209;&#129;&#208;&#184;&#208;&#185;,%20&#209;&#129;&#208;&#191;&#208;&#181;&#209;&#134;&#208;&#184;&#208;&#176;&#208;&#187;&#209;&#140;&#208;&#189;&#208;&#190;&#209;&#129;&#209;&#130;&#208;&#181;&#208;&#185;%20&#208;&#184;%20&#208;&#189;&#208;&#176;&#208;&#191;&#209;&#128;&#208;&#176;&#208;&#178;&#208;&#187;&#208;&#181;&#208;&#189;&#208;&#184;&#208;&#185;%20&#208;&#191;&#208;&#190;&#208;&#180;&#208;&#179;&#208;&#190;&#209;&#130;&#208;&#190;&#208;&#178;&#208;&#186;&#208;&#184;%20&#208;&#191;&#209;&#128;&#208;&#190;&#209;&#132;&#208;&#181;&#209;&#129;&#209;&#129;&#208;&#184;&#208;&#190;&#208;&#189;&#208;&#176;&#208;&#187;&#209;&#140;&#208;&#189;&#208;&#190;&#208;&#179;&#208;&#190;%20&#208;&#190;&#208;&#177;&#209;&#128;&#208;&#176;&#208;&#183;&#208;&#190;&#208;&#178;&#208;&#176;&#208;&#189;&#208;&#184;&#209;&#143;\&#208;&#191;&#209;&#128;&#208;&#190;&#209;&#132;&#208;&#181;&#209;&#129;&#209;&#129;&#208;&#184;&#208;&#184;,%20&#209;&#129;&#208;&#191;&#208;&#181;&#209;&#134;&#208;&#184;&#208;&#176;&#208;&#187;&#209;&#140;&#208;&#189;&#208;&#190;&#209;&#129;&#209;&#130;&#208;&#184;,%20&#208;&#189;&#208;&#176;&#208;&#191;&#209;&#128;&#208;&#176;&#208;&#178;&#208;&#187;&#208;&#181;&#208;&#189;&#208;&#184;&#209;&#143;%20&#208;&#191;&#208;&#190;&#208;&#180;&#208;&#179;&#208;&#190;&#209;&#130;&#208;&#190;&#208;&#178;&#208;&#186;&#208;&#184;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</vt:lpstr>
    </vt:vector>
  </TitlesOfParts>
  <Company>КонсультантПлюс Версия 4023.00.50</Company>
  <LinksUpToDate>false</LinksUpToDate>
  <CharactersWithSpaces>17601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24.04.2024 N 913"Об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</dc:title>
  <dc:subject/>
  <dc:creator>u.nadzora@yandex.ru</dc:creator>
  <cp:keywords/>
  <dc:description/>
  <cp:lastModifiedBy>u.nadzora@yandex.ru</cp:lastModifiedBy>
  <cp:revision>2</cp:revision>
  <dcterms:created xsi:type="dcterms:W3CDTF">2024-06-10T14:12:00Z</dcterms:created>
  <dcterms:modified xsi:type="dcterms:W3CDTF">2024-06-10T14:12:00Z</dcterms:modified>
</cp:coreProperties>
</file>