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ПЕРЕЧЕНЬ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ДОКУМЕНТОВ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ПРИЛАГАЕМЫХ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ЗАЯВЛЕНИЮ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ВНЕСЕН</w:t>
      </w:r>
      <w:r>
        <w:rPr>
          <w:rFonts w:ascii="Arial-BoldMT" w:hAnsi="Arial-BoldMT" w:cs="Arial-BoldMT"/>
          <w:b/>
          <w:bCs/>
          <w:sz w:val="24"/>
          <w:szCs w:val="24"/>
        </w:rPr>
        <w:t>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ИЗМЕНЕНИЙ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СВЕДЕНИЯ</w:t>
      </w:r>
      <w:r>
        <w:rPr>
          <w:rFonts w:ascii="Arial-BoldMT" w:hAnsi="Arial-BoldMT" w:cs="Arial-BoldMT"/>
          <w:b/>
          <w:bCs/>
          <w:sz w:val="24"/>
          <w:szCs w:val="24"/>
        </w:rPr>
        <w:t>,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СОДЕРЖАЩИЕСЯ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ИНФОРМАЦИОННОЙ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СИСТЕМЕ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"</w:t>
      </w:r>
      <w:r>
        <w:rPr>
          <w:rFonts w:ascii="Arial-BoldMT" w:hAnsi="Arial-BoldMT" w:cs="Arial-BoldMT"/>
          <w:b/>
          <w:bCs/>
          <w:sz w:val="24"/>
          <w:szCs w:val="24"/>
        </w:rPr>
        <w:t>РЕЕСТР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ОРГАНИЗАЦИЙ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ОСУЩЕСТВЛЯЮЩИХ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ИМЕЮЩИМ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АККРЕДИТАЦИЮ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ОБРАЗОВАТЕЛЬНЫМ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ПРОГРАММАМ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",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СВЯЗИ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АККРЕДИТАЦИЕЙ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</w:t>
      </w:r>
      <w:r>
        <w:rPr>
          <w:rFonts w:ascii="Arial-BoldMT" w:hAnsi="Arial-BoldMT" w:cs="Arial-BoldMT"/>
          <w:b/>
          <w:bCs/>
          <w:sz w:val="24"/>
          <w:szCs w:val="24"/>
        </w:rPr>
        <w:t>АЗОВАТЕЛЬНОЙ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ОТНОШЕНИИ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РАНЕЕ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НЕ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АККРЕДИТОВАННЫХ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ОСНОВНЫХ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ОБРАЗОВАТЕЛЬНЫХ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ПРОГРАММ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РЕАЛИЗУЕМЫХ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ОРГАНИЗАЦИЕЙ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ОСУЩЕСТВЛЯЮЩЕЙ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</w:t>
      </w:r>
      <w:r>
        <w:rPr>
          <w:rFonts w:ascii="TimesNewRomanPSMT" w:hAnsi="TimesNewRomanPSMT" w:cs="TimesNewRomanPSMT"/>
          <w:sz w:val="24"/>
          <w:szCs w:val="24"/>
        </w:rPr>
        <w:t>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</w:t>
      </w:r>
      <w:r>
        <w:rPr>
          <w:rFonts w:ascii="TimesNewRomanPSMT" w:hAnsi="TimesNewRomanPSMT" w:cs="TimesNewRomanPSMT"/>
          <w:sz w:val="24"/>
          <w:szCs w:val="24"/>
        </w:rPr>
        <w:t>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Требованиями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оформлению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</w:t>
      </w:r>
      <w:r>
        <w:rPr>
          <w:rFonts w:ascii="TimesNewRomanPSMT" w:hAnsi="TimesNewRomanPSMT" w:cs="TimesNewRomanPSMT"/>
          <w:sz w:val="24"/>
          <w:szCs w:val="24"/>
        </w:rPr>
        <w:t>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</w:t>
      </w:r>
      <w:r>
        <w:rPr>
          <w:rFonts w:ascii="TimesNewRomanPSMT" w:hAnsi="TimesNewRomanPSMT" w:cs="TimesNewRomanPSMT"/>
          <w:sz w:val="24"/>
          <w:szCs w:val="24"/>
        </w:rPr>
        <w:t>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&lt;1&gt;,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</w:t>
      </w:r>
      <w:r>
        <w:rPr>
          <w:rFonts w:ascii="TimesNewRomanPSMT" w:hAnsi="TimesNewRomanPSMT" w:cs="TimesNewRomanPSMT"/>
          <w:sz w:val="24"/>
          <w:szCs w:val="24"/>
        </w:rPr>
        <w:t>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N 5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5C5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95C5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</w:t>
      </w:r>
      <w:r>
        <w:rPr>
          <w:rFonts w:ascii="TimesNewRomanPSMT" w:hAnsi="TimesNewRomanPSMT" w:cs="TimesNewRomanPSMT"/>
          <w:sz w:val="24"/>
          <w:szCs w:val="24"/>
        </w:rPr>
        <w:t>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Основная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</w:t>
      </w:r>
      <w:r>
        <w:rPr>
          <w:rFonts w:ascii="TimesNewRomanPSMT" w:hAnsi="TimesNewRomanPSMT" w:cs="TimesNewRomanPSMT"/>
          <w:sz w:val="24"/>
          <w:szCs w:val="24"/>
        </w:rPr>
        <w:t>льная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открытых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общедоступных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ресурсах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</w:t>
      </w:r>
      <w:r>
        <w:rPr>
          <w:rFonts w:ascii="TimesNewRomanPSMT" w:hAnsi="TimesNewRomanPSMT" w:cs="TimesNewRomanPSMT"/>
          <w:sz w:val="24"/>
          <w:szCs w:val="24"/>
        </w:rPr>
        <w:t>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5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5C5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5C50" w:rsidRDefault="00D95C50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>
          <w:rPr>
            <w:rFonts w:ascii="TimesNewRomanPS-ItalicMT" w:hAnsi="TimesNewRomanPS-ItalicMT" w:cs="TimesNewRomanPS-ItalicMT"/>
            <w:i/>
            <w:iCs/>
            <w:color w:val="0000FF"/>
            <w:sz w:val="24"/>
            <w:szCs w:val="24"/>
          </w:rPr>
          <w:t> </w:t>
        </w:r>
      </w:hyperlink>
    </w:p>
    <w:sectPr w:rsidR="00D95C50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7"/>
    <w:rsid w:val="00D95C50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53972-CC3E-4FA6-8EB0-2FCF196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7539&amp;date=10.06.2024&amp;dst=1000000001&amp;field=134" TargetMode="External"/><Relationship Id="rId5" Type="http://schemas.openxmlformats.org/officeDocument/2006/relationships/hyperlink" Target="https://login.consultant.ru/link/?req=doc&amp;base=LAW&amp;n=444428&amp;date=10.06.2024" TargetMode="External"/><Relationship Id="rId4" Type="http://schemas.openxmlformats.org/officeDocument/2006/relationships/hyperlink" Target="file:///C:\Users\User\Downloads\l%20Par1010%20%20\o%20%22%25D0%25A2%25D0%25A0%25D0%2595%25D0%2591%25D0%259E%25D0%2592%25D0%2590%25D0%259D%25D0%2598%25D0%25A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2024-06-10T14:13:00Z</dcterms:created>
  <dcterms:modified xsi:type="dcterms:W3CDTF">2024-06-10T14:13:00Z</dcterms:modified>
</cp:coreProperties>
</file>