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D92DB" w14:textId="2B37CD3A" w:rsidR="00BB2C7E" w:rsidRPr="00AB7537" w:rsidRDefault="00BB2C7E" w:rsidP="001F5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8E8E5" w14:textId="77777777" w:rsidR="001F5AD1" w:rsidRDefault="001F5AD1" w:rsidP="001F5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</w:p>
    <w:p w14:paraId="76DB50FC" w14:textId="4A9B71D5" w:rsidR="001F5AD1" w:rsidRDefault="001F5AD1" w:rsidP="001F5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делам об административных правонарушениях, </w:t>
      </w:r>
    </w:p>
    <w:p w14:paraId="56BECFA1" w14:textId="1EF93E7D" w:rsidR="001F5AD1" w:rsidRPr="0052766C" w:rsidRDefault="001F5AD1" w:rsidP="001F5A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возбужденных должностными лицами УНКСО при проведении контрольных мероприятий за соблюдением законодательства РФ в сфере образования при проведении ГИА-11 в 202</w:t>
      </w:r>
      <w:r w:rsidR="00F739B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</w:p>
    <w:p w14:paraId="440A3EE9" w14:textId="77777777" w:rsidR="00D96E57" w:rsidRPr="00AB7537" w:rsidRDefault="00D96E57" w:rsidP="001F5A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E8999" w14:textId="69E8BC07" w:rsidR="000D2D6A" w:rsidRPr="000D2D6A" w:rsidRDefault="006948C6" w:rsidP="0037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8C6">
        <w:rPr>
          <w:rFonts w:ascii="Times New Roman" w:hAnsi="Times New Roman" w:cs="Times New Roman"/>
          <w:sz w:val="28"/>
          <w:szCs w:val="28"/>
        </w:rPr>
        <w:t xml:space="preserve">В результате проведенных </w:t>
      </w:r>
      <w:r w:rsidR="003A308E">
        <w:rPr>
          <w:rFonts w:ascii="Times New Roman" w:hAnsi="Times New Roman" w:cs="Times New Roman"/>
          <w:sz w:val="28"/>
          <w:szCs w:val="28"/>
        </w:rPr>
        <w:t xml:space="preserve">в досрочный, основной и дополнительный </w:t>
      </w:r>
      <w:r w:rsidR="0070492E">
        <w:rPr>
          <w:rFonts w:ascii="Times New Roman" w:hAnsi="Times New Roman" w:cs="Times New Roman"/>
          <w:sz w:val="28"/>
          <w:szCs w:val="28"/>
        </w:rPr>
        <w:t>п</w:t>
      </w:r>
      <w:r w:rsidR="0070492E" w:rsidRPr="00A009D3">
        <w:rPr>
          <w:rFonts w:ascii="Times New Roman" w:hAnsi="Times New Roman" w:cs="Times New Roman"/>
          <w:sz w:val="28"/>
          <w:szCs w:val="28"/>
        </w:rPr>
        <w:t>ериод</w:t>
      </w:r>
      <w:r w:rsidR="003A308E">
        <w:rPr>
          <w:rFonts w:ascii="Times New Roman" w:hAnsi="Times New Roman" w:cs="Times New Roman"/>
          <w:sz w:val="28"/>
          <w:szCs w:val="28"/>
        </w:rPr>
        <w:t>ы</w:t>
      </w:r>
      <w:r w:rsidR="0070492E">
        <w:rPr>
          <w:rFonts w:ascii="Times New Roman" w:hAnsi="Times New Roman" w:cs="Times New Roman"/>
          <w:sz w:val="28"/>
          <w:szCs w:val="28"/>
        </w:rPr>
        <w:t xml:space="preserve"> </w:t>
      </w:r>
      <w:r w:rsidR="0070492E" w:rsidRPr="00A009D3">
        <w:rPr>
          <w:rFonts w:ascii="Times New Roman" w:hAnsi="Times New Roman" w:cs="Times New Roman"/>
          <w:sz w:val="28"/>
          <w:szCs w:val="28"/>
        </w:rPr>
        <w:t>проведения ЕГЭ в 202</w:t>
      </w:r>
      <w:r w:rsidR="00F739B5">
        <w:rPr>
          <w:rFonts w:ascii="Times New Roman" w:hAnsi="Times New Roman" w:cs="Times New Roman"/>
          <w:sz w:val="28"/>
          <w:szCs w:val="28"/>
        </w:rPr>
        <w:t>3</w:t>
      </w:r>
      <w:r w:rsidR="0070492E" w:rsidRPr="00A009D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948C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92E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="0070492E" w:rsidRPr="0070492E">
        <w:rPr>
          <w:rFonts w:ascii="Times New Roman" w:hAnsi="Times New Roman" w:cs="Times New Roman"/>
          <w:sz w:val="28"/>
          <w:szCs w:val="28"/>
        </w:rPr>
        <w:t>Порядка проведения ГИА-11</w:t>
      </w:r>
      <w:r w:rsidR="0070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УНКСО Минобрнауки РД </w:t>
      </w:r>
      <w:r w:rsidR="003A308E">
        <w:rPr>
          <w:rFonts w:ascii="Times New Roman" w:hAnsi="Times New Roman" w:cs="Times New Roman"/>
          <w:sz w:val="28"/>
          <w:szCs w:val="28"/>
        </w:rPr>
        <w:t xml:space="preserve">по выявленным административным правонарушениям </w:t>
      </w:r>
      <w:r w:rsidR="003A308E" w:rsidRPr="00365F5E">
        <w:rPr>
          <w:rFonts w:ascii="Times New Roman" w:hAnsi="Times New Roman" w:cs="Times New Roman"/>
          <w:sz w:val="28"/>
          <w:szCs w:val="28"/>
        </w:rPr>
        <w:t xml:space="preserve">по ч. 4 ст. 19.30 </w:t>
      </w:r>
      <w:r w:rsidR="00AC4E4A" w:rsidRPr="0014357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AC4E4A" w:rsidRPr="006948C6">
        <w:rPr>
          <w:rFonts w:ascii="Times New Roman" w:hAnsi="Times New Roman" w:cs="Times New Roman"/>
          <w:sz w:val="28"/>
          <w:szCs w:val="28"/>
        </w:rPr>
        <w:t xml:space="preserve"> </w:t>
      </w:r>
      <w:r w:rsidR="00AC4E4A">
        <w:rPr>
          <w:rFonts w:ascii="Times New Roman" w:hAnsi="Times New Roman" w:cs="Times New Roman"/>
          <w:sz w:val="28"/>
          <w:szCs w:val="28"/>
        </w:rPr>
        <w:t xml:space="preserve">(далее – КоАП РФ) </w:t>
      </w:r>
      <w:r w:rsidRPr="006948C6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F739B5">
        <w:rPr>
          <w:rFonts w:ascii="Times New Roman" w:hAnsi="Times New Roman" w:cs="Times New Roman"/>
          <w:sz w:val="28"/>
          <w:szCs w:val="28"/>
        </w:rPr>
        <w:t>2</w:t>
      </w:r>
      <w:r w:rsidR="003A308E">
        <w:rPr>
          <w:rFonts w:ascii="Times New Roman" w:hAnsi="Times New Roman" w:cs="Times New Roman"/>
          <w:sz w:val="28"/>
          <w:szCs w:val="28"/>
        </w:rPr>
        <w:t>21</w:t>
      </w:r>
      <w:r w:rsidR="0070492E">
        <w:rPr>
          <w:rFonts w:ascii="Times New Roman" w:hAnsi="Times New Roman" w:cs="Times New Roman"/>
          <w:sz w:val="28"/>
          <w:szCs w:val="28"/>
        </w:rPr>
        <w:t xml:space="preserve"> </w:t>
      </w:r>
      <w:r w:rsidRPr="006948C6">
        <w:rPr>
          <w:rFonts w:ascii="Times New Roman" w:hAnsi="Times New Roman" w:cs="Times New Roman"/>
          <w:sz w:val="28"/>
          <w:szCs w:val="28"/>
        </w:rPr>
        <w:t xml:space="preserve">протокол, из них </w:t>
      </w:r>
      <w:r w:rsidR="00374F74" w:rsidRPr="00374F74">
        <w:rPr>
          <w:rFonts w:ascii="Times New Roman" w:hAnsi="Times New Roman" w:cs="Times New Roman"/>
          <w:sz w:val="28"/>
          <w:szCs w:val="28"/>
        </w:rPr>
        <w:t>136 – в отношении физических лиц (участники ГИА)</w:t>
      </w:r>
      <w:r w:rsidR="00374F74">
        <w:rPr>
          <w:rFonts w:ascii="Times New Roman" w:hAnsi="Times New Roman" w:cs="Times New Roman"/>
          <w:sz w:val="28"/>
          <w:szCs w:val="28"/>
        </w:rPr>
        <w:t xml:space="preserve"> и </w:t>
      </w:r>
      <w:r w:rsidR="003A308E">
        <w:rPr>
          <w:rFonts w:ascii="Times New Roman" w:hAnsi="Times New Roman" w:cs="Times New Roman"/>
          <w:sz w:val="28"/>
          <w:szCs w:val="28"/>
        </w:rPr>
        <w:t>85</w:t>
      </w:r>
      <w:r w:rsidRPr="006948C6">
        <w:rPr>
          <w:rFonts w:ascii="Times New Roman" w:hAnsi="Times New Roman" w:cs="Times New Roman"/>
          <w:sz w:val="28"/>
          <w:szCs w:val="28"/>
        </w:rPr>
        <w:t xml:space="preserve"> – в отношении должностных</w:t>
      </w:r>
      <w:proofErr w:type="gramEnd"/>
      <w:r w:rsidRPr="006948C6">
        <w:rPr>
          <w:rFonts w:ascii="Times New Roman" w:hAnsi="Times New Roman" w:cs="Times New Roman"/>
          <w:sz w:val="28"/>
          <w:szCs w:val="28"/>
        </w:rPr>
        <w:t xml:space="preserve"> лиц</w:t>
      </w:r>
      <w:r w:rsidR="00374F74">
        <w:rPr>
          <w:rFonts w:ascii="Times New Roman" w:hAnsi="Times New Roman" w:cs="Times New Roman"/>
          <w:sz w:val="28"/>
          <w:szCs w:val="28"/>
        </w:rPr>
        <w:t xml:space="preserve">, из которых в отношении </w:t>
      </w:r>
      <w:r w:rsidR="00374F74" w:rsidRPr="00374F74">
        <w:rPr>
          <w:rFonts w:ascii="Times New Roman" w:hAnsi="Times New Roman" w:cs="Times New Roman"/>
          <w:sz w:val="28"/>
          <w:szCs w:val="28"/>
        </w:rPr>
        <w:t xml:space="preserve">организаторов - </w:t>
      </w:r>
      <w:r w:rsidR="00374F74">
        <w:rPr>
          <w:rFonts w:ascii="Times New Roman" w:hAnsi="Times New Roman" w:cs="Times New Roman"/>
          <w:sz w:val="28"/>
          <w:szCs w:val="28"/>
        </w:rPr>
        <w:t>74</w:t>
      </w:r>
      <w:r w:rsidR="00374F74" w:rsidRPr="00374F7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74F74">
        <w:rPr>
          <w:rFonts w:ascii="Times New Roman" w:hAnsi="Times New Roman" w:cs="Times New Roman"/>
          <w:sz w:val="28"/>
          <w:szCs w:val="28"/>
        </w:rPr>
        <w:t>а</w:t>
      </w:r>
      <w:r w:rsidR="00374F74" w:rsidRPr="00374F74">
        <w:rPr>
          <w:rFonts w:ascii="Times New Roman" w:hAnsi="Times New Roman" w:cs="Times New Roman"/>
          <w:sz w:val="28"/>
          <w:szCs w:val="28"/>
        </w:rPr>
        <w:t>;</w:t>
      </w:r>
      <w:r w:rsidR="00374F74">
        <w:rPr>
          <w:rFonts w:ascii="Times New Roman" w:hAnsi="Times New Roman" w:cs="Times New Roman"/>
          <w:sz w:val="28"/>
          <w:szCs w:val="28"/>
        </w:rPr>
        <w:t xml:space="preserve"> </w:t>
      </w:r>
      <w:r w:rsidR="00374F74" w:rsidRPr="00374F74">
        <w:rPr>
          <w:rFonts w:ascii="Times New Roman" w:hAnsi="Times New Roman" w:cs="Times New Roman"/>
          <w:sz w:val="28"/>
          <w:szCs w:val="28"/>
        </w:rPr>
        <w:t>руководителей ППЭ 5 - протоколов;</w:t>
      </w:r>
      <w:r w:rsidR="00374F74">
        <w:rPr>
          <w:rFonts w:ascii="Times New Roman" w:hAnsi="Times New Roman" w:cs="Times New Roman"/>
          <w:sz w:val="28"/>
          <w:szCs w:val="28"/>
        </w:rPr>
        <w:t xml:space="preserve"> </w:t>
      </w:r>
      <w:r w:rsidR="00374F74" w:rsidRPr="00374F74">
        <w:rPr>
          <w:rFonts w:ascii="Times New Roman" w:hAnsi="Times New Roman" w:cs="Times New Roman"/>
          <w:sz w:val="28"/>
          <w:szCs w:val="28"/>
        </w:rPr>
        <w:t xml:space="preserve">членов ГЭК </w:t>
      </w:r>
      <w:r w:rsidR="00374F74">
        <w:rPr>
          <w:rFonts w:ascii="Times New Roman" w:hAnsi="Times New Roman" w:cs="Times New Roman"/>
          <w:sz w:val="28"/>
          <w:szCs w:val="28"/>
        </w:rPr>
        <w:t>4</w:t>
      </w:r>
      <w:r w:rsidR="00374F74" w:rsidRPr="00374F74">
        <w:rPr>
          <w:rFonts w:ascii="Times New Roman" w:hAnsi="Times New Roman" w:cs="Times New Roman"/>
          <w:sz w:val="28"/>
          <w:szCs w:val="28"/>
        </w:rPr>
        <w:t xml:space="preserve"> - протокол</w:t>
      </w:r>
      <w:r w:rsidR="00374F74">
        <w:rPr>
          <w:rFonts w:ascii="Times New Roman" w:hAnsi="Times New Roman" w:cs="Times New Roman"/>
          <w:sz w:val="28"/>
          <w:szCs w:val="28"/>
        </w:rPr>
        <w:t>а</w:t>
      </w:r>
      <w:r w:rsidR="00374F74" w:rsidRPr="00374F74">
        <w:rPr>
          <w:rFonts w:ascii="Times New Roman" w:hAnsi="Times New Roman" w:cs="Times New Roman"/>
          <w:sz w:val="28"/>
          <w:szCs w:val="28"/>
        </w:rPr>
        <w:t>;</w:t>
      </w:r>
      <w:r w:rsidR="00374F74">
        <w:rPr>
          <w:rFonts w:ascii="Times New Roman" w:hAnsi="Times New Roman" w:cs="Times New Roman"/>
          <w:sz w:val="28"/>
          <w:szCs w:val="28"/>
        </w:rPr>
        <w:t xml:space="preserve"> резервного руководителя - 1</w:t>
      </w:r>
      <w:r w:rsidR="00374F74" w:rsidRPr="00374F7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74F74">
        <w:rPr>
          <w:rFonts w:ascii="Times New Roman" w:hAnsi="Times New Roman" w:cs="Times New Roman"/>
          <w:sz w:val="28"/>
          <w:szCs w:val="28"/>
        </w:rPr>
        <w:t>, руководителя образовательной организации – 1 протокол.</w:t>
      </w:r>
    </w:p>
    <w:p w14:paraId="78A78ED3" w14:textId="57072E58" w:rsidR="00364DA1" w:rsidRDefault="0045666E" w:rsidP="00456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Протоколами об административных правонарушениях зафиксированы нарушения следующих пунктов </w:t>
      </w:r>
      <w:r w:rsidRPr="0014357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3572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1435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43572">
        <w:rPr>
          <w:rFonts w:ascii="Times New Roman" w:hAnsi="Times New Roman" w:cs="Times New Roman"/>
          <w:sz w:val="28"/>
          <w:szCs w:val="28"/>
        </w:rPr>
        <w:t xml:space="preserve"> России № 190, </w:t>
      </w:r>
      <w:proofErr w:type="spellStart"/>
      <w:r w:rsidRPr="0014357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43572">
        <w:rPr>
          <w:rFonts w:ascii="Times New Roman" w:hAnsi="Times New Roman" w:cs="Times New Roman"/>
          <w:sz w:val="28"/>
          <w:szCs w:val="28"/>
        </w:rPr>
        <w:t xml:space="preserve"> № 1512 от 07.11.2018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ГИА</w:t>
      </w:r>
      <w:r w:rsidR="00364DA1">
        <w:rPr>
          <w:rFonts w:ascii="Times New Roman" w:hAnsi="Times New Roman" w:cs="Times New Roman"/>
          <w:sz w:val="28"/>
          <w:szCs w:val="28"/>
        </w:rPr>
        <w:t>, Порядок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45666E">
        <w:t xml:space="preserve"> </w:t>
      </w:r>
      <w:r w:rsidRPr="0045666E"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5666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6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5666E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66E">
        <w:rPr>
          <w:rFonts w:ascii="Times New Roman" w:hAnsi="Times New Roman" w:cs="Times New Roman"/>
          <w:sz w:val="28"/>
          <w:szCs w:val="28"/>
        </w:rPr>
        <w:t xml:space="preserve"> 233, </w:t>
      </w:r>
      <w:proofErr w:type="spellStart"/>
      <w:r w:rsidRPr="0045666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5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66E">
        <w:rPr>
          <w:rFonts w:ascii="Times New Roman" w:hAnsi="Times New Roman" w:cs="Times New Roman"/>
          <w:sz w:val="28"/>
          <w:szCs w:val="28"/>
        </w:rPr>
        <w:t xml:space="preserve"> 552 от 04.04.2023</w:t>
      </w:r>
      <w:r w:rsidR="00364D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1076987" w14:textId="33F61FC7" w:rsidR="00364DA1" w:rsidRDefault="007519AF" w:rsidP="00456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64DA1">
        <w:rPr>
          <w:rFonts w:ascii="Times New Roman" w:hAnsi="Times New Roman" w:cs="Times New Roman"/>
          <w:sz w:val="28"/>
          <w:szCs w:val="28"/>
        </w:rPr>
        <w:t xml:space="preserve">37 – 4 протокола (не </w:t>
      </w:r>
      <w:r w:rsidR="00364DA1" w:rsidRPr="00364DA1">
        <w:rPr>
          <w:rFonts w:ascii="Times New Roman" w:hAnsi="Times New Roman" w:cs="Times New Roman"/>
          <w:sz w:val="28"/>
          <w:szCs w:val="28"/>
        </w:rPr>
        <w:t>обеспеч</w:t>
      </w:r>
      <w:r w:rsidR="00364DA1">
        <w:rPr>
          <w:rFonts w:ascii="Times New Roman" w:hAnsi="Times New Roman" w:cs="Times New Roman"/>
          <w:sz w:val="28"/>
          <w:szCs w:val="28"/>
        </w:rPr>
        <w:t>ение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364DA1">
        <w:rPr>
          <w:rFonts w:ascii="Times New Roman" w:hAnsi="Times New Roman" w:cs="Times New Roman"/>
          <w:sz w:val="28"/>
          <w:szCs w:val="28"/>
        </w:rPr>
        <w:t>я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64DA1">
        <w:rPr>
          <w:rFonts w:ascii="Times New Roman" w:hAnsi="Times New Roman" w:cs="Times New Roman"/>
          <w:sz w:val="28"/>
          <w:szCs w:val="28"/>
        </w:rPr>
        <w:t xml:space="preserve"> проведения ГИА при </w:t>
      </w:r>
      <w:r w:rsidR="00364DA1" w:rsidRPr="00364DA1">
        <w:rPr>
          <w:rFonts w:ascii="Times New Roman" w:hAnsi="Times New Roman" w:cs="Times New Roman"/>
          <w:sz w:val="28"/>
          <w:szCs w:val="28"/>
        </w:rPr>
        <w:t>вход</w:t>
      </w:r>
      <w:r w:rsidR="00364DA1">
        <w:rPr>
          <w:rFonts w:ascii="Times New Roman" w:hAnsi="Times New Roman" w:cs="Times New Roman"/>
          <w:sz w:val="28"/>
          <w:szCs w:val="28"/>
        </w:rPr>
        <w:t>е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 в ППЭ </w:t>
      </w:r>
      <w:r w:rsidR="00364DA1">
        <w:rPr>
          <w:rFonts w:ascii="Times New Roman" w:hAnsi="Times New Roman" w:cs="Times New Roman"/>
          <w:sz w:val="28"/>
          <w:szCs w:val="28"/>
        </w:rPr>
        <w:t xml:space="preserve">участника ГИА 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и </w:t>
      </w:r>
      <w:r w:rsidR="00364DA1">
        <w:rPr>
          <w:rFonts w:ascii="Times New Roman" w:hAnsi="Times New Roman" w:cs="Times New Roman"/>
          <w:sz w:val="28"/>
          <w:szCs w:val="28"/>
        </w:rPr>
        <w:t xml:space="preserve">его </w:t>
      </w:r>
      <w:r w:rsidR="00364DA1" w:rsidRPr="00364DA1">
        <w:rPr>
          <w:rFonts w:ascii="Times New Roman" w:hAnsi="Times New Roman" w:cs="Times New Roman"/>
          <w:sz w:val="28"/>
          <w:szCs w:val="28"/>
        </w:rPr>
        <w:t>попытк</w:t>
      </w:r>
      <w:r w:rsidR="00364DA1">
        <w:rPr>
          <w:rFonts w:ascii="Times New Roman" w:hAnsi="Times New Roman" w:cs="Times New Roman"/>
          <w:sz w:val="28"/>
          <w:szCs w:val="28"/>
        </w:rPr>
        <w:t>е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 входа в аудиторию </w:t>
      </w:r>
      <w:r w:rsidR="00364DA1">
        <w:rPr>
          <w:rFonts w:ascii="Times New Roman" w:hAnsi="Times New Roman" w:cs="Times New Roman"/>
          <w:sz w:val="28"/>
          <w:szCs w:val="28"/>
        </w:rPr>
        <w:t xml:space="preserve">при отсутствии в списках распределения; </w:t>
      </w:r>
      <w:proofErr w:type="gramStart"/>
      <w:r w:rsidR="00364DA1">
        <w:rPr>
          <w:rFonts w:ascii="Times New Roman" w:hAnsi="Times New Roman" w:cs="Times New Roman"/>
          <w:sz w:val="28"/>
          <w:szCs w:val="28"/>
        </w:rPr>
        <w:t>не принятие</w:t>
      </w:r>
      <w:proofErr w:type="gramEnd"/>
      <w:r w:rsidR="00364DA1">
        <w:rPr>
          <w:rFonts w:ascii="Times New Roman" w:hAnsi="Times New Roman" w:cs="Times New Roman"/>
          <w:sz w:val="28"/>
          <w:szCs w:val="28"/>
        </w:rPr>
        <w:t xml:space="preserve"> </w:t>
      </w:r>
      <w:r w:rsidR="00364DA1" w:rsidRPr="00364DA1">
        <w:rPr>
          <w:rFonts w:ascii="Times New Roman" w:hAnsi="Times New Roman" w:cs="Times New Roman"/>
          <w:sz w:val="28"/>
          <w:szCs w:val="28"/>
        </w:rPr>
        <w:t>решени</w:t>
      </w:r>
      <w:r w:rsidR="00364DA1">
        <w:rPr>
          <w:rFonts w:ascii="Times New Roman" w:hAnsi="Times New Roman" w:cs="Times New Roman"/>
          <w:sz w:val="28"/>
          <w:szCs w:val="28"/>
        </w:rPr>
        <w:t>я</w:t>
      </w:r>
      <w:r w:rsidR="00364DA1" w:rsidRPr="00364DA1">
        <w:rPr>
          <w:rFonts w:ascii="Times New Roman" w:hAnsi="Times New Roman" w:cs="Times New Roman"/>
          <w:sz w:val="28"/>
          <w:szCs w:val="28"/>
        </w:rPr>
        <w:t xml:space="preserve"> об удалении с экзамена участников экзамена</w:t>
      </w:r>
      <w:r w:rsidR="00364DA1">
        <w:rPr>
          <w:rFonts w:ascii="Times New Roman" w:hAnsi="Times New Roman" w:cs="Times New Roman"/>
          <w:sz w:val="28"/>
          <w:szCs w:val="28"/>
        </w:rPr>
        <w:t>, нарушивших Порядок),</w:t>
      </w:r>
    </w:p>
    <w:p w14:paraId="78B3CF9D" w14:textId="042DF056" w:rsidR="00364DA1" w:rsidRDefault="007519AF" w:rsidP="00456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64DA1">
        <w:rPr>
          <w:rFonts w:ascii="Times New Roman" w:hAnsi="Times New Roman" w:cs="Times New Roman"/>
          <w:sz w:val="28"/>
          <w:szCs w:val="28"/>
        </w:rPr>
        <w:t>64 – 7</w:t>
      </w:r>
      <w:r w:rsidR="0023445E">
        <w:rPr>
          <w:rFonts w:ascii="Times New Roman" w:hAnsi="Times New Roman" w:cs="Times New Roman"/>
          <w:sz w:val="28"/>
          <w:szCs w:val="28"/>
        </w:rPr>
        <w:t>2</w:t>
      </w:r>
      <w:r w:rsidR="00364DA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3445E">
        <w:rPr>
          <w:rFonts w:ascii="Times New Roman" w:hAnsi="Times New Roman" w:cs="Times New Roman"/>
          <w:sz w:val="28"/>
          <w:szCs w:val="28"/>
        </w:rPr>
        <w:t xml:space="preserve">а (не </w:t>
      </w:r>
      <w:r w:rsidR="0023445E" w:rsidRPr="0023445E">
        <w:rPr>
          <w:rFonts w:ascii="Times New Roman" w:hAnsi="Times New Roman" w:cs="Times New Roman"/>
          <w:sz w:val="28"/>
          <w:szCs w:val="28"/>
        </w:rPr>
        <w:t>обеспеч</w:t>
      </w:r>
      <w:r w:rsidR="0023445E">
        <w:rPr>
          <w:rFonts w:ascii="Times New Roman" w:hAnsi="Times New Roman" w:cs="Times New Roman"/>
          <w:sz w:val="28"/>
          <w:szCs w:val="28"/>
        </w:rPr>
        <w:t>ение</w:t>
      </w:r>
      <w:r w:rsidR="0023445E" w:rsidRPr="0023445E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23445E">
        <w:rPr>
          <w:rFonts w:ascii="Times New Roman" w:hAnsi="Times New Roman" w:cs="Times New Roman"/>
          <w:sz w:val="28"/>
          <w:szCs w:val="28"/>
        </w:rPr>
        <w:t>я</w:t>
      </w:r>
      <w:r w:rsidR="0023445E" w:rsidRPr="0023445E">
        <w:rPr>
          <w:rFonts w:ascii="Times New Roman" w:hAnsi="Times New Roman" w:cs="Times New Roman"/>
          <w:sz w:val="28"/>
          <w:szCs w:val="28"/>
        </w:rPr>
        <w:t xml:space="preserve"> требований Порядка в аудитории</w:t>
      </w:r>
      <w:r w:rsidR="0023445E">
        <w:rPr>
          <w:rFonts w:ascii="Times New Roman" w:hAnsi="Times New Roman" w:cs="Times New Roman"/>
          <w:sz w:val="28"/>
          <w:szCs w:val="28"/>
        </w:rPr>
        <w:t>, в результате чего у участников ГИА</w:t>
      </w:r>
      <w:r w:rsidR="0023445E" w:rsidRPr="0023445E">
        <w:t xml:space="preserve"> </w:t>
      </w:r>
      <w:r w:rsidR="0023445E">
        <w:rPr>
          <w:rFonts w:ascii="Times New Roman" w:hAnsi="Times New Roman" w:cs="Times New Roman"/>
          <w:sz w:val="28"/>
          <w:szCs w:val="28"/>
        </w:rPr>
        <w:t>в</w:t>
      </w:r>
      <w:r w:rsidR="0023445E" w:rsidRPr="0023445E">
        <w:rPr>
          <w:rFonts w:ascii="Times New Roman" w:hAnsi="Times New Roman" w:cs="Times New Roman"/>
          <w:sz w:val="28"/>
          <w:szCs w:val="28"/>
        </w:rPr>
        <w:t xml:space="preserve">о время экзамена помимо экзаменационных материалов </w:t>
      </w:r>
      <w:r w:rsidR="0023445E">
        <w:rPr>
          <w:rFonts w:ascii="Times New Roman" w:hAnsi="Times New Roman" w:cs="Times New Roman"/>
          <w:sz w:val="28"/>
          <w:szCs w:val="28"/>
        </w:rPr>
        <w:t>имелись средства хранения и передачи информации),</w:t>
      </w:r>
    </w:p>
    <w:p w14:paraId="3F44555F" w14:textId="7169BAF4" w:rsidR="00364DA1" w:rsidRDefault="007519AF" w:rsidP="00456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64DA1">
        <w:rPr>
          <w:rFonts w:ascii="Times New Roman" w:hAnsi="Times New Roman" w:cs="Times New Roman"/>
          <w:sz w:val="28"/>
          <w:szCs w:val="28"/>
        </w:rPr>
        <w:t>65 – 13</w:t>
      </w:r>
      <w:r w:rsidR="0023445E">
        <w:rPr>
          <w:rFonts w:ascii="Times New Roman" w:hAnsi="Times New Roman" w:cs="Times New Roman"/>
          <w:sz w:val="28"/>
          <w:szCs w:val="28"/>
        </w:rPr>
        <w:t>2</w:t>
      </w:r>
      <w:r w:rsidR="00364DA1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23445E">
        <w:rPr>
          <w:rFonts w:ascii="Times New Roman" w:hAnsi="Times New Roman" w:cs="Times New Roman"/>
          <w:sz w:val="28"/>
          <w:szCs w:val="28"/>
        </w:rPr>
        <w:t xml:space="preserve"> (</w:t>
      </w:r>
      <w:r w:rsidR="00395567">
        <w:rPr>
          <w:rFonts w:ascii="Times New Roman" w:hAnsi="Times New Roman" w:cs="Times New Roman"/>
          <w:sz w:val="28"/>
          <w:szCs w:val="28"/>
        </w:rPr>
        <w:t>письменные заметки, справочные материалы, средства связи, вынос листов экзаменационных</w:t>
      </w:r>
      <w:r w:rsidR="008506C9">
        <w:rPr>
          <w:rFonts w:ascii="Times New Roman" w:hAnsi="Times New Roman" w:cs="Times New Roman"/>
          <w:sz w:val="28"/>
          <w:szCs w:val="28"/>
        </w:rPr>
        <w:t xml:space="preserve"> материалов, содействие участникам ГИА),</w:t>
      </w:r>
    </w:p>
    <w:p w14:paraId="0451A467" w14:textId="70E57ABA" w:rsidR="000D2D6A" w:rsidRPr="000D2D6A" w:rsidRDefault="007519AF" w:rsidP="004566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364DA1">
        <w:rPr>
          <w:rFonts w:ascii="Times New Roman" w:hAnsi="Times New Roman" w:cs="Times New Roman"/>
          <w:sz w:val="28"/>
          <w:szCs w:val="28"/>
        </w:rPr>
        <w:t>72 – 2 протокола</w:t>
      </w:r>
      <w:r>
        <w:rPr>
          <w:rFonts w:ascii="Times New Roman" w:hAnsi="Times New Roman" w:cs="Times New Roman"/>
          <w:sz w:val="28"/>
          <w:szCs w:val="28"/>
        </w:rPr>
        <w:t xml:space="preserve"> (письменные заметки, средство связи).</w:t>
      </w:r>
    </w:p>
    <w:p w14:paraId="4B1CB386" w14:textId="77777777" w:rsidR="000D2D6A" w:rsidRDefault="000D2D6A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B5100" w14:textId="77777777" w:rsidR="00AC43C8" w:rsidRDefault="00E86590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вышеуказанных и наиболее распространенных нарушений Порядка во время проведения экзамена, отмечены </w:t>
      </w:r>
      <w:r w:rsidR="00AC43C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случаи нарушения Порядка проведения ГИА-11</w:t>
      </w:r>
      <w:r w:rsidR="00AC43C8">
        <w:rPr>
          <w:rFonts w:ascii="Times New Roman" w:hAnsi="Times New Roman" w:cs="Times New Roman"/>
          <w:sz w:val="28"/>
          <w:szCs w:val="28"/>
        </w:rPr>
        <w:t>:</w:t>
      </w:r>
    </w:p>
    <w:p w14:paraId="34011D5F" w14:textId="36E53E57" w:rsidR="00E86590" w:rsidRDefault="00AC43C8" w:rsidP="00AC43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руководителем </w:t>
      </w:r>
      <w:r w:rsidR="00E86590" w:rsidRPr="00E86590">
        <w:rPr>
          <w:rFonts w:ascii="Times New Roman" w:hAnsi="Times New Roman" w:cs="Times New Roman"/>
          <w:sz w:val="28"/>
          <w:szCs w:val="28"/>
        </w:rPr>
        <w:t>образовательной организации, в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86590" w:rsidRPr="00E86590">
        <w:rPr>
          <w:rFonts w:ascii="Times New Roman" w:hAnsi="Times New Roman" w:cs="Times New Roman"/>
          <w:sz w:val="28"/>
          <w:szCs w:val="28"/>
        </w:rPr>
        <w:t>ся ППЭ и на базе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 проходил экзамен, совместно с вне аудиторным организатором оказал содействие участникам экзамена, а именно, во время проведения экзамена пропустил в ППЭ постороннего человека, не распреде</w:t>
      </w:r>
      <w:r>
        <w:rPr>
          <w:rFonts w:ascii="Times New Roman" w:hAnsi="Times New Roman" w:cs="Times New Roman"/>
          <w:sz w:val="28"/>
          <w:szCs w:val="28"/>
        </w:rPr>
        <w:t xml:space="preserve">ленного в списке работников ППЭ 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в ранее опечатанное </w:t>
      </w:r>
      <w:r w:rsidR="00E86590" w:rsidRPr="00E86590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помещение, </w:t>
      </w:r>
      <w:r>
        <w:rPr>
          <w:rFonts w:ascii="Times New Roman" w:hAnsi="Times New Roman" w:cs="Times New Roman"/>
          <w:sz w:val="28"/>
          <w:szCs w:val="28"/>
        </w:rPr>
        <w:t>в котором после обнаружения нарушения членом ГЭК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 на столе </w:t>
      </w:r>
      <w:r>
        <w:rPr>
          <w:rFonts w:ascii="Times New Roman" w:hAnsi="Times New Roman" w:cs="Times New Roman"/>
          <w:sz w:val="28"/>
          <w:szCs w:val="28"/>
        </w:rPr>
        <w:t>имелась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 тетрадь с решениями</w:t>
      </w:r>
      <w:r>
        <w:rPr>
          <w:rFonts w:ascii="Times New Roman" w:hAnsi="Times New Roman" w:cs="Times New Roman"/>
          <w:sz w:val="28"/>
          <w:szCs w:val="28"/>
        </w:rPr>
        <w:t xml:space="preserve"> и листы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письменными заметками. Руководитель </w:t>
      </w:r>
      <w:r w:rsidRPr="00AC43C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E86590" w:rsidRPr="00E86590">
        <w:rPr>
          <w:rFonts w:ascii="Times New Roman" w:hAnsi="Times New Roman" w:cs="Times New Roman"/>
          <w:sz w:val="28"/>
          <w:szCs w:val="28"/>
        </w:rPr>
        <w:t xml:space="preserve"> неоднократно покидала штаб </w:t>
      </w:r>
      <w:r>
        <w:rPr>
          <w:rFonts w:ascii="Times New Roman" w:hAnsi="Times New Roman" w:cs="Times New Roman"/>
          <w:sz w:val="28"/>
          <w:szCs w:val="28"/>
        </w:rPr>
        <w:t>ППЭ</w:t>
      </w:r>
      <w:r w:rsidR="008244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590" w:rsidRPr="00E86590">
        <w:rPr>
          <w:rFonts w:ascii="Times New Roman" w:hAnsi="Times New Roman" w:cs="Times New Roman"/>
          <w:sz w:val="28"/>
          <w:szCs w:val="28"/>
        </w:rPr>
        <w:t>игнорируя все замечания членов ГЭК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446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дела об административном правонарушении мировым судьей руководитель образовательной организации и организатор ППЭ признаны виновными в совершении административного правонарушения по ч. 4          ст. 19.30 КоАП РФ, назначены административные штрафы.</w:t>
      </w:r>
    </w:p>
    <w:p w14:paraId="30325BC7" w14:textId="77777777" w:rsidR="00AC43C8" w:rsidRPr="000D2D6A" w:rsidRDefault="00AC43C8" w:rsidP="00AC43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FE6AF" w14:textId="21605D76" w:rsidR="000D2D6A" w:rsidRPr="00321303" w:rsidRDefault="00430E45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По месту совершения административных правонарушений протокола об административных правонарушениях составлены в количестве:</w:t>
      </w:r>
    </w:p>
    <w:p w14:paraId="79D41141" w14:textId="7D1F3A11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г. Махачкала – 42 протокола (35 – участники, должностные лица: 7 – организаторы),</w:t>
      </w:r>
    </w:p>
    <w:p w14:paraId="0F68E4E9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41 протокол (22 – участники ГИА, должностные лица: 18 – организаторы, 1 – руководитель ППЭ), </w:t>
      </w:r>
    </w:p>
    <w:p w14:paraId="4C4DAA1C" w14:textId="46226BC0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г. Дербент – 21 протоколов (15 – участники ГИА, должностные лица: 5 – организаторы, 1 – руководитель ППЭ),</w:t>
      </w:r>
    </w:p>
    <w:p w14:paraId="77E0E181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Тляратинский район – 17 протоколов (12 – участники ГИА, должностные лица: 4 – организаторы, 1 – руководитель ППЭ),</w:t>
      </w:r>
    </w:p>
    <w:p w14:paraId="465670B7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 xml:space="preserve">Сулейман – </w:t>
      </w:r>
      <w:proofErr w:type="spellStart"/>
      <w:r w:rsidRPr="00321303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13 протоколов (7 - участники ГИА, должностные лица: 6 – организаторы),</w:t>
      </w:r>
    </w:p>
    <w:p w14:paraId="5E5B813E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13 протоколов (7 – участники ГИА, должностные лица: 6 – организаторы),</w:t>
      </w:r>
    </w:p>
    <w:p w14:paraId="1066FA0A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9 протоколов  (5 - участники ГИА, 4 - организаторы),</w:t>
      </w:r>
    </w:p>
    <w:p w14:paraId="77911C57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9 протоколов (3 - участники ГИА, 6 - организаторы),</w:t>
      </w:r>
    </w:p>
    <w:p w14:paraId="38D40976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9 протоколов (4 - участники ГИА, должностные лица: 2 - члены ГЭК, 2 – организаторы, 1 – руководитель ППЭ),</w:t>
      </w:r>
    </w:p>
    <w:p w14:paraId="679836CA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г. Буйнакск – 8 протоколов (4 – участники ГИА, должностные лица: 4 – организаторы),</w:t>
      </w:r>
    </w:p>
    <w:p w14:paraId="64B25B6E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5 протоколов (3 – участники ГИА, должностные лица: 2 – организаторы),</w:t>
      </w:r>
    </w:p>
    <w:p w14:paraId="32191FB8" w14:textId="66F5A91E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4 протокола (участники ГИА),</w:t>
      </w:r>
    </w:p>
    <w:p w14:paraId="190DAFD1" w14:textId="77777777" w:rsidR="00B02F74" w:rsidRPr="00321303" w:rsidRDefault="00430E45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-  </w:t>
      </w:r>
      <w:r w:rsidR="00C91978" w:rsidRPr="00321303">
        <w:rPr>
          <w:rFonts w:ascii="Times New Roman" w:hAnsi="Times New Roman" w:cs="Times New Roman"/>
          <w:sz w:val="28"/>
          <w:szCs w:val="28"/>
        </w:rPr>
        <w:t>4</w:t>
      </w:r>
      <w:r w:rsidRPr="00321303">
        <w:rPr>
          <w:rFonts w:ascii="Times New Roman" w:hAnsi="Times New Roman" w:cs="Times New Roman"/>
          <w:sz w:val="28"/>
          <w:szCs w:val="28"/>
        </w:rPr>
        <w:t xml:space="preserve"> протокола (</w:t>
      </w:r>
      <w:r w:rsidR="00C91978" w:rsidRPr="00321303">
        <w:rPr>
          <w:rFonts w:ascii="Times New Roman" w:hAnsi="Times New Roman" w:cs="Times New Roman"/>
          <w:sz w:val="28"/>
          <w:szCs w:val="28"/>
        </w:rPr>
        <w:t xml:space="preserve">2 - </w:t>
      </w:r>
      <w:r w:rsidRPr="00321303">
        <w:rPr>
          <w:rFonts w:ascii="Times New Roman" w:hAnsi="Times New Roman" w:cs="Times New Roman"/>
          <w:sz w:val="28"/>
          <w:szCs w:val="28"/>
        </w:rPr>
        <w:t>участники ГИА</w:t>
      </w:r>
      <w:r w:rsidR="00C91978" w:rsidRPr="00321303">
        <w:rPr>
          <w:rFonts w:ascii="Times New Roman" w:hAnsi="Times New Roman" w:cs="Times New Roman"/>
          <w:sz w:val="28"/>
          <w:szCs w:val="28"/>
        </w:rPr>
        <w:t>, 2 – организаторы)</w:t>
      </w:r>
      <w:r w:rsidRPr="00321303">
        <w:rPr>
          <w:rFonts w:ascii="Times New Roman" w:hAnsi="Times New Roman" w:cs="Times New Roman"/>
          <w:sz w:val="28"/>
          <w:szCs w:val="28"/>
        </w:rPr>
        <w:t>,</w:t>
      </w:r>
      <w:r w:rsidR="00B02F74" w:rsidRPr="00321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A083B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Гергебельский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- 4 протокола (2 - участники ГИА, 2 -организаторы), </w:t>
      </w:r>
    </w:p>
    <w:p w14:paraId="75055779" w14:textId="34BAA064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3 протокола (1 – участник ГИА, должностные лица: 2 – организаторы),</w:t>
      </w:r>
    </w:p>
    <w:p w14:paraId="592A96A5" w14:textId="2F001619" w:rsidR="00430E45" w:rsidRPr="00321303" w:rsidRDefault="00430E45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Бежтинский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участок – </w:t>
      </w:r>
      <w:r w:rsidR="00C91978" w:rsidRPr="00321303">
        <w:rPr>
          <w:rFonts w:ascii="Times New Roman" w:hAnsi="Times New Roman" w:cs="Times New Roman"/>
          <w:sz w:val="28"/>
          <w:szCs w:val="28"/>
        </w:rPr>
        <w:t>2</w:t>
      </w:r>
      <w:r w:rsidRPr="0032130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774BF" w:rsidRPr="00321303">
        <w:rPr>
          <w:rFonts w:ascii="Times New Roman" w:hAnsi="Times New Roman" w:cs="Times New Roman"/>
          <w:sz w:val="28"/>
          <w:szCs w:val="28"/>
        </w:rPr>
        <w:t>а</w:t>
      </w:r>
      <w:r w:rsidRPr="00321303">
        <w:rPr>
          <w:rFonts w:ascii="Times New Roman" w:hAnsi="Times New Roman" w:cs="Times New Roman"/>
          <w:sz w:val="28"/>
          <w:szCs w:val="28"/>
        </w:rPr>
        <w:t xml:space="preserve"> (</w:t>
      </w:r>
      <w:r w:rsidR="00C91978" w:rsidRPr="00321303">
        <w:rPr>
          <w:rFonts w:ascii="Times New Roman" w:hAnsi="Times New Roman" w:cs="Times New Roman"/>
          <w:sz w:val="28"/>
          <w:szCs w:val="28"/>
        </w:rPr>
        <w:t xml:space="preserve">1 - </w:t>
      </w:r>
      <w:r w:rsidRPr="00321303">
        <w:rPr>
          <w:rFonts w:ascii="Times New Roman" w:hAnsi="Times New Roman" w:cs="Times New Roman"/>
          <w:sz w:val="28"/>
          <w:szCs w:val="28"/>
        </w:rPr>
        <w:t>участник</w:t>
      </w:r>
      <w:r w:rsidR="00C91978" w:rsidRPr="00321303">
        <w:rPr>
          <w:rFonts w:ascii="Times New Roman" w:hAnsi="Times New Roman" w:cs="Times New Roman"/>
          <w:sz w:val="28"/>
          <w:szCs w:val="28"/>
        </w:rPr>
        <w:t xml:space="preserve"> ГИА, 1 - организатор</w:t>
      </w:r>
      <w:r w:rsidRPr="00321303">
        <w:rPr>
          <w:rFonts w:ascii="Times New Roman" w:hAnsi="Times New Roman" w:cs="Times New Roman"/>
          <w:sz w:val="28"/>
          <w:szCs w:val="28"/>
        </w:rPr>
        <w:t>),</w:t>
      </w:r>
    </w:p>
    <w:p w14:paraId="6D0275CB" w14:textId="5BD3856E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Агульский район – 2 протокола (должностные лица: руководитель образовательной организации и организатор)</w:t>
      </w:r>
      <w:r w:rsidR="0083122C" w:rsidRPr="00321303">
        <w:rPr>
          <w:rFonts w:ascii="Times New Roman" w:hAnsi="Times New Roman" w:cs="Times New Roman"/>
          <w:sz w:val="28"/>
          <w:szCs w:val="28"/>
        </w:rPr>
        <w:t>,</w:t>
      </w:r>
    </w:p>
    <w:p w14:paraId="306E3ED7" w14:textId="3BC515AB" w:rsidR="00C91978" w:rsidRPr="00321303" w:rsidRDefault="00C91978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Дербентский район – 2 протокола (должностные лица: члены ГЭК),</w:t>
      </w:r>
    </w:p>
    <w:p w14:paraId="2C9E3A4D" w14:textId="11BFEF9E" w:rsidR="00C91978" w:rsidRPr="00321303" w:rsidRDefault="00046C72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2 протокола (руководитель ППЭ и резервный руководитель ППЭ),</w:t>
      </w:r>
    </w:p>
    <w:p w14:paraId="04ABEE80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lastRenderedPageBreak/>
        <w:t>г. Хасавюрт – 2 протокола (организаторы),</w:t>
      </w:r>
    </w:p>
    <w:p w14:paraId="1402A0A0" w14:textId="77777777" w:rsidR="00894968" w:rsidRPr="00321303" w:rsidRDefault="00B02F74" w:rsidP="00894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г. Каспийск – 2 протокола (участники ГИА),</w:t>
      </w:r>
      <w:r w:rsidR="00894968" w:rsidRPr="00321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5AF29" w14:textId="43D8DCBD" w:rsidR="00894968" w:rsidRPr="00321303" w:rsidRDefault="00894968" w:rsidP="00894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1 протокол (участник ГИА),</w:t>
      </w:r>
    </w:p>
    <w:p w14:paraId="61CD5B74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1 протокол (участник ГИА),</w:t>
      </w:r>
    </w:p>
    <w:p w14:paraId="24DADE73" w14:textId="77777777" w:rsidR="00B02F74" w:rsidRPr="00321303" w:rsidRDefault="00B02F74" w:rsidP="00B02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– 1 протокол (участник ГИА),</w:t>
      </w:r>
    </w:p>
    <w:p w14:paraId="5905F442" w14:textId="2E279191" w:rsidR="007D1B06" w:rsidRPr="00321303" w:rsidRDefault="007D1B06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Табасаранский район – 1 протокол (участник ГИА),</w:t>
      </w:r>
    </w:p>
    <w:p w14:paraId="3F082D49" w14:textId="1A6FDAF9" w:rsidR="007D1B06" w:rsidRPr="00321303" w:rsidRDefault="007D1B06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303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321303">
        <w:rPr>
          <w:rFonts w:ascii="Times New Roman" w:hAnsi="Times New Roman" w:cs="Times New Roman"/>
          <w:sz w:val="28"/>
          <w:szCs w:val="28"/>
        </w:rPr>
        <w:t xml:space="preserve"> район - 1 протокол (участник ГИА), </w:t>
      </w:r>
    </w:p>
    <w:p w14:paraId="2FE0B969" w14:textId="66B061E8" w:rsidR="00807471" w:rsidRPr="00321303" w:rsidRDefault="00807471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>г. Кизляр – 1 протокол (участник ГИА),</w:t>
      </w:r>
    </w:p>
    <w:p w14:paraId="608F3926" w14:textId="117134FA" w:rsidR="00807471" w:rsidRDefault="00807471" w:rsidP="008074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0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21303">
        <w:rPr>
          <w:rFonts w:ascii="Times New Roman" w:hAnsi="Times New Roman" w:cs="Times New Roman"/>
          <w:sz w:val="28"/>
          <w:szCs w:val="28"/>
        </w:rPr>
        <w:t>Кизил</w:t>
      </w:r>
      <w:r w:rsidR="006E0773" w:rsidRPr="00321303">
        <w:rPr>
          <w:rFonts w:ascii="Times New Roman" w:hAnsi="Times New Roman" w:cs="Times New Roman"/>
          <w:sz w:val="28"/>
          <w:szCs w:val="28"/>
        </w:rPr>
        <w:t>юрт</w:t>
      </w:r>
      <w:proofErr w:type="spellEnd"/>
      <w:r w:rsidR="006E0773" w:rsidRPr="00321303">
        <w:rPr>
          <w:rFonts w:ascii="Times New Roman" w:hAnsi="Times New Roman" w:cs="Times New Roman"/>
          <w:sz w:val="28"/>
          <w:szCs w:val="28"/>
        </w:rPr>
        <w:t xml:space="preserve"> - 1 протокол (участник ГИА).</w:t>
      </w:r>
    </w:p>
    <w:p w14:paraId="37EDB038" w14:textId="77777777" w:rsidR="000D2D6A" w:rsidRPr="000D2D6A" w:rsidRDefault="000D2D6A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BE82E" w14:textId="7DE3A5AD" w:rsidR="0070492E" w:rsidRPr="00B02F74" w:rsidRDefault="0070492E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6948C6">
        <w:rPr>
          <w:rFonts w:ascii="Times New Roman" w:hAnsi="Times New Roman" w:cs="Times New Roman"/>
          <w:sz w:val="28"/>
          <w:szCs w:val="28"/>
        </w:rPr>
        <w:t>протокол</w:t>
      </w:r>
      <w:r w:rsidR="00602ACB">
        <w:rPr>
          <w:rFonts w:ascii="Times New Roman" w:hAnsi="Times New Roman" w:cs="Times New Roman"/>
          <w:sz w:val="28"/>
          <w:szCs w:val="28"/>
        </w:rPr>
        <w:t>ы</w:t>
      </w:r>
      <w:r w:rsidRPr="006948C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были направлены должностными лицами УНКСО для рассмотрения в суд (</w:t>
      </w:r>
      <w:r w:rsidR="00602ACB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>) и комиссии по делам несовершеннолетних (</w:t>
      </w:r>
      <w:r w:rsidR="00602ACB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) (далее – уполномоченные органы).</w:t>
      </w:r>
    </w:p>
    <w:p w14:paraId="6AB59C81" w14:textId="77777777" w:rsidR="00602ACB" w:rsidRDefault="00365F5E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F5E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602ACB">
        <w:rPr>
          <w:rFonts w:ascii="Times New Roman" w:hAnsi="Times New Roman" w:cs="Times New Roman"/>
          <w:sz w:val="28"/>
          <w:szCs w:val="28"/>
        </w:rPr>
        <w:t xml:space="preserve">уполномоченными органами по </w:t>
      </w:r>
      <w:r w:rsidRPr="00365F5E">
        <w:rPr>
          <w:rFonts w:ascii="Times New Roman" w:hAnsi="Times New Roman" w:cs="Times New Roman"/>
          <w:sz w:val="28"/>
          <w:szCs w:val="28"/>
        </w:rPr>
        <w:t>результат</w:t>
      </w:r>
      <w:r w:rsidR="00602ACB">
        <w:rPr>
          <w:rFonts w:ascii="Times New Roman" w:hAnsi="Times New Roman" w:cs="Times New Roman"/>
          <w:sz w:val="28"/>
          <w:szCs w:val="28"/>
        </w:rPr>
        <w:t>ам</w:t>
      </w:r>
      <w:r w:rsidRPr="00365F5E">
        <w:rPr>
          <w:rFonts w:ascii="Times New Roman" w:hAnsi="Times New Roman" w:cs="Times New Roman"/>
          <w:sz w:val="28"/>
          <w:szCs w:val="28"/>
        </w:rPr>
        <w:t xml:space="preserve"> рассмотрения дел об административных правонарушениях по ч. 4 ст. 19.30 КоАП РФ </w:t>
      </w:r>
      <w:r w:rsidR="0070492E">
        <w:rPr>
          <w:rFonts w:ascii="Times New Roman" w:hAnsi="Times New Roman" w:cs="Times New Roman"/>
          <w:sz w:val="28"/>
          <w:szCs w:val="28"/>
        </w:rPr>
        <w:t>вынесены</w:t>
      </w:r>
      <w:r w:rsidRPr="00365F5E">
        <w:rPr>
          <w:rFonts w:ascii="Times New Roman" w:hAnsi="Times New Roman" w:cs="Times New Roman"/>
          <w:sz w:val="28"/>
          <w:szCs w:val="28"/>
        </w:rPr>
        <w:t xml:space="preserve"> </w:t>
      </w:r>
      <w:r w:rsidR="00602A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5F5E">
        <w:rPr>
          <w:rFonts w:ascii="Times New Roman" w:hAnsi="Times New Roman" w:cs="Times New Roman"/>
          <w:sz w:val="28"/>
          <w:szCs w:val="28"/>
        </w:rPr>
        <w:t>постановления</w:t>
      </w:r>
      <w:r w:rsidR="00602ACB">
        <w:rPr>
          <w:rFonts w:ascii="Times New Roman" w:hAnsi="Times New Roman" w:cs="Times New Roman"/>
          <w:sz w:val="28"/>
          <w:szCs w:val="28"/>
        </w:rPr>
        <w:t>:</w:t>
      </w:r>
    </w:p>
    <w:p w14:paraId="4C877C98" w14:textId="3FD460A5" w:rsidR="00835024" w:rsidRDefault="00AC41E4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835024">
        <w:rPr>
          <w:rFonts w:ascii="Times New Roman" w:hAnsi="Times New Roman" w:cs="Times New Roman"/>
          <w:sz w:val="28"/>
          <w:szCs w:val="28"/>
        </w:rPr>
        <w:t xml:space="preserve"> - </w:t>
      </w:r>
      <w:r w:rsidR="0070492E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штрафа, </w:t>
      </w:r>
    </w:p>
    <w:p w14:paraId="3F3E4D18" w14:textId="77777777" w:rsidR="00AC41E4" w:rsidRDefault="00AC41E4" w:rsidP="00AC41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о прекращении производства в связи с истечением</w:t>
      </w:r>
      <w:r w:rsidRPr="00275796">
        <w:rPr>
          <w:rFonts w:ascii="Times New Roman" w:hAnsi="Times New Roman" w:cs="Times New Roman"/>
          <w:sz w:val="28"/>
          <w:szCs w:val="28"/>
        </w:rPr>
        <w:t xml:space="preserve"> срока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734FDD" w14:textId="662E9E69" w:rsidR="00E73185" w:rsidRDefault="00E7125E" w:rsidP="00E731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3185">
        <w:rPr>
          <w:rFonts w:ascii="Times New Roman" w:hAnsi="Times New Roman" w:cs="Times New Roman"/>
          <w:sz w:val="28"/>
          <w:szCs w:val="28"/>
        </w:rPr>
        <w:t xml:space="preserve"> - о прекращении производства в связи с отсутствием состава административного правонарушения,</w:t>
      </w:r>
    </w:p>
    <w:p w14:paraId="5D4990E1" w14:textId="3E429221" w:rsidR="00835024" w:rsidRPr="0074151F" w:rsidRDefault="00835024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6 - </w:t>
      </w:r>
      <w:r w:rsidRPr="0074151F">
        <w:rPr>
          <w:rFonts w:ascii="Times New Roman" w:hAnsi="Times New Roman" w:cs="Times New Roman"/>
          <w:sz w:val="28"/>
          <w:szCs w:val="28"/>
        </w:rPr>
        <w:t xml:space="preserve">об </w:t>
      </w:r>
      <w:r w:rsidR="0070492E" w:rsidRPr="0074151F">
        <w:rPr>
          <w:rFonts w:ascii="Times New Roman" w:hAnsi="Times New Roman" w:cs="Times New Roman"/>
          <w:sz w:val="28"/>
          <w:szCs w:val="28"/>
        </w:rPr>
        <w:t>объявлении устного замечания</w:t>
      </w:r>
      <w:r w:rsidR="00275796" w:rsidRPr="0074151F">
        <w:rPr>
          <w:rFonts w:ascii="Times New Roman" w:hAnsi="Times New Roman" w:cs="Times New Roman"/>
          <w:sz w:val="28"/>
          <w:szCs w:val="28"/>
        </w:rPr>
        <w:t>,</w:t>
      </w:r>
      <w:r w:rsidR="0070492E" w:rsidRPr="00741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49DC1" w14:textId="701A4660" w:rsidR="00835024" w:rsidRDefault="00835024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1F">
        <w:rPr>
          <w:rFonts w:ascii="Times New Roman" w:hAnsi="Times New Roman" w:cs="Times New Roman"/>
          <w:sz w:val="28"/>
          <w:szCs w:val="28"/>
        </w:rPr>
        <w:t xml:space="preserve">6 </w:t>
      </w:r>
      <w:r w:rsidR="0074151F" w:rsidRPr="0074151F">
        <w:rPr>
          <w:rFonts w:ascii="Times New Roman" w:hAnsi="Times New Roman" w:cs="Times New Roman"/>
          <w:sz w:val="28"/>
          <w:szCs w:val="28"/>
        </w:rPr>
        <w:t>-</w:t>
      </w:r>
      <w:r w:rsidRPr="0074151F">
        <w:rPr>
          <w:rFonts w:ascii="Times New Roman" w:hAnsi="Times New Roman" w:cs="Times New Roman"/>
          <w:sz w:val="28"/>
          <w:szCs w:val="28"/>
        </w:rPr>
        <w:t xml:space="preserve"> о вынесении </w:t>
      </w:r>
      <w:r w:rsidR="00275796" w:rsidRPr="0074151F">
        <w:rPr>
          <w:rFonts w:ascii="Times New Roman" w:hAnsi="Times New Roman" w:cs="Times New Roman"/>
          <w:sz w:val="28"/>
          <w:szCs w:val="28"/>
        </w:rPr>
        <w:t>предупреждени</w:t>
      </w:r>
      <w:r w:rsidRPr="0074151F">
        <w:rPr>
          <w:rFonts w:ascii="Times New Roman" w:hAnsi="Times New Roman" w:cs="Times New Roman"/>
          <w:sz w:val="28"/>
          <w:szCs w:val="28"/>
        </w:rPr>
        <w:t>я</w:t>
      </w:r>
      <w:r w:rsidR="00275796" w:rsidRPr="0074151F">
        <w:rPr>
          <w:rFonts w:ascii="Times New Roman" w:hAnsi="Times New Roman" w:cs="Times New Roman"/>
          <w:sz w:val="28"/>
          <w:szCs w:val="28"/>
        </w:rPr>
        <w:t>,</w:t>
      </w:r>
      <w:r w:rsidR="002757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F329B" w14:textId="7A8061FB" w:rsidR="0074151F" w:rsidRDefault="0074151F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74151F">
        <w:rPr>
          <w:rFonts w:ascii="Times New Roman" w:hAnsi="Times New Roman" w:cs="Times New Roman"/>
          <w:sz w:val="28"/>
          <w:szCs w:val="28"/>
        </w:rPr>
        <w:t>о прекращении производства в связи с отсутствием с</w:t>
      </w:r>
      <w:r>
        <w:rPr>
          <w:rFonts w:ascii="Times New Roman" w:hAnsi="Times New Roman" w:cs="Times New Roman"/>
          <w:sz w:val="28"/>
          <w:szCs w:val="28"/>
        </w:rPr>
        <w:t>обытия</w:t>
      </w:r>
      <w:r w:rsidRPr="0074151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</w:t>
      </w:r>
      <w:r w:rsidR="00AC41E4">
        <w:rPr>
          <w:rFonts w:ascii="Times New Roman" w:hAnsi="Times New Roman" w:cs="Times New Roman"/>
          <w:sz w:val="28"/>
          <w:szCs w:val="28"/>
        </w:rPr>
        <w:t>.</w:t>
      </w:r>
    </w:p>
    <w:p w14:paraId="143054D7" w14:textId="7071C10D" w:rsidR="00FD1EDF" w:rsidRPr="00786480" w:rsidRDefault="007F1CA8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480">
        <w:rPr>
          <w:rFonts w:ascii="Times New Roman" w:hAnsi="Times New Roman" w:cs="Times New Roman"/>
          <w:sz w:val="28"/>
          <w:szCs w:val="28"/>
        </w:rPr>
        <w:t>Общая сумма на</w:t>
      </w:r>
      <w:r w:rsidR="00786480" w:rsidRPr="00786480">
        <w:rPr>
          <w:rFonts w:ascii="Times New Roman" w:hAnsi="Times New Roman" w:cs="Times New Roman"/>
          <w:sz w:val="28"/>
          <w:szCs w:val="28"/>
        </w:rPr>
        <w:t xml:space="preserve">значенных </w:t>
      </w:r>
      <w:r w:rsidRPr="00786480">
        <w:rPr>
          <w:rFonts w:ascii="Times New Roman" w:hAnsi="Times New Roman" w:cs="Times New Roman"/>
          <w:sz w:val="28"/>
          <w:szCs w:val="28"/>
        </w:rPr>
        <w:t xml:space="preserve">административных штрафов </w:t>
      </w:r>
      <w:r w:rsidR="00786480" w:rsidRPr="00786480">
        <w:rPr>
          <w:rFonts w:ascii="Times New Roman" w:hAnsi="Times New Roman" w:cs="Times New Roman"/>
          <w:sz w:val="28"/>
          <w:szCs w:val="28"/>
        </w:rPr>
        <w:t>составляет</w:t>
      </w:r>
      <w:r w:rsidRPr="00786480">
        <w:rPr>
          <w:rFonts w:ascii="Times New Roman" w:hAnsi="Times New Roman" w:cs="Times New Roman"/>
          <w:sz w:val="28"/>
          <w:szCs w:val="28"/>
        </w:rPr>
        <w:t xml:space="preserve"> </w:t>
      </w:r>
      <w:r w:rsidR="00786480" w:rsidRPr="00786480">
        <w:rPr>
          <w:rFonts w:ascii="Times New Roman" w:hAnsi="Times New Roman" w:cs="Times New Roman"/>
          <w:sz w:val="28"/>
          <w:szCs w:val="28"/>
        </w:rPr>
        <w:t xml:space="preserve"> 1</w:t>
      </w:r>
      <w:r w:rsidR="00786480" w:rsidRPr="007864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6480" w:rsidRPr="00786480">
        <w:rPr>
          <w:rFonts w:ascii="Times New Roman" w:hAnsi="Times New Roman" w:cs="Times New Roman"/>
          <w:sz w:val="28"/>
          <w:szCs w:val="28"/>
        </w:rPr>
        <w:t>284</w:t>
      </w:r>
      <w:r w:rsidR="00786480" w:rsidRPr="007864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6480" w:rsidRPr="00786480">
        <w:rPr>
          <w:rFonts w:ascii="Times New Roman" w:hAnsi="Times New Roman" w:cs="Times New Roman"/>
          <w:sz w:val="28"/>
          <w:szCs w:val="28"/>
        </w:rPr>
        <w:t>500 руб.</w:t>
      </w:r>
    </w:p>
    <w:p w14:paraId="3AB706FF" w14:textId="11C9B9DF" w:rsidR="007F1CA8" w:rsidRDefault="007F1CA8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32AB2" w14:textId="2C3F1843" w:rsidR="00365F5E" w:rsidRDefault="00FD1EDF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7125E">
        <w:rPr>
          <w:rFonts w:ascii="Times New Roman" w:hAnsi="Times New Roman" w:cs="Times New Roman"/>
          <w:sz w:val="28"/>
          <w:szCs w:val="28"/>
        </w:rPr>
        <w:t xml:space="preserve">з </w:t>
      </w:r>
      <w:r w:rsidR="007F1CA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proofErr w:type="spellStart"/>
      <w:r w:rsidR="007F1CA8">
        <w:rPr>
          <w:rFonts w:ascii="Times New Roman" w:hAnsi="Times New Roman" w:cs="Times New Roman"/>
          <w:sz w:val="28"/>
          <w:szCs w:val="28"/>
        </w:rPr>
        <w:t>рассмотреных</w:t>
      </w:r>
      <w:proofErr w:type="spellEnd"/>
      <w:r w:rsidR="007F1CA8">
        <w:rPr>
          <w:rFonts w:ascii="Times New Roman" w:hAnsi="Times New Roman" w:cs="Times New Roman"/>
          <w:sz w:val="28"/>
          <w:szCs w:val="28"/>
        </w:rPr>
        <w:t xml:space="preserve"> дел об административных штрафов </w:t>
      </w:r>
      <w:r w:rsidR="00E7125E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в общем количестве</w:t>
      </w:r>
      <w:r w:rsidR="00E7125E">
        <w:rPr>
          <w:rFonts w:ascii="Times New Roman" w:hAnsi="Times New Roman" w:cs="Times New Roman"/>
          <w:sz w:val="28"/>
          <w:szCs w:val="28"/>
        </w:rPr>
        <w:t xml:space="preserve"> </w:t>
      </w:r>
      <w:r w:rsidR="00E85FFE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C50447">
        <w:rPr>
          <w:rFonts w:ascii="Times New Roman" w:hAnsi="Times New Roman" w:cs="Times New Roman"/>
          <w:sz w:val="28"/>
          <w:szCs w:val="28"/>
        </w:rPr>
        <w:t xml:space="preserve">, вынесенных </w:t>
      </w:r>
      <w:r>
        <w:rPr>
          <w:rFonts w:ascii="Times New Roman" w:hAnsi="Times New Roman" w:cs="Times New Roman"/>
          <w:sz w:val="28"/>
          <w:szCs w:val="28"/>
        </w:rPr>
        <w:t>мировыми судьями (6</w:t>
      </w:r>
      <w:r w:rsidR="00E85F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и комиссиями по делам несовершеннолетних (6</w:t>
      </w:r>
      <w:r w:rsidR="00E85F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50447">
        <w:rPr>
          <w:rFonts w:ascii="Times New Roman" w:hAnsi="Times New Roman" w:cs="Times New Roman"/>
          <w:sz w:val="28"/>
          <w:szCs w:val="28"/>
        </w:rPr>
        <w:t>с признанием вин</w:t>
      </w:r>
      <w:r w:rsidR="00207D18">
        <w:rPr>
          <w:rFonts w:ascii="Times New Roman" w:hAnsi="Times New Roman" w:cs="Times New Roman"/>
          <w:sz w:val="28"/>
          <w:szCs w:val="28"/>
        </w:rPr>
        <w:t>овн</w:t>
      </w:r>
      <w:r w:rsidR="00C50447">
        <w:rPr>
          <w:rFonts w:ascii="Times New Roman" w:hAnsi="Times New Roman" w:cs="Times New Roman"/>
          <w:sz w:val="28"/>
          <w:szCs w:val="28"/>
        </w:rPr>
        <w:t>ы</w:t>
      </w:r>
      <w:r w:rsidR="00207D18">
        <w:rPr>
          <w:rFonts w:ascii="Times New Roman" w:hAnsi="Times New Roman" w:cs="Times New Roman"/>
          <w:sz w:val="28"/>
          <w:szCs w:val="28"/>
        </w:rPr>
        <w:t>м</w:t>
      </w:r>
      <w:r w:rsidR="00F44A0C">
        <w:rPr>
          <w:rFonts w:ascii="Times New Roman" w:hAnsi="Times New Roman" w:cs="Times New Roman"/>
          <w:sz w:val="28"/>
          <w:szCs w:val="28"/>
        </w:rPr>
        <w:t>и</w:t>
      </w:r>
      <w:r w:rsidR="00C50447">
        <w:rPr>
          <w:rFonts w:ascii="Times New Roman" w:hAnsi="Times New Roman" w:cs="Times New Roman"/>
          <w:sz w:val="28"/>
          <w:szCs w:val="28"/>
        </w:rPr>
        <w:t xml:space="preserve"> </w:t>
      </w:r>
      <w:r w:rsidR="00F44A0C">
        <w:rPr>
          <w:rFonts w:ascii="Times New Roman" w:hAnsi="Times New Roman" w:cs="Times New Roman"/>
          <w:sz w:val="28"/>
          <w:szCs w:val="28"/>
        </w:rPr>
        <w:t xml:space="preserve">в совершении вменяемых административных правонарушений </w:t>
      </w:r>
      <w:r w:rsidR="00C50447">
        <w:rPr>
          <w:rFonts w:ascii="Times New Roman" w:hAnsi="Times New Roman" w:cs="Times New Roman"/>
          <w:sz w:val="28"/>
          <w:szCs w:val="28"/>
        </w:rPr>
        <w:t>лиц, в отношении котор</w:t>
      </w:r>
      <w:r w:rsidR="00F44A0C">
        <w:rPr>
          <w:rFonts w:ascii="Times New Roman" w:hAnsi="Times New Roman" w:cs="Times New Roman"/>
          <w:sz w:val="28"/>
          <w:szCs w:val="28"/>
        </w:rPr>
        <w:t>ых</w:t>
      </w:r>
      <w:r w:rsidR="00C50447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F44A0C">
        <w:rPr>
          <w:rFonts w:ascii="Times New Roman" w:hAnsi="Times New Roman" w:cs="Times New Roman"/>
          <w:sz w:val="28"/>
          <w:szCs w:val="28"/>
        </w:rPr>
        <w:t>ы</w:t>
      </w:r>
      <w:r w:rsidR="00C5044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44A0C">
        <w:rPr>
          <w:rFonts w:ascii="Times New Roman" w:hAnsi="Times New Roman" w:cs="Times New Roman"/>
          <w:sz w:val="28"/>
          <w:szCs w:val="28"/>
        </w:rPr>
        <w:t>ы</w:t>
      </w:r>
      <w:r w:rsidR="00C50447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F44A0C">
        <w:rPr>
          <w:rFonts w:ascii="Times New Roman" w:hAnsi="Times New Roman" w:cs="Times New Roman"/>
          <w:sz w:val="28"/>
          <w:szCs w:val="28"/>
        </w:rPr>
        <w:t>ых</w:t>
      </w:r>
      <w:r w:rsidR="00C5044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44A0C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2EC5105" w14:textId="50B70AD5" w:rsidR="000759F9" w:rsidRPr="00365F5E" w:rsidRDefault="000759F9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75 протоколам об административных правонарушениях </w:t>
      </w:r>
      <w:r w:rsidRPr="000759F9">
        <w:rPr>
          <w:rFonts w:ascii="Times New Roman" w:hAnsi="Times New Roman" w:cs="Times New Roman"/>
          <w:sz w:val="28"/>
          <w:szCs w:val="28"/>
        </w:rPr>
        <w:t>решения компетентны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759F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на данный момент не приняты.</w:t>
      </w:r>
    </w:p>
    <w:p w14:paraId="4BB7A23C" w14:textId="49FC00E6" w:rsidR="001F5AD1" w:rsidRDefault="00FD1EDF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8F77BE" w:rsidRPr="008F77B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846C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8F77B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по ч.4 ст. 19.30 КоАП РФ</w:t>
      </w:r>
      <w:r>
        <w:rPr>
          <w:rFonts w:ascii="Times New Roman" w:hAnsi="Times New Roman" w:cs="Times New Roman"/>
          <w:sz w:val="28"/>
          <w:szCs w:val="28"/>
        </w:rPr>
        <w:t xml:space="preserve"> мировыми судьями</w:t>
      </w:r>
      <w:r w:rsidR="00207D18">
        <w:rPr>
          <w:rFonts w:ascii="Times New Roman" w:hAnsi="Times New Roman" w:cs="Times New Roman"/>
          <w:sz w:val="28"/>
          <w:szCs w:val="28"/>
        </w:rPr>
        <w:t xml:space="preserve"> (</w:t>
      </w:r>
      <w:r w:rsidR="006A3A8E">
        <w:rPr>
          <w:rFonts w:ascii="Times New Roman" w:hAnsi="Times New Roman" w:cs="Times New Roman"/>
          <w:sz w:val="28"/>
          <w:szCs w:val="28"/>
        </w:rPr>
        <w:t>7</w:t>
      </w:r>
      <w:r w:rsidR="00207D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комиссиями по делам несовершеннолетних </w:t>
      </w:r>
      <w:r w:rsidR="00207D18">
        <w:rPr>
          <w:rFonts w:ascii="Times New Roman" w:hAnsi="Times New Roman" w:cs="Times New Roman"/>
          <w:sz w:val="28"/>
          <w:szCs w:val="28"/>
        </w:rPr>
        <w:t xml:space="preserve">(5) </w:t>
      </w:r>
      <w:r w:rsidR="008F77BE">
        <w:rPr>
          <w:rFonts w:ascii="Times New Roman" w:hAnsi="Times New Roman" w:cs="Times New Roman"/>
          <w:sz w:val="28"/>
          <w:szCs w:val="28"/>
        </w:rPr>
        <w:t>в 1</w:t>
      </w:r>
      <w:r w:rsidR="006A3A8E">
        <w:rPr>
          <w:rFonts w:ascii="Times New Roman" w:hAnsi="Times New Roman" w:cs="Times New Roman"/>
          <w:sz w:val="28"/>
          <w:szCs w:val="28"/>
        </w:rPr>
        <w:t>2</w:t>
      </w:r>
      <w:r w:rsidR="008F77BE">
        <w:rPr>
          <w:rFonts w:ascii="Times New Roman" w:hAnsi="Times New Roman" w:cs="Times New Roman"/>
          <w:sz w:val="28"/>
          <w:szCs w:val="28"/>
        </w:rPr>
        <w:t xml:space="preserve"> постановлениях</w:t>
      </w:r>
      <w:r w:rsidR="00207D18">
        <w:rPr>
          <w:rFonts w:ascii="Times New Roman" w:hAnsi="Times New Roman" w:cs="Times New Roman"/>
          <w:sz w:val="28"/>
          <w:szCs w:val="28"/>
        </w:rPr>
        <w:t xml:space="preserve"> о превращении производства по делу</w:t>
      </w:r>
      <w:r w:rsidR="008F7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F77BE" w:rsidRPr="008F77BE">
        <w:rPr>
          <w:rFonts w:ascii="Times New Roman" w:hAnsi="Times New Roman" w:cs="Times New Roman"/>
          <w:sz w:val="28"/>
          <w:szCs w:val="28"/>
        </w:rPr>
        <w:t>допущен</w:t>
      </w:r>
      <w:r w:rsidR="008F77BE">
        <w:rPr>
          <w:rFonts w:ascii="Times New Roman" w:hAnsi="Times New Roman" w:cs="Times New Roman"/>
          <w:sz w:val="28"/>
          <w:szCs w:val="28"/>
        </w:rPr>
        <w:t>ы</w:t>
      </w:r>
      <w:r w:rsidR="008F77BE" w:rsidRPr="008F77BE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8F77BE">
        <w:rPr>
          <w:rFonts w:ascii="Times New Roman" w:hAnsi="Times New Roman" w:cs="Times New Roman"/>
          <w:sz w:val="28"/>
          <w:szCs w:val="28"/>
        </w:rPr>
        <w:t>и</w:t>
      </w:r>
      <w:r w:rsidR="008F77BE" w:rsidRPr="008F77BE">
        <w:rPr>
          <w:rFonts w:ascii="Times New Roman" w:hAnsi="Times New Roman" w:cs="Times New Roman"/>
          <w:sz w:val="28"/>
          <w:szCs w:val="28"/>
        </w:rPr>
        <w:t>е фундаментальный, принципиальный характер существенн</w:t>
      </w:r>
      <w:r w:rsidR="008F77BE">
        <w:rPr>
          <w:rFonts w:ascii="Times New Roman" w:hAnsi="Times New Roman" w:cs="Times New Roman"/>
          <w:sz w:val="28"/>
          <w:szCs w:val="28"/>
        </w:rPr>
        <w:t>ы</w:t>
      </w:r>
      <w:r w:rsidR="008F77BE" w:rsidRPr="008F77BE">
        <w:rPr>
          <w:rFonts w:ascii="Times New Roman" w:hAnsi="Times New Roman" w:cs="Times New Roman"/>
          <w:sz w:val="28"/>
          <w:szCs w:val="28"/>
        </w:rPr>
        <w:t>е нарушени</w:t>
      </w:r>
      <w:r w:rsidR="008F77BE">
        <w:rPr>
          <w:rFonts w:ascii="Times New Roman" w:hAnsi="Times New Roman" w:cs="Times New Roman"/>
          <w:sz w:val="28"/>
          <w:szCs w:val="28"/>
        </w:rPr>
        <w:t>я</w:t>
      </w:r>
      <w:r w:rsidR="008F77BE" w:rsidRPr="008F77BE">
        <w:rPr>
          <w:rFonts w:ascii="Times New Roman" w:hAnsi="Times New Roman" w:cs="Times New Roman"/>
          <w:sz w:val="28"/>
          <w:szCs w:val="28"/>
        </w:rPr>
        <w:t xml:space="preserve">, </w:t>
      </w:r>
      <w:r w:rsidR="008F77BE" w:rsidRPr="00143572">
        <w:rPr>
          <w:rFonts w:ascii="Times New Roman" w:hAnsi="Times New Roman" w:cs="Times New Roman"/>
          <w:sz w:val="28"/>
          <w:szCs w:val="28"/>
        </w:rPr>
        <w:t>повлиявшие на исход дела, и позволившие виновному лицу остаться безнаказанным.</w:t>
      </w:r>
      <w:r w:rsidR="00207D18" w:rsidRPr="00143572">
        <w:rPr>
          <w:rFonts w:ascii="Times New Roman" w:hAnsi="Times New Roman" w:cs="Times New Roman"/>
          <w:sz w:val="28"/>
          <w:szCs w:val="28"/>
        </w:rPr>
        <w:t xml:space="preserve"> </w:t>
      </w:r>
      <w:r w:rsidR="00143572" w:rsidRPr="00143572">
        <w:rPr>
          <w:rFonts w:ascii="Times New Roman" w:hAnsi="Times New Roman" w:cs="Times New Roman"/>
          <w:sz w:val="28"/>
          <w:szCs w:val="28"/>
        </w:rPr>
        <w:t xml:space="preserve">Позиции компетентных органов основывались на неправильном толковании положений </w:t>
      </w:r>
      <w:r w:rsidR="00AC4E4A">
        <w:rPr>
          <w:rFonts w:ascii="Times New Roman" w:hAnsi="Times New Roman" w:cs="Times New Roman"/>
          <w:sz w:val="28"/>
          <w:szCs w:val="28"/>
        </w:rPr>
        <w:t>КоАП РФ</w:t>
      </w:r>
      <w:r w:rsidR="00143572" w:rsidRPr="00143572">
        <w:rPr>
          <w:rFonts w:ascii="Times New Roman" w:hAnsi="Times New Roman" w:cs="Times New Roman"/>
          <w:sz w:val="28"/>
          <w:szCs w:val="28"/>
        </w:rPr>
        <w:t>, Поряд</w:t>
      </w:r>
      <w:r w:rsidR="00846C39">
        <w:rPr>
          <w:rFonts w:ascii="Times New Roman" w:hAnsi="Times New Roman" w:cs="Times New Roman"/>
          <w:sz w:val="28"/>
          <w:szCs w:val="28"/>
        </w:rPr>
        <w:t>ка</w:t>
      </w:r>
      <w:r w:rsidR="00143572" w:rsidRPr="0014357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80158">
        <w:rPr>
          <w:rFonts w:ascii="Times New Roman" w:hAnsi="Times New Roman" w:cs="Times New Roman"/>
          <w:sz w:val="28"/>
          <w:szCs w:val="28"/>
        </w:rPr>
        <w:t>ГИА</w:t>
      </w:r>
      <w:r w:rsidR="00DD3740" w:rsidRPr="00143572">
        <w:rPr>
          <w:rFonts w:ascii="Times New Roman" w:hAnsi="Times New Roman" w:cs="Times New Roman"/>
          <w:sz w:val="28"/>
          <w:szCs w:val="28"/>
        </w:rPr>
        <w:t xml:space="preserve">, </w:t>
      </w:r>
      <w:r w:rsidR="00846C39">
        <w:rPr>
          <w:rFonts w:ascii="Times New Roman" w:hAnsi="Times New Roman" w:cs="Times New Roman"/>
          <w:sz w:val="28"/>
          <w:szCs w:val="28"/>
        </w:rPr>
        <w:t xml:space="preserve">а в некоторых случаях, </w:t>
      </w:r>
      <w:r w:rsidR="00DD3740" w:rsidRPr="00143572">
        <w:rPr>
          <w:rFonts w:ascii="Times New Roman" w:hAnsi="Times New Roman" w:cs="Times New Roman"/>
          <w:sz w:val="28"/>
          <w:szCs w:val="28"/>
        </w:rPr>
        <w:t xml:space="preserve">вопреки требованиям ст. 24.1 КоАП РФ, </w:t>
      </w:r>
      <w:r w:rsidR="00846C39">
        <w:rPr>
          <w:rFonts w:ascii="Times New Roman" w:hAnsi="Times New Roman" w:cs="Times New Roman"/>
          <w:sz w:val="28"/>
          <w:szCs w:val="28"/>
        </w:rPr>
        <w:t xml:space="preserve">вовсе </w:t>
      </w:r>
      <w:r w:rsidR="00DD3740" w:rsidRPr="00143572">
        <w:rPr>
          <w:rFonts w:ascii="Times New Roman" w:hAnsi="Times New Roman" w:cs="Times New Roman"/>
          <w:sz w:val="28"/>
          <w:szCs w:val="28"/>
        </w:rPr>
        <w:t xml:space="preserve">не </w:t>
      </w:r>
      <w:r w:rsidR="00DD3740" w:rsidRPr="00143572">
        <w:rPr>
          <w:rFonts w:ascii="Times New Roman" w:hAnsi="Times New Roman" w:cs="Times New Roman"/>
          <w:sz w:val="28"/>
          <w:szCs w:val="28"/>
        </w:rPr>
        <w:lastRenderedPageBreak/>
        <w:t>применялись положения действующего законодательства Российской Федерации</w:t>
      </w:r>
      <w:r w:rsidR="00846C39">
        <w:rPr>
          <w:rFonts w:ascii="Times New Roman" w:hAnsi="Times New Roman" w:cs="Times New Roman"/>
          <w:sz w:val="28"/>
          <w:szCs w:val="28"/>
        </w:rPr>
        <w:t>.</w:t>
      </w:r>
      <w:r w:rsidR="006A3A8E">
        <w:rPr>
          <w:rFonts w:ascii="Times New Roman" w:hAnsi="Times New Roman" w:cs="Times New Roman"/>
          <w:sz w:val="28"/>
          <w:szCs w:val="28"/>
        </w:rPr>
        <w:t xml:space="preserve"> Указанные постановления обжалованы в </w:t>
      </w:r>
      <w:proofErr w:type="gramStart"/>
      <w:r w:rsidR="006A3A8E">
        <w:rPr>
          <w:rFonts w:ascii="Times New Roman" w:hAnsi="Times New Roman" w:cs="Times New Roman"/>
          <w:sz w:val="28"/>
          <w:szCs w:val="28"/>
        </w:rPr>
        <w:t>порядке, установленном главой 30 КоАП РФ и находятся</w:t>
      </w:r>
      <w:proofErr w:type="gramEnd"/>
      <w:r w:rsidR="006A3A8E">
        <w:rPr>
          <w:rFonts w:ascii="Times New Roman" w:hAnsi="Times New Roman" w:cs="Times New Roman"/>
          <w:sz w:val="28"/>
          <w:szCs w:val="28"/>
        </w:rPr>
        <w:t xml:space="preserve"> на рассмотрении у судов апелляционной инстанции.</w:t>
      </w:r>
    </w:p>
    <w:p w14:paraId="59E45F01" w14:textId="1DD15AF8" w:rsidR="00846C39" w:rsidRDefault="00880158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AC4E4A">
        <w:rPr>
          <w:rFonts w:ascii="Times New Roman" w:hAnsi="Times New Roman" w:cs="Times New Roman"/>
          <w:sz w:val="28"/>
          <w:szCs w:val="28"/>
        </w:rPr>
        <w:t>в ходе разбирательстве по делу мировой судья принимает во внимание д</w:t>
      </w:r>
      <w:r w:rsidR="00AC4E4A" w:rsidRPr="00AC4E4A">
        <w:rPr>
          <w:rFonts w:ascii="Times New Roman" w:hAnsi="Times New Roman" w:cs="Times New Roman"/>
          <w:sz w:val="28"/>
          <w:szCs w:val="28"/>
        </w:rPr>
        <w:t xml:space="preserve">оводы </w:t>
      </w:r>
      <w:r w:rsidR="00AC4E4A">
        <w:rPr>
          <w:rFonts w:ascii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</w:t>
      </w:r>
      <w:r w:rsidR="00AC4E4A" w:rsidRPr="00AC4E4A">
        <w:rPr>
          <w:rFonts w:ascii="Times New Roman" w:hAnsi="Times New Roman" w:cs="Times New Roman"/>
          <w:sz w:val="28"/>
          <w:szCs w:val="28"/>
        </w:rPr>
        <w:t>о том, что находящ</w:t>
      </w:r>
      <w:r w:rsidR="00AC4E4A">
        <w:rPr>
          <w:rFonts w:ascii="Times New Roman" w:hAnsi="Times New Roman" w:cs="Times New Roman"/>
          <w:sz w:val="28"/>
          <w:szCs w:val="28"/>
        </w:rPr>
        <w:t>ее</w:t>
      </w:r>
      <w:r w:rsidR="00AC4E4A" w:rsidRPr="00AC4E4A">
        <w:rPr>
          <w:rFonts w:ascii="Times New Roman" w:hAnsi="Times New Roman" w:cs="Times New Roman"/>
          <w:sz w:val="28"/>
          <w:szCs w:val="28"/>
        </w:rPr>
        <w:t>ся при нем запрещенн</w:t>
      </w:r>
      <w:r w:rsidR="00AC4E4A">
        <w:rPr>
          <w:rFonts w:ascii="Times New Roman" w:hAnsi="Times New Roman" w:cs="Times New Roman"/>
          <w:sz w:val="28"/>
          <w:szCs w:val="28"/>
        </w:rPr>
        <w:t>ое</w:t>
      </w:r>
      <w:r w:rsidR="00AC4E4A" w:rsidRPr="00AC4E4A">
        <w:rPr>
          <w:rFonts w:ascii="Times New Roman" w:hAnsi="Times New Roman" w:cs="Times New Roman"/>
          <w:sz w:val="28"/>
          <w:szCs w:val="28"/>
        </w:rPr>
        <w:t xml:space="preserve"> п. 65 Порядка</w:t>
      </w:r>
      <w:r w:rsidR="00AC4E4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AC4E4A" w:rsidRPr="00AC4E4A">
        <w:rPr>
          <w:rFonts w:ascii="Times New Roman" w:hAnsi="Times New Roman" w:cs="Times New Roman"/>
          <w:sz w:val="28"/>
          <w:szCs w:val="28"/>
        </w:rPr>
        <w:t xml:space="preserve"> </w:t>
      </w:r>
      <w:r w:rsidR="00AC4E4A">
        <w:rPr>
          <w:rFonts w:ascii="Times New Roman" w:hAnsi="Times New Roman" w:cs="Times New Roman"/>
          <w:sz w:val="28"/>
          <w:szCs w:val="28"/>
        </w:rPr>
        <w:t>средство хранения и передачи информации</w:t>
      </w:r>
      <w:r w:rsidR="00AC4E4A" w:rsidRPr="00AC4E4A">
        <w:rPr>
          <w:rFonts w:ascii="Times New Roman" w:hAnsi="Times New Roman" w:cs="Times New Roman"/>
          <w:sz w:val="28"/>
          <w:szCs w:val="28"/>
        </w:rPr>
        <w:t xml:space="preserve"> ему не принадлежит и не использовался им </w:t>
      </w:r>
      <w:r w:rsidR="00AC4E4A">
        <w:rPr>
          <w:rFonts w:ascii="Times New Roman" w:hAnsi="Times New Roman" w:cs="Times New Roman"/>
          <w:sz w:val="28"/>
          <w:szCs w:val="28"/>
        </w:rPr>
        <w:t xml:space="preserve">во время экзамена, несмотря на то,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0158">
        <w:rPr>
          <w:rFonts w:ascii="Times New Roman" w:hAnsi="Times New Roman" w:cs="Times New Roman"/>
          <w:sz w:val="28"/>
          <w:szCs w:val="28"/>
        </w:rPr>
        <w:t xml:space="preserve"> соответствии с положениями </w:t>
      </w:r>
      <w:proofErr w:type="spellStart"/>
      <w:r w:rsidRPr="0088015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C4E4A">
        <w:rPr>
          <w:rFonts w:ascii="Times New Roman" w:hAnsi="Times New Roman" w:cs="Times New Roman"/>
          <w:sz w:val="28"/>
          <w:szCs w:val="28"/>
        </w:rPr>
        <w:t xml:space="preserve"> 64, 65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C4E4A">
        <w:rPr>
          <w:rFonts w:ascii="Times New Roman" w:hAnsi="Times New Roman" w:cs="Times New Roman"/>
          <w:sz w:val="28"/>
          <w:szCs w:val="28"/>
        </w:rPr>
        <w:t xml:space="preserve"> 66</w:t>
      </w:r>
      <w:r w:rsidRPr="00880158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End"/>
      <w:r w:rsidRPr="00880158">
        <w:rPr>
          <w:rFonts w:ascii="Times New Roman" w:hAnsi="Times New Roman" w:cs="Times New Roman"/>
          <w:sz w:val="28"/>
          <w:szCs w:val="28"/>
        </w:rPr>
        <w:t xml:space="preserve"> проведения ГИА, для </w:t>
      </w:r>
      <w:proofErr w:type="gramStart"/>
      <w:r w:rsidRPr="00880158">
        <w:rPr>
          <w:rFonts w:ascii="Times New Roman" w:hAnsi="Times New Roman" w:cs="Times New Roman"/>
          <w:sz w:val="28"/>
          <w:szCs w:val="28"/>
        </w:rPr>
        <w:t>удаления</w:t>
      </w:r>
      <w:proofErr w:type="gramEnd"/>
      <w:r w:rsidRPr="00880158">
        <w:rPr>
          <w:rFonts w:ascii="Times New Roman" w:hAnsi="Times New Roman" w:cs="Times New Roman"/>
          <w:sz w:val="28"/>
          <w:szCs w:val="28"/>
        </w:rPr>
        <w:t xml:space="preserve"> обучающегося с экзамена и (или) аннулирования результатов ЕГЭ достаточно установить факт наличия у экзаменуемого запрещенного к использованию в период проведения ГИА предмета, независимо от его фактического использования этим обучающимся.</w:t>
      </w:r>
    </w:p>
    <w:p w14:paraId="6C61B202" w14:textId="0F895323" w:rsidR="00846C39" w:rsidRDefault="007064E3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компетентными органами при рассмотрении данной категории дел об административных правонарушениях не</w:t>
      </w:r>
      <w:r w:rsidR="00AC4E4A">
        <w:rPr>
          <w:rFonts w:ascii="Times New Roman" w:hAnsi="Times New Roman" w:cs="Times New Roman"/>
          <w:sz w:val="28"/>
          <w:szCs w:val="28"/>
        </w:rPr>
        <w:t xml:space="preserve"> принимаются во внимание положения </w:t>
      </w:r>
      <w:r w:rsidR="008F41AF" w:rsidRPr="008F41A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8F41AF">
        <w:rPr>
          <w:rFonts w:ascii="Times New Roman" w:hAnsi="Times New Roman" w:cs="Times New Roman"/>
          <w:sz w:val="28"/>
          <w:szCs w:val="28"/>
        </w:rPr>
        <w:t>об отнесении тех или иных</w:t>
      </w:r>
      <w:r w:rsidR="008F41AF" w:rsidRPr="008F41AF">
        <w:t xml:space="preserve"> </w:t>
      </w:r>
      <w:r w:rsidR="008F41AF" w:rsidRPr="008F41AF">
        <w:rPr>
          <w:rFonts w:ascii="Times New Roman" w:hAnsi="Times New Roman" w:cs="Times New Roman"/>
          <w:sz w:val="28"/>
          <w:szCs w:val="28"/>
        </w:rPr>
        <w:t>недостатков протокола</w:t>
      </w:r>
      <w:r w:rsidR="008F41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к числу существенных либо несущественных.</w:t>
      </w:r>
    </w:p>
    <w:p w14:paraId="3D5245F1" w14:textId="0324DB27" w:rsidR="008F41AF" w:rsidRPr="008F41AF" w:rsidRDefault="001D50D6" w:rsidP="008F4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примеру</w:t>
      </w:r>
      <w:r w:rsidR="00893175">
        <w:rPr>
          <w:rFonts w:ascii="Times New Roman" w:hAnsi="Times New Roman" w:cs="Times New Roman"/>
          <w:sz w:val="28"/>
          <w:szCs w:val="28"/>
        </w:rPr>
        <w:t>, об</w:t>
      </w:r>
      <w:r w:rsidR="008F41AF" w:rsidRPr="008F41AF">
        <w:rPr>
          <w:rFonts w:ascii="Times New Roman" w:hAnsi="Times New Roman" w:cs="Times New Roman"/>
          <w:sz w:val="28"/>
          <w:szCs w:val="28"/>
        </w:rPr>
        <w:t>ъяснения лица, в отношении которого ведется производство по делу об административном правонарушении, могут быть представлены практически на любом этапе производства, не только на стадии возбуждения дела - при составлении протокола об административном правонарушении (ч. 2 ст. 26.3, п. 3 ч. 4 ст. 28.1, ч. 2 ст. 28.2 КоАП РФ), в частности могут быть представлены и на стадии рассмотрения дела</w:t>
      </w:r>
      <w:proofErr w:type="gramEnd"/>
      <w:r w:rsidR="008F41AF" w:rsidRPr="008F41AF">
        <w:rPr>
          <w:rFonts w:ascii="Times New Roman" w:hAnsi="Times New Roman" w:cs="Times New Roman"/>
          <w:sz w:val="28"/>
          <w:szCs w:val="28"/>
        </w:rPr>
        <w:t xml:space="preserve"> - представляются в процессе и фиксируются в протоколе о рассмотрении дела об административном правонарушении, если он ведется (ч. 2 ст. 29.7, ч. 1, п. 6 ч. 2 ст. 29.8 КоАП РФ). </w:t>
      </w:r>
    </w:p>
    <w:p w14:paraId="7AF6EB63" w14:textId="64DB6285" w:rsidR="00846C39" w:rsidRDefault="008F41AF" w:rsidP="008F4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1AF">
        <w:rPr>
          <w:rFonts w:ascii="Times New Roman" w:hAnsi="Times New Roman" w:cs="Times New Roman"/>
          <w:sz w:val="28"/>
          <w:szCs w:val="28"/>
        </w:rPr>
        <w:t xml:space="preserve">Однако, вопреки вышеуказанным положениям, определением мирового судьи протокол об административном правонарушении и иные материалы к нему были возвращены в административный орган для устранения недостатков ввиду отсутствия в протоколе об административном правонарушении объяснений </w:t>
      </w:r>
      <w:r w:rsidR="001D50D6">
        <w:rPr>
          <w:rFonts w:ascii="Times New Roman" w:hAnsi="Times New Roman" w:cs="Times New Roman"/>
          <w:sz w:val="28"/>
          <w:szCs w:val="28"/>
        </w:rPr>
        <w:t xml:space="preserve">привлекаемого к административной ответственности лица, что обеспечило волокиту при рассмотрении дела, </w:t>
      </w:r>
      <w:r w:rsidR="002050A6">
        <w:rPr>
          <w:rFonts w:ascii="Times New Roman" w:hAnsi="Times New Roman" w:cs="Times New Roman"/>
          <w:sz w:val="28"/>
          <w:szCs w:val="28"/>
        </w:rPr>
        <w:t>и лишило возможности своевременно его рассмотреть.</w:t>
      </w:r>
    </w:p>
    <w:p w14:paraId="6DB12E1F" w14:textId="6F05829D" w:rsidR="00846C39" w:rsidRDefault="00FD0D0C" w:rsidP="001F5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Необоснованны и доводы </w:t>
      </w:r>
      <w:r w:rsidRPr="00FD0D0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Pr="00FD0D0C">
        <w:rPr>
          <w:rFonts w:ascii="Times New Roman" w:hAnsi="Times New Roman" w:cs="Times New Roman"/>
          <w:sz w:val="28"/>
          <w:szCs w:val="28"/>
        </w:rPr>
        <w:t xml:space="preserve"> об отсутствии достаточных доказательств наличия со стороны </w:t>
      </w:r>
      <w:r>
        <w:rPr>
          <w:rFonts w:ascii="Times New Roman" w:hAnsi="Times New Roman" w:cs="Times New Roman"/>
          <w:sz w:val="28"/>
          <w:szCs w:val="28"/>
        </w:rPr>
        <w:t>участника ГИА</w:t>
      </w:r>
      <w:r w:rsidRPr="00FD0D0C">
        <w:rPr>
          <w:rFonts w:ascii="Times New Roman" w:hAnsi="Times New Roman" w:cs="Times New Roman"/>
          <w:sz w:val="28"/>
          <w:szCs w:val="28"/>
        </w:rPr>
        <w:t xml:space="preserve"> нарушения Порядка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ГИА, объективность которого доказывается </w:t>
      </w:r>
      <w:r w:rsidRPr="00FD0D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идеозаписью трансляции экзамена, </w:t>
      </w:r>
      <w:r w:rsidR="00BD71C1">
        <w:rPr>
          <w:rFonts w:ascii="Times New Roman" w:hAnsi="Times New Roman" w:cs="Times New Roman"/>
          <w:sz w:val="28"/>
          <w:szCs w:val="28"/>
        </w:rPr>
        <w:t>связывая событие административного правонарушения участника ГИА с тем, что должностное лицо, уполномоченное на обеспечение соблюдения Порядка проведения ГИА в аудитории – организатор в аудитории, не зафиксировала данное нарушение участника ГИА в ходе проведения экзамена.</w:t>
      </w:r>
      <w:proofErr w:type="gramEnd"/>
      <w:r w:rsidRPr="00FD0D0C">
        <w:rPr>
          <w:rFonts w:ascii="Times New Roman" w:hAnsi="Times New Roman" w:cs="Times New Roman"/>
          <w:sz w:val="28"/>
          <w:szCs w:val="28"/>
        </w:rPr>
        <w:t xml:space="preserve"> </w:t>
      </w:r>
      <w:r w:rsidR="00BD71C1">
        <w:rPr>
          <w:rFonts w:ascii="Times New Roman" w:hAnsi="Times New Roman" w:cs="Times New Roman"/>
          <w:sz w:val="28"/>
          <w:szCs w:val="28"/>
        </w:rPr>
        <w:t xml:space="preserve">В этом случае комиссией по делам несовершеннолетних не приняты во внимание положения </w:t>
      </w:r>
      <w:proofErr w:type="spellStart"/>
      <w:r w:rsidR="00BD71C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D71C1">
        <w:rPr>
          <w:rFonts w:ascii="Times New Roman" w:hAnsi="Times New Roman" w:cs="Times New Roman"/>
          <w:sz w:val="28"/>
          <w:szCs w:val="28"/>
        </w:rPr>
        <w:t>. 66 и 88 Порядка проведения ГИА, п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роанализировав </w:t>
      </w:r>
      <w:r w:rsidR="00BD71C1">
        <w:rPr>
          <w:rFonts w:ascii="Times New Roman" w:hAnsi="Times New Roman" w:cs="Times New Roman"/>
          <w:sz w:val="28"/>
          <w:szCs w:val="28"/>
        </w:rPr>
        <w:t>которые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становится понятным, что </w:t>
      </w:r>
      <w:r w:rsidR="00BD71C1">
        <w:rPr>
          <w:rFonts w:ascii="Times New Roman" w:hAnsi="Times New Roman" w:cs="Times New Roman"/>
          <w:sz w:val="28"/>
          <w:szCs w:val="28"/>
        </w:rPr>
        <w:t xml:space="preserve">административный орган, осуществляя </w:t>
      </w:r>
      <w:r w:rsidR="00BD71C1" w:rsidRPr="00BD71C1">
        <w:rPr>
          <w:rFonts w:ascii="Times New Roman" w:hAnsi="Times New Roman" w:cs="Times New Roman"/>
          <w:sz w:val="28"/>
          <w:szCs w:val="28"/>
        </w:rPr>
        <w:t>контрольны</w:t>
      </w:r>
      <w:r w:rsidR="00BD71C1">
        <w:rPr>
          <w:rFonts w:ascii="Times New Roman" w:hAnsi="Times New Roman" w:cs="Times New Roman"/>
          <w:sz w:val="28"/>
          <w:szCs w:val="28"/>
        </w:rPr>
        <w:t>е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71C1" w:rsidRPr="00BD71C1">
        <w:rPr>
          <w:rFonts w:ascii="Times New Roman" w:hAnsi="Times New Roman" w:cs="Times New Roman"/>
          <w:sz w:val="28"/>
          <w:szCs w:val="28"/>
        </w:rPr>
        <w:t>надзорны</w:t>
      </w:r>
      <w:r w:rsidR="00BD71C1">
        <w:rPr>
          <w:rFonts w:ascii="Times New Roman" w:hAnsi="Times New Roman" w:cs="Times New Roman"/>
          <w:sz w:val="28"/>
          <w:szCs w:val="28"/>
        </w:rPr>
        <w:t>е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BD71C1">
        <w:rPr>
          <w:rFonts w:ascii="Times New Roman" w:hAnsi="Times New Roman" w:cs="Times New Roman"/>
          <w:sz w:val="28"/>
          <w:szCs w:val="28"/>
        </w:rPr>
        <w:lastRenderedPageBreak/>
        <w:t>функции, проводит мероприятия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</w:t>
      </w:r>
      <w:r w:rsidR="00BD71C1">
        <w:rPr>
          <w:rFonts w:ascii="Times New Roman" w:hAnsi="Times New Roman" w:cs="Times New Roman"/>
          <w:sz w:val="28"/>
          <w:szCs w:val="28"/>
        </w:rPr>
        <w:t>по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BD71C1">
        <w:rPr>
          <w:rFonts w:ascii="Times New Roman" w:hAnsi="Times New Roman" w:cs="Times New Roman"/>
          <w:sz w:val="28"/>
          <w:szCs w:val="28"/>
        </w:rPr>
        <w:t>ю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в течение всего периода его проведения и возбуждение производства по делу об административном правонарушении ввиду проводимых мероприятий по контролю возможно не только в день совершения административного правонарушения, </w:t>
      </w:r>
      <w:r w:rsidR="00BD71C1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BD71C1" w:rsidRPr="00BD71C1">
        <w:rPr>
          <w:rFonts w:ascii="Times New Roman" w:hAnsi="Times New Roman" w:cs="Times New Roman"/>
          <w:sz w:val="28"/>
          <w:szCs w:val="28"/>
        </w:rPr>
        <w:t xml:space="preserve"> акт об удалении участника </w:t>
      </w:r>
      <w:r w:rsidR="00BD71C1">
        <w:rPr>
          <w:rFonts w:ascii="Times New Roman" w:hAnsi="Times New Roman" w:cs="Times New Roman"/>
          <w:sz w:val="28"/>
          <w:szCs w:val="28"/>
        </w:rPr>
        <w:t xml:space="preserve">ГИА </w:t>
      </w:r>
      <w:r w:rsidR="00BD71C1" w:rsidRPr="00BD71C1">
        <w:rPr>
          <w:rFonts w:ascii="Times New Roman" w:hAnsi="Times New Roman" w:cs="Times New Roman"/>
          <w:sz w:val="28"/>
          <w:szCs w:val="28"/>
        </w:rPr>
        <w:t>может быть составлен только в момент проведения экзамена.</w:t>
      </w:r>
    </w:p>
    <w:p w14:paraId="3360AAD2" w14:textId="674EB637" w:rsidR="00F724C1" w:rsidRDefault="00F724C1" w:rsidP="001E0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Несостоятельны и доводы комиссии по делам несовершеннолетних и мирового судьи о ненадлежащем извещении должностным лицом административного органа лица, привлекаемого к административной ответственности в связи с тем, что указанное извещение, по мнению комиссии и мирового судьи, следовало направить по адресу места жительства физического лица,  в то время как согласно материалам дела уведомление о составлении протокола об административном правонарушении направлялось по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учебы и месту работы физического лица. Указанное комиссией и мировым судьей ограничение не носит нормативного характера и неправомерно ограничивает возможности административного органа. Вручение уведомления о составлении протокола об административном правонарушении лично лицу, в отношении которого ведется производство по делу,  не нарушает п</w:t>
      </w:r>
      <w:r w:rsidRPr="00F724C1">
        <w:rPr>
          <w:rFonts w:ascii="Times New Roman" w:hAnsi="Times New Roman" w:cs="Times New Roman"/>
          <w:sz w:val="28"/>
          <w:szCs w:val="28"/>
        </w:rPr>
        <w:t>рав привлекаемого к административной ответственности лица</w:t>
      </w:r>
      <w:r>
        <w:rPr>
          <w:rFonts w:ascii="Times New Roman" w:hAnsi="Times New Roman" w:cs="Times New Roman"/>
          <w:sz w:val="28"/>
          <w:szCs w:val="28"/>
        </w:rPr>
        <w:t xml:space="preserve"> и является надлежащим извещением. </w:t>
      </w:r>
    </w:p>
    <w:p w14:paraId="7104A587" w14:textId="5C8D08E4" w:rsidR="001E0508" w:rsidRDefault="001E0508" w:rsidP="001E0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же, неправомерно прекращено производство по делу об административном правонарушении в связи с истечением срока давности привлечения к административной ответственности.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следует из содержания постановления комиссией по делам несовершеннолетних </w:t>
      </w:r>
      <w:r w:rsidRPr="001E0508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E0508">
        <w:rPr>
          <w:rFonts w:ascii="Times New Roman" w:hAnsi="Times New Roman" w:cs="Times New Roman"/>
          <w:sz w:val="28"/>
          <w:szCs w:val="28"/>
        </w:rPr>
        <w:t xml:space="preserve">были приняты меры для извещения 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лица о рассмотрении дела, </w:t>
      </w:r>
      <w:r w:rsidRPr="001E0508">
        <w:rPr>
          <w:rFonts w:ascii="Times New Roman" w:hAnsi="Times New Roman" w:cs="Times New Roman"/>
          <w:sz w:val="28"/>
          <w:szCs w:val="28"/>
        </w:rPr>
        <w:t>не были установлены фактические обстоятельства дела, решение вынесено недостаточно мотивированно, недостаточно отражены и конкретизированы обстоятельства извещения лица, что исключает правовые основания для прекращения производства по данному делу и предполагает непринятие необходимых мер для своевременного/надлежащего рассмотрения</w:t>
      </w:r>
      <w:proofErr w:type="gramEnd"/>
      <w:r w:rsidRPr="001E0508">
        <w:rPr>
          <w:rFonts w:ascii="Times New Roman" w:hAnsi="Times New Roman" w:cs="Times New Roman"/>
          <w:sz w:val="28"/>
          <w:szCs w:val="28"/>
        </w:rPr>
        <w:t xml:space="preserve"> дела и материалов.</w:t>
      </w:r>
    </w:p>
    <w:p w14:paraId="6D08C534" w14:textId="302B6E0D" w:rsidR="00DD0B3F" w:rsidRPr="001E0508" w:rsidRDefault="00DD0B3F" w:rsidP="001E0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B3F">
        <w:rPr>
          <w:rFonts w:ascii="Times New Roman" w:hAnsi="Times New Roman" w:cs="Times New Roman"/>
          <w:sz w:val="28"/>
          <w:szCs w:val="28"/>
        </w:rPr>
        <w:t xml:space="preserve">Изложенное свидетельствует о том, что в ходе </w:t>
      </w:r>
      <w:r w:rsidR="007C7EA6">
        <w:rPr>
          <w:rFonts w:ascii="Times New Roman" w:hAnsi="Times New Roman" w:cs="Times New Roman"/>
          <w:sz w:val="28"/>
          <w:szCs w:val="28"/>
        </w:rPr>
        <w:t>рассмотрения</w:t>
      </w:r>
      <w:r w:rsidRPr="00DD0B3F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DD0B3F">
        <w:rPr>
          <w:rFonts w:ascii="Times New Roman" w:hAnsi="Times New Roman" w:cs="Times New Roman"/>
          <w:sz w:val="28"/>
          <w:szCs w:val="28"/>
        </w:rPr>
        <w:t xml:space="preserve"> мировым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B3F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ями и комиссиями по делам несовершеннолетних</w:t>
      </w:r>
      <w:r w:rsidRPr="00DD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D0B3F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D0B3F">
        <w:rPr>
          <w:rFonts w:ascii="Times New Roman" w:hAnsi="Times New Roman" w:cs="Times New Roman"/>
          <w:sz w:val="28"/>
          <w:szCs w:val="28"/>
        </w:rPr>
        <w:t xml:space="preserve"> положения действующего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D0B3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7C7EA6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Pr="00DD0B3F">
        <w:rPr>
          <w:rFonts w:ascii="Times New Roman" w:hAnsi="Times New Roman" w:cs="Times New Roman"/>
          <w:sz w:val="28"/>
          <w:szCs w:val="28"/>
        </w:rPr>
        <w:t>допу</w:t>
      </w:r>
      <w:r w:rsidR="007C7EA6">
        <w:rPr>
          <w:rFonts w:ascii="Times New Roman" w:hAnsi="Times New Roman" w:cs="Times New Roman"/>
          <w:sz w:val="28"/>
          <w:szCs w:val="28"/>
        </w:rPr>
        <w:t>щению ими</w:t>
      </w:r>
      <w:r w:rsidRPr="00DD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</w:t>
      </w:r>
      <w:r w:rsidR="007C7EA6">
        <w:rPr>
          <w:rFonts w:ascii="Times New Roman" w:hAnsi="Times New Roman" w:cs="Times New Roman"/>
          <w:sz w:val="28"/>
          <w:szCs w:val="28"/>
        </w:rPr>
        <w:t>х</w:t>
      </w:r>
      <w:r w:rsidRPr="00DD0B3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C7E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повлиявши</w:t>
      </w:r>
      <w:r w:rsidR="007C7EA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исход дела</w:t>
      </w:r>
      <w:r w:rsidR="007C7EA6">
        <w:rPr>
          <w:rFonts w:ascii="Times New Roman" w:hAnsi="Times New Roman" w:cs="Times New Roman"/>
          <w:sz w:val="28"/>
          <w:szCs w:val="28"/>
        </w:rPr>
        <w:t>.</w:t>
      </w:r>
    </w:p>
    <w:p w14:paraId="053F0568" w14:textId="77777777" w:rsidR="002E50BD" w:rsidRDefault="002E50BD" w:rsidP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E82E25" w14:textId="77777777" w:rsidR="002E50BD" w:rsidRDefault="002E50BD" w:rsidP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BD">
        <w:rPr>
          <w:rFonts w:ascii="Times New Roman" w:hAnsi="Times New Roman" w:cs="Times New Roman"/>
          <w:i/>
          <w:sz w:val="24"/>
          <w:szCs w:val="24"/>
        </w:rPr>
        <w:t>18.10.2023</w:t>
      </w:r>
    </w:p>
    <w:p w14:paraId="5312EDAE" w14:textId="77777777" w:rsidR="002E50BD" w:rsidRDefault="002E50BD" w:rsidP="001E050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BF1097" w14:textId="77777777" w:rsidR="002E50BD" w:rsidRDefault="002E50BD" w:rsidP="001E050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2B89F3" w14:textId="77777777" w:rsidR="002E50BD" w:rsidRDefault="002E50BD" w:rsidP="001E050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5BE7B2" w14:textId="3EE67217" w:rsidR="002E50BD" w:rsidRPr="002E50BD" w:rsidRDefault="002E50BD" w:rsidP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BD">
        <w:rPr>
          <w:rFonts w:ascii="Times New Roman" w:hAnsi="Times New Roman" w:cs="Times New Roman"/>
          <w:i/>
          <w:sz w:val="24"/>
          <w:szCs w:val="24"/>
        </w:rPr>
        <w:t xml:space="preserve">Консультант УНКСО </w:t>
      </w:r>
      <w:r w:rsidR="003A1218" w:rsidRPr="002E50BD">
        <w:rPr>
          <w:rFonts w:ascii="Times New Roman" w:hAnsi="Times New Roman" w:cs="Times New Roman"/>
          <w:i/>
          <w:sz w:val="24"/>
          <w:szCs w:val="24"/>
        </w:rPr>
        <w:t>Минобрнауки</w:t>
      </w:r>
      <w:bookmarkStart w:id="0" w:name="_GoBack"/>
      <w:bookmarkEnd w:id="0"/>
      <w:r w:rsidRPr="002E50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РД                                                                    </w:t>
      </w:r>
    </w:p>
    <w:p w14:paraId="70FE200B" w14:textId="3E335A10" w:rsidR="002E50BD" w:rsidRDefault="002E50BD" w:rsidP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50BD">
        <w:rPr>
          <w:rFonts w:ascii="Times New Roman" w:hAnsi="Times New Roman" w:cs="Times New Roman"/>
          <w:i/>
          <w:sz w:val="24"/>
          <w:szCs w:val="24"/>
        </w:rPr>
        <w:t>Сатуллаева</w:t>
      </w:r>
      <w:proofErr w:type="spellEnd"/>
      <w:r w:rsidRPr="002E50BD">
        <w:rPr>
          <w:rFonts w:ascii="Times New Roman" w:hAnsi="Times New Roman" w:cs="Times New Roman"/>
          <w:i/>
          <w:sz w:val="24"/>
          <w:szCs w:val="24"/>
        </w:rPr>
        <w:t xml:space="preserve"> А.И.</w:t>
      </w:r>
    </w:p>
    <w:p w14:paraId="491D99D9" w14:textId="77777777" w:rsidR="002E50BD" w:rsidRDefault="002E50BD" w:rsidP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0BD">
        <w:rPr>
          <w:rFonts w:ascii="Times New Roman" w:hAnsi="Times New Roman" w:cs="Times New Roman"/>
          <w:i/>
          <w:sz w:val="24"/>
          <w:szCs w:val="24"/>
        </w:rPr>
        <w:t>8(8722)56-04-62</w:t>
      </w:r>
    </w:p>
    <w:p w14:paraId="1D8BD8E5" w14:textId="77777777" w:rsidR="002E50BD" w:rsidRPr="002E50BD" w:rsidRDefault="002E50B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E50BD" w:rsidRPr="002E50BD" w:rsidSect="003F58F4">
      <w:headerReference w:type="even" r:id="rId9"/>
      <w:head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EAFED" w14:textId="77777777" w:rsidR="006D126B" w:rsidRDefault="006D126B" w:rsidP="00E60BB2">
      <w:pPr>
        <w:spacing w:after="0" w:line="240" w:lineRule="auto"/>
      </w:pPr>
      <w:r>
        <w:separator/>
      </w:r>
    </w:p>
  </w:endnote>
  <w:endnote w:type="continuationSeparator" w:id="0">
    <w:p w14:paraId="20B81F24" w14:textId="77777777" w:rsidR="006D126B" w:rsidRDefault="006D126B" w:rsidP="00E6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BAAE" w14:textId="77777777" w:rsidR="006D126B" w:rsidRDefault="006D126B" w:rsidP="00E60BB2">
      <w:pPr>
        <w:spacing w:after="0" w:line="240" w:lineRule="auto"/>
      </w:pPr>
      <w:r>
        <w:separator/>
      </w:r>
    </w:p>
  </w:footnote>
  <w:footnote w:type="continuationSeparator" w:id="0">
    <w:p w14:paraId="2340881A" w14:textId="77777777" w:rsidR="006D126B" w:rsidRDefault="006D126B" w:rsidP="00E6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013493439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14B52911" w14:textId="4EE765AC" w:rsidR="00807471" w:rsidRDefault="00807471" w:rsidP="0052766C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169036C" w14:textId="77777777" w:rsidR="00807471" w:rsidRDefault="008074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854863307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358ABABD" w14:textId="45222378" w:rsidR="00807471" w:rsidRDefault="00807471" w:rsidP="0052766C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3A1218">
          <w:rPr>
            <w:rStyle w:val="aa"/>
            <w:noProof/>
          </w:rPr>
          <w:t>5</w:t>
        </w:r>
        <w:r>
          <w:rPr>
            <w:rStyle w:val="aa"/>
          </w:rPr>
          <w:fldChar w:fldCharType="end"/>
        </w:r>
      </w:p>
    </w:sdtContent>
  </w:sdt>
  <w:p w14:paraId="5B2BACA2" w14:textId="77777777" w:rsidR="00807471" w:rsidRDefault="00807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237"/>
    <w:multiLevelType w:val="hybridMultilevel"/>
    <w:tmpl w:val="0CC06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2105"/>
    <w:multiLevelType w:val="hybridMultilevel"/>
    <w:tmpl w:val="F20E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4893"/>
    <w:multiLevelType w:val="hybridMultilevel"/>
    <w:tmpl w:val="EEF83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0651"/>
    <w:multiLevelType w:val="hybridMultilevel"/>
    <w:tmpl w:val="232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9E5"/>
    <w:multiLevelType w:val="hybridMultilevel"/>
    <w:tmpl w:val="511E3D70"/>
    <w:lvl w:ilvl="0" w:tplc="207C7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3553EF"/>
    <w:multiLevelType w:val="hybridMultilevel"/>
    <w:tmpl w:val="B552C34C"/>
    <w:lvl w:ilvl="0" w:tplc="1C7070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2D0285"/>
    <w:multiLevelType w:val="hybridMultilevel"/>
    <w:tmpl w:val="BCF2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6E4"/>
    <w:multiLevelType w:val="hybridMultilevel"/>
    <w:tmpl w:val="D102F22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>
    <w:nsid w:val="5184688B"/>
    <w:multiLevelType w:val="hybridMultilevel"/>
    <w:tmpl w:val="198680A0"/>
    <w:lvl w:ilvl="0" w:tplc="72AED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6D1926"/>
    <w:multiLevelType w:val="hybridMultilevel"/>
    <w:tmpl w:val="57003192"/>
    <w:lvl w:ilvl="0" w:tplc="15F6D2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BA730C"/>
    <w:multiLevelType w:val="hybridMultilevel"/>
    <w:tmpl w:val="626401B2"/>
    <w:lvl w:ilvl="0" w:tplc="C44C136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2126F3"/>
    <w:multiLevelType w:val="hybridMultilevel"/>
    <w:tmpl w:val="D9B8EE1C"/>
    <w:lvl w:ilvl="0" w:tplc="6498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A"/>
    <w:rsid w:val="00000A0C"/>
    <w:rsid w:val="00001298"/>
    <w:rsid w:val="000177D2"/>
    <w:rsid w:val="00024AE7"/>
    <w:rsid w:val="000336A7"/>
    <w:rsid w:val="000358AB"/>
    <w:rsid w:val="000377E8"/>
    <w:rsid w:val="00040559"/>
    <w:rsid w:val="00041330"/>
    <w:rsid w:val="00042C95"/>
    <w:rsid w:val="00044A80"/>
    <w:rsid w:val="00045494"/>
    <w:rsid w:val="00046C72"/>
    <w:rsid w:val="000515EF"/>
    <w:rsid w:val="0005586F"/>
    <w:rsid w:val="000637BC"/>
    <w:rsid w:val="00065E3B"/>
    <w:rsid w:val="00071517"/>
    <w:rsid w:val="000731C0"/>
    <w:rsid w:val="000759F9"/>
    <w:rsid w:val="00085E13"/>
    <w:rsid w:val="0009526A"/>
    <w:rsid w:val="000A28CF"/>
    <w:rsid w:val="000A430B"/>
    <w:rsid w:val="000B1104"/>
    <w:rsid w:val="000C3F83"/>
    <w:rsid w:val="000C55D4"/>
    <w:rsid w:val="000D056E"/>
    <w:rsid w:val="000D0C87"/>
    <w:rsid w:val="000D145A"/>
    <w:rsid w:val="000D2D6A"/>
    <w:rsid w:val="000D4260"/>
    <w:rsid w:val="000D6FB1"/>
    <w:rsid w:val="000E09E2"/>
    <w:rsid w:val="000E36E1"/>
    <w:rsid w:val="000E525C"/>
    <w:rsid w:val="000F0C41"/>
    <w:rsid w:val="000F1CD4"/>
    <w:rsid w:val="000F4B8C"/>
    <w:rsid w:val="00101ADB"/>
    <w:rsid w:val="001036B4"/>
    <w:rsid w:val="00103E7E"/>
    <w:rsid w:val="00107C44"/>
    <w:rsid w:val="00110DC8"/>
    <w:rsid w:val="00113D87"/>
    <w:rsid w:val="00115B69"/>
    <w:rsid w:val="00117B7D"/>
    <w:rsid w:val="0012318A"/>
    <w:rsid w:val="00124A60"/>
    <w:rsid w:val="0012664A"/>
    <w:rsid w:val="001357CB"/>
    <w:rsid w:val="00143572"/>
    <w:rsid w:val="00147EBE"/>
    <w:rsid w:val="00153AD9"/>
    <w:rsid w:val="00155982"/>
    <w:rsid w:val="00157893"/>
    <w:rsid w:val="00166AB9"/>
    <w:rsid w:val="00186341"/>
    <w:rsid w:val="00191A77"/>
    <w:rsid w:val="00194686"/>
    <w:rsid w:val="001A1016"/>
    <w:rsid w:val="001A4922"/>
    <w:rsid w:val="001B16DE"/>
    <w:rsid w:val="001B195B"/>
    <w:rsid w:val="001B2DE5"/>
    <w:rsid w:val="001B4C40"/>
    <w:rsid w:val="001B685C"/>
    <w:rsid w:val="001B6CE2"/>
    <w:rsid w:val="001B79ED"/>
    <w:rsid w:val="001C20BD"/>
    <w:rsid w:val="001C5348"/>
    <w:rsid w:val="001C705D"/>
    <w:rsid w:val="001D098D"/>
    <w:rsid w:val="001D50D6"/>
    <w:rsid w:val="001E0508"/>
    <w:rsid w:val="001E4565"/>
    <w:rsid w:val="001E5201"/>
    <w:rsid w:val="001F08F7"/>
    <w:rsid w:val="001F0A1C"/>
    <w:rsid w:val="001F0E56"/>
    <w:rsid w:val="001F201E"/>
    <w:rsid w:val="001F3FB9"/>
    <w:rsid w:val="001F4DF2"/>
    <w:rsid w:val="001F5AD1"/>
    <w:rsid w:val="001F70B8"/>
    <w:rsid w:val="00204670"/>
    <w:rsid w:val="002050A6"/>
    <w:rsid w:val="00207D18"/>
    <w:rsid w:val="00212CCB"/>
    <w:rsid w:val="00212D47"/>
    <w:rsid w:val="00222332"/>
    <w:rsid w:val="00224AB3"/>
    <w:rsid w:val="00231699"/>
    <w:rsid w:val="0023445E"/>
    <w:rsid w:val="0024478D"/>
    <w:rsid w:val="00244CDF"/>
    <w:rsid w:val="00253E94"/>
    <w:rsid w:val="002548EB"/>
    <w:rsid w:val="00254919"/>
    <w:rsid w:val="00257F4A"/>
    <w:rsid w:val="002602E7"/>
    <w:rsid w:val="002658B9"/>
    <w:rsid w:val="002673BF"/>
    <w:rsid w:val="002677D8"/>
    <w:rsid w:val="00267BDA"/>
    <w:rsid w:val="00267EEF"/>
    <w:rsid w:val="00270161"/>
    <w:rsid w:val="00273702"/>
    <w:rsid w:val="00275796"/>
    <w:rsid w:val="0027597B"/>
    <w:rsid w:val="00276240"/>
    <w:rsid w:val="00276D10"/>
    <w:rsid w:val="0028136B"/>
    <w:rsid w:val="00282623"/>
    <w:rsid w:val="00282CF8"/>
    <w:rsid w:val="00282D06"/>
    <w:rsid w:val="00283892"/>
    <w:rsid w:val="002846C2"/>
    <w:rsid w:val="00285DAB"/>
    <w:rsid w:val="00292AF0"/>
    <w:rsid w:val="00292B41"/>
    <w:rsid w:val="002940AF"/>
    <w:rsid w:val="002A25E7"/>
    <w:rsid w:val="002A2D08"/>
    <w:rsid w:val="002A3FDE"/>
    <w:rsid w:val="002A4BF0"/>
    <w:rsid w:val="002B399A"/>
    <w:rsid w:val="002B521F"/>
    <w:rsid w:val="002C0B76"/>
    <w:rsid w:val="002C47DE"/>
    <w:rsid w:val="002D0275"/>
    <w:rsid w:val="002D15F8"/>
    <w:rsid w:val="002D3833"/>
    <w:rsid w:val="002D3E2F"/>
    <w:rsid w:val="002D46FD"/>
    <w:rsid w:val="002D7D09"/>
    <w:rsid w:val="002E4F7A"/>
    <w:rsid w:val="002E50BD"/>
    <w:rsid w:val="002E7F5D"/>
    <w:rsid w:val="002F05F5"/>
    <w:rsid w:val="0030044B"/>
    <w:rsid w:val="003051DD"/>
    <w:rsid w:val="00306544"/>
    <w:rsid w:val="003142C4"/>
    <w:rsid w:val="0031693F"/>
    <w:rsid w:val="00316FCB"/>
    <w:rsid w:val="00317C2A"/>
    <w:rsid w:val="00321303"/>
    <w:rsid w:val="00332039"/>
    <w:rsid w:val="00336A19"/>
    <w:rsid w:val="00337123"/>
    <w:rsid w:val="00337F10"/>
    <w:rsid w:val="0034214E"/>
    <w:rsid w:val="003437A6"/>
    <w:rsid w:val="0034502B"/>
    <w:rsid w:val="003452F1"/>
    <w:rsid w:val="00347F84"/>
    <w:rsid w:val="00362B91"/>
    <w:rsid w:val="00364DA1"/>
    <w:rsid w:val="00365987"/>
    <w:rsid w:val="00365C75"/>
    <w:rsid w:val="00365F5E"/>
    <w:rsid w:val="0036663E"/>
    <w:rsid w:val="00372D34"/>
    <w:rsid w:val="00374F74"/>
    <w:rsid w:val="003808FD"/>
    <w:rsid w:val="00384842"/>
    <w:rsid w:val="003854AF"/>
    <w:rsid w:val="00393BA1"/>
    <w:rsid w:val="00393F88"/>
    <w:rsid w:val="00395567"/>
    <w:rsid w:val="00397BB0"/>
    <w:rsid w:val="003A1218"/>
    <w:rsid w:val="003A308E"/>
    <w:rsid w:val="003A44FE"/>
    <w:rsid w:val="003B248C"/>
    <w:rsid w:val="003B2E58"/>
    <w:rsid w:val="003C0168"/>
    <w:rsid w:val="003C5A40"/>
    <w:rsid w:val="003C719A"/>
    <w:rsid w:val="003D7CEB"/>
    <w:rsid w:val="003E1FF5"/>
    <w:rsid w:val="003F227B"/>
    <w:rsid w:val="003F30DA"/>
    <w:rsid w:val="003F3707"/>
    <w:rsid w:val="003F4CFB"/>
    <w:rsid w:val="003F58F4"/>
    <w:rsid w:val="003F5D95"/>
    <w:rsid w:val="003F79CE"/>
    <w:rsid w:val="003F7CA9"/>
    <w:rsid w:val="0040445D"/>
    <w:rsid w:val="00405F13"/>
    <w:rsid w:val="0042151B"/>
    <w:rsid w:val="004236BA"/>
    <w:rsid w:val="004269D1"/>
    <w:rsid w:val="00430997"/>
    <w:rsid w:val="00430E45"/>
    <w:rsid w:val="00433349"/>
    <w:rsid w:val="0043563C"/>
    <w:rsid w:val="00436B4E"/>
    <w:rsid w:val="00437627"/>
    <w:rsid w:val="004402BB"/>
    <w:rsid w:val="004462FC"/>
    <w:rsid w:val="00452A1E"/>
    <w:rsid w:val="00456493"/>
    <w:rsid w:val="0045666E"/>
    <w:rsid w:val="00457367"/>
    <w:rsid w:val="00463860"/>
    <w:rsid w:val="0046479F"/>
    <w:rsid w:val="00467B82"/>
    <w:rsid w:val="00477488"/>
    <w:rsid w:val="00481C54"/>
    <w:rsid w:val="00481E3C"/>
    <w:rsid w:val="00482F0C"/>
    <w:rsid w:val="004834CF"/>
    <w:rsid w:val="00485087"/>
    <w:rsid w:val="004864FD"/>
    <w:rsid w:val="00490CF6"/>
    <w:rsid w:val="00491515"/>
    <w:rsid w:val="00494545"/>
    <w:rsid w:val="004A0D90"/>
    <w:rsid w:val="004B00CF"/>
    <w:rsid w:val="004B04B8"/>
    <w:rsid w:val="004B2D76"/>
    <w:rsid w:val="004C1A87"/>
    <w:rsid w:val="004C3658"/>
    <w:rsid w:val="004D080C"/>
    <w:rsid w:val="004D0E61"/>
    <w:rsid w:val="004D1D47"/>
    <w:rsid w:val="004D5AAD"/>
    <w:rsid w:val="004D5ED3"/>
    <w:rsid w:val="004E47F0"/>
    <w:rsid w:val="004E4CDE"/>
    <w:rsid w:val="004F3953"/>
    <w:rsid w:val="004F45B8"/>
    <w:rsid w:val="00505C32"/>
    <w:rsid w:val="005135C3"/>
    <w:rsid w:val="00513600"/>
    <w:rsid w:val="00513A2C"/>
    <w:rsid w:val="00513A50"/>
    <w:rsid w:val="005150F4"/>
    <w:rsid w:val="00517327"/>
    <w:rsid w:val="00517440"/>
    <w:rsid w:val="0052056E"/>
    <w:rsid w:val="005208E9"/>
    <w:rsid w:val="005222E9"/>
    <w:rsid w:val="00523AE9"/>
    <w:rsid w:val="0052766C"/>
    <w:rsid w:val="00534A6F"/>
    <w:rsid w:val="0053526C"/>
    <w:rsid w:val="0055439B"/>
    <w:rsid w:val="00554499"/>
    <w:rsid w:val="00556561"/>
    <w:rsid w:val="005624D4"/>
    <w:rsid w:val="005636B0"/>
    <w:rsid w:val="005642E6"/>
    <w:rsid w:val="00565F99"/>
    <w:rsid w:val="00567D89"/>
    <w:rsid w:val="005713AE"/>
    <w:rsid w:val="005734E4"/>
    <w:rsid w:val="00574BC6"/>
    <w:rsid w:val="00582095"/>
    <w:rsid w:val="0058442A"/>
    <w:rsid w:val="00587063"/>
    <w:rsid w:val="00596A6B"/>
    <w:rsid w:val="005A2A42"/>
    <w:rsid w:val="005B09D2"/>
    <w:rsid w:val="005B1071"/>
    <w:rsid w:val="005B54A4"/>
    <w:rsid w:val="005B71C5"/>
    <w:rsid w:val="005C15D2"/>
    <w:rsid w:val="005C5A2D"/>
    <w:rsid w:val="005E375B"/>
    <w:rsid w:val="005E57C4"/>
    <w:rsid w:val="005F63D9"/>
    <w:rsid w:val="00602ACB"/>
    <w:rsid w:val="0061244E"/>
    <w:rsid w:val="00612566"/>
    <w:rsid w:val="00616C81"/>
    <w:rsid w:val="0063068A"/>
    <w:rsid w:val="00632E1E"/>
    <w:rsid w:val="006348C5"/>
    <w:rsid w:val="0063518B"/>
    <w:rsid w:val="00635768"/>
    <w:rsid w:val="0065137D"/>
    <w:rsid w:val="00652DF0"/>
    <w:rsid w:val="00656FD3"/>
    <w:rsid w:val="006610B7"/>
    <w:rsid w:val="00661218"/>
    <w:rsid w:val="0067187B"/>
    <w:rsid w:val="00672B46"/>
    <w:rsid w:val="0068034B"/>
    <w:rsid w:val="0068388D"/>
    <w:rsid w:val="00687900"/>
    <w:rsid w:val="006920D4"/>
    <w:rsid w:val="006948C6"/>
    <w:rsid w:val="006A39EC"/>
    <w:rsid w:val="006A3A8E"/>
    <w:rsid w:val="006B1022"/>
    <w:rsid w:val="006B15BE"/>
    <w:rsid w:val="006B7EC2"/>
    <w:rsid w:val="006C0F8B"/>
    <w:rsid w:val="006C3F7C"/>
    <w:rsid w:val="006C47E0"/>
    <w:rsid w:val="006C7350"/>
    <w:rsid w:val="006D0A6D"/>
    <w:rsid w:val="006D126B"/>
    <w:rsid w:val="006D24BB"/>
    <w:rsid w:val="006D423A"/>
    <w:rsid w:val="006E0773"/>
    <w:rsid w:val="006E67E2"/>
    <w:rsid w:val="006F2B02"/>
    <w:rsid w:val="006F7C0B"/>
    <w:rsid w:val="00702E4F"/>
    <w:rsid w:val="0070492E"/>
    <w:rsid w:val="007064E3"/>
    <w:rsid w:val="0071237D"/>
    <w:rsid w:val="0071260F"/>
    <w:rsid w:val="0071713F"/>
    <w:rsid w:val="0071729E"/>
    <w:rsid w:val="00721FDB"/>
    <w:rsid w:val="0072324F"/>
    <w:rsid w:val="007315B2"/>
    <w:rsid w:val="00732E36"/>
    <w:rsid w:val="007347EB"/>
    <w:rsid w:val="007359BE"/>
    <w:rsid w:val="00735FDC"/>
    <w:rsid w:val="00737F2D"/>
    <w:rsid w:val="0074151F"/>
    <w:rsid w:val="00745826"/>
    <w:rsid w:val="00746CE6"/>
    <w:rsid w:val="00747066"/>
    <w:rsid w:val="00750E2A"/>
    <w:rsid w:val="007519AF"/>
    <w:rsid w:val="0075758B"/>
    <w:rsid w:val="00757616"/>
    <w:rsid w:val="00762053"/>
    <w:rsid w:val="007662C2"/>
    <w:rsid w:val="007743CE"/>
    <w:rsid w:val="00774466"/>
    <w:rsid w:val="00775172"/>
    <w:rsid w:val="007763C5"/>
    <w:rsid w:val="00777BF3"/>
    <w:rsid w:val="00786480"/>
    <w:rsid w:val="00793B99"/>
    <w:rsid w:val="0079600B"/>
    <w:rsid w:val="007A0A66"/>
    <w:rsid w:val="007A2043"/>
    <w:rsid w:val="007A5E0E"/>
    <w:rsid w:val="007A6C18"/>
    <w:rsid w:val="007B1F55"/>
    <w:rsid w:val="007B7067"/>
    <w:rsid w:val="007B796C"/>
    <w:rsid w:val="007C4AE9"/>
    <w:rsid w:val="007C4F16"/>
    <w:rsid w:val="007C7EA6"/>
    <w:rsid w:val="007D1B06"/>
    <w:rsid w:val="007D2CEE"/>
    <w:rsid w:val="007D2E03"/>
    <w:rsid w:val="007E21C9"/>
    <w:rsid w:val="007E703B"/>
    <w:rsid w:val="007E7F93"/>
    <w:rsid w:val="007F1CA8"/>
    <w:rsid w:val="007F1EB4"/>
    <w:rsid w:val="007F20DE"/>
    <w:rsid w:val="007F2CC1"/>
    <w:rsid w:val="007F2F97"/>
    <w:rsid w:val="0080022D"/>
    <w:rsid w:val="008003A2"/>
    <w:rsid w:val="008004CC"/>
    <w:rsid w:val="00801BF6"/>
    <w:rsid w:val="00801E62"/>
    <w:rsid w:val="0080410B"/>
    <w:rsid w:val="008062FD"/>
    <w:rsid w:val="0080637E"/>
    <w:rsid w:val="00807471"/>
    <w:rsid w:val="00807BA5"/>
    <w:rsid w:val="0081377F"/>
    <w:rsid w:val="008214A4"/>
    <w:rsid w:val="008241F8"/>
    <w:rsid w:val="0082446E"/>
    <w:rsid w:val="008249C5"/>
    <w:rsid w:val="00827363"/>
    <w:rsid w:val="0083122C"/>
    <w:rsid w:val="00831929"/>
    <w:rsid w:val="0083318F"/>
    <w:rsid w:val="00835024"/>
    <w:rsid w:val="00835F65"/>
    <w:rsid w:val="0083655F"/>
    <w:rsid w:val="00841072"/>
    <w:rsid w:val="00842225"/>
    <w:rsid w:val="008446B2"/>
    <w:rsid w:val="00845E37"/>
    <w:rsid w:val="00846C39"/>
    <w:rsid w:val="008500D3"/>
    <w:rsid w:val="008506C9"/>
    <w:rsid w:val="008518C5"/>
    <w:rsid w:val="00865CC7"/>
    <w:rsid w:val="00870E6B"/>
    <w:rsid w:val="008724C7"/>
    <w:rsid w:val="008741F8"/>
    <w:rsid w:val="0087662E"/>
    <w:rsid w:val="0087781C"/>
    <w:rsid w:val="00880158"/>
    <w:rsid w:val="00880CA7"/>
    <w:rsid w:val="00881893"/>
    <w:rsid w:val="00887CC5"/>
    <w:rsid w:val="0089241F"/>
    <w:rsid w:val="00893175"/>
    <w:rsid w:val="008937EA"/>
    <w:rsid w:val="00894602"/>
    <w:rsid w:val="00894968"/>
    <w:rsid w:val="008A0C2C"/>
    <w:rsid w:val="008B2AFF"/>
    <w:rsid w:val="008B3E8B"/>
    <w:rsid w:val="008B3FCC"/>
    <w:rsid w:val="008D1340"/>
    <w:rsid w:val="008D7725"/>
    <w:rsid w:val="008E667F"/>
    <w:rsid w:val="008F41AF"/>
    <w:rsid w:val="008F77BE"/>
    <w:rsid w:val="00900E17"/>
    <w:rsid w:val="00902CD5"/>
    <w:rsid w:val="00906BA1"/>
    <w:rsid w:val="00913582"/>
    <w:rsid w:val="00917FBD"/>
    <w:rsid w:val="00926026"/>
    <w:rsid w:val="009268ED"/>
    <w:rsid w:val="00930079"/>
    <w:rsid w:val="00933CBF"/>
    <w:rsid w:val="00941303"/>
    <w:rsid w:val="00944DD3"/>
    <w:rsid w:val="00945860"/>
    <w:rsid w:val="00947412"/>
    <w:rsid w:val="00950DF2"/>
    <w:rsid w:val="009513C3"/>
    <w:rsid w:val="00953CBF"/>
    <w:rsid w:val="009633D6"/>
    <w:rsid w:val="009713EE"/>
    <w:rsid w:val="009727D6"/>
    <w:rsid w:val="00973E59"/>
    <w:rsid w:val="00974F56"/>
    <w:rsid w:val="0097552F"/>
    <w:rsid w:val="00976CF2"/>
    <w:rsid w:val="009774BF"/>
    <w:rsid w:val="0098026D"/>
    <w:rsid w:val="009823F1"/>
    <w:rsid w:val="00982444"/>
    <w:rsid w:val="00995B18"/>
    <w:rsid w:val="00995FF9"/>
    <w:rsid w:val="009A4FB8"/>
    <w:rsid w:val="009B0235"/>
    <w:rsid w:val="009B689E"/>
    <w:rsid w:val="009B6FE4"/>
    <w:rsid w:val="009B7983"/>
    <w:rsid w:val="009C0CF6"/>
    <w:rsid w:val="009C415C"/>
    <w:rsid w:val="009C4406"/>
    <w:rsid w:val="009D1BCE"/>
    <w:rsid w:val="009D250E"/>
    <w:rsid w:val="009E206B"/>
    <w:rsid w:val="009E347A"/>
    <w:rsid w:val="009E5910"/>
    <w:rsid w:val="009E73CC"/>
    <w:rsid w:val="009E7AC8"/>
    <w:rsid w:val="009E7D66"/>
    <w:rsid w:val="009F192B"/>
    <w:rsid w:val="009F23A4"/>
    <w:rsid w:val="009F5D41"/>
    <w:rsid w:val="009F6D5B"/>
    <w:rsid w:val="00A009D3"/>
    <w:rsid w:val="00A030C1"/>
    <w:rsid w:val="00A042B3"/>
    <w:rsid w:val="00A14E88"/>
    <w:rsid w:val="00A15168"/>
    <w:rsid w:val="00A2388F"/>
    <w:rsid w:val="00A25141"/>
    <w:rsid w:val="00A31A8D"/>
    <w:rsid w:val="00A4357C"/>
    <w:rsid w:val="00A463A5"/>
    <w:rsid w:val="00A50564"/>
    <w:rsid w:val="00A51E13"/>
    <w:rsid w:val="00A56B15"/>
    <w:rsid w:val="00A61EFF"/>
    <w:rsid w:val="00A62292"/>
    <w:rsid w:val="00A75CAA"/>
    <w:rsid w:val="00A807CB"/>
    <w:rsid w:val="00A80EDB"/>
    <w:rsid w:val="00A8353C"/>
    <w:rsid w:val="00A85FC9"/>
    <w:rsid w:val="00A94B13"/>
    <w:rsid w:val="00A96B65"/>
    <w:rsid w:val="00A96B90"/>
    <w:rsid w:val="00AA2817"/>
    <w:rsid w:val="00AA4EEA"/>
    <w:rsid w:val="00AA613A"/>
    <w:rsid w:val="00AA70EC"/>
    <w:rsid w:val="00AA7C17"/>
    <w:rsid w:val="00AB2045"/>
    <w:rsid w:val="00AB211E"/>
    <w:rsid w:val="00AB7537"/>
    <w:rsid w:val="00AC41E4"/>
    <w:rsid w:val="00AC43C8"/>
    <w:rsid w:val="00AC4E4A"/>
    <w:rsid w:val="00AC6BC0"/>
    <w:rsid w:val="00AC7E15"/>
    <w:rsid w:val="00AD1525"/>
    <w:rsid w:val="00AD4F25"/>
    <w:rsid w:val="00AE1E6D"/>
    <w:rsid w:val="00AE2FBA"/>
    <w:rsid w:val="00AE30C7"/>
    <w:rsid w:val="00AE44A7"/>
    <w:rsid w:val="00AE6108"/>
    <w:rsid w:val="00AF3ABF"/>
    <w:rsid w:val="00AF4DD0"/>
    <w:rsid w:val="00AF6281"/>
    <w:rsid w:val="00B00BEE"/>
    <w:rsid w:val="00B02F74"/>
    <w:rsid w:val="00B03823"/>
    <w:rsid w:val="00B0555E"/>
    <w:rsid w:val="00B07B01"/>
    <w:rsid w:val="00B126FF"/>
    <w:rsid w:val="00B13BCA"/>
    <w:rsid w:val="00B15B13"/>
    <w:rsid w:val="00B15E91"/>
    <w:rsid w:val="00B239E2"/>
    <w:rsid w:val="00B454BB"/>
    <w:rsid w:val="00B46DA7"/>
    <w:rsid w:val="00B47873"/>
    <w:rsid w:val="00B47FE0"/>
    <w:rsid w:val="00B50D2E"/>
    <w:rsid w:val="00B51E43"/>
    <w:rsid w:val="00B52BD7"/>
    <w:rsid w:val="00B545C5"/>
    <w:rsid w:val="00B5510C"/>
    <w:rsid w:val="00B66FED"/>
    <w:rsid w:val="00B71899"/>
    <w:rsid w:val="00B721C1"/>
    <w:rsid w:val="00B762AD"/>
    <w:rsid w:val="00B81F1B"/>
    <w:rsid w:val="00B82FB0"/>
    <w:rsid w:val="00B875C6"/>
    <w:rsid w:val="00B87690"/>
    <w:rsid w:val="00B92855"/>
    <w:rsid w:val="00B958B3"/>
    <w:rsid w:val="00BA3DF3"/>
    <w:rsid w:val="00BA4FF9"/>
    <w:rsid w:val="00BA6310"/>
    <w:rsid w:val="00BA7CD7"/>
    <w:rsid w:val="00BB2C7E"/>
    <w:rsid w:val="00BC06C1"/>
    <w:rsid w:val="00BD4868"/>
    <w:rsid w:val="00BD71C1"/>
    <w:rsid w:val="00BE417D"/>
    <w:rsid w:val="00BE4D01"/>
    <w:rsid w:val="00BF15C0"/>
    <w:rsid w:val="00BF7AA9"/>
    <w:rsid w:val="00C017E7"/>
    <w:rsid w:val="00C0213B"/>
    <w:rsid w:val="00C107CB"/>
    <w:rsid w:val="00C1245C"/>
    <w:rsid w:val="00C1431A"/>
    <w:rsid w:val="00C17064"/>
    <w:rsid w:val="00C2700C"/>
    <w:rsid w:val="00C316DC"/>
    <w:rsid w:val="00C34805"/>
    <w:rsid w:val="00C34AED"/>
    <w:rsid w:val="00C374D7"/>
    <w:rsid w:val="00C40B7F"/>
    <w:rsid w:val="00C4507D"/>
    <w:rsid w:val="00C45E9F"/>
    <w:rsid w:val="00C50447"/>
    <w:rsid w:val="00C50E17"/>
    <w:rsid w:val="00C56A48"/>
    <w:rsid w:val="00C628E2"/>
    <w:rsid w:val="00C63D69"/>
    <w:rsid w:val="00C64834"/>
    <w:rsid w:val="00C808F0"/>
    <w:rsid w:val="00C83530"/>
    <w:rsid w:val="00C841B4"/>
    <w:rsid w:val="00C90595"/>
    <w:rsid w:val="00C91978"/>
    <w:rsid w:val="00C91FF9"/>
    <w:rsid w:val="00C936CB"/>
    <w:rsid w:val="00C93E38"/>
    <w:rsid w:val="00C95B89"/>
    <w:rsid w:val="00CA100D"/>
    <w:rsid w:val="00CA44BC"/>
    <w:rsid w:val="00CA73EB"/>
    <w:rsid w:val="00CB4302"/>
    <w:rsid w:val="00CB5845"/>
    <w:rsid w:val="00CC3585"/>
    <w:rsid w:val="00CC4964"/>
    <w:rsid w:val="00CC4F47"/>
    <w:rsid w:val="00CD0D16"/>
    <w:rsid w:val="00CD160C"/>
    <w:rsid w:val="00CD6A5C"/>
    <w:rsid w:val="00CE3099"/>
    <w:rsid w:val="00CF2715"/>
    <w:rsid w:val="00CF5EB0"/>
    <w:rsid w:val="00CF6DAF"/>
    <w:rsid w:val="00D040A9"/>
    <w:rsid w:val="00D04707"/>
    <w:rsid w:val="00D04745"/>
    <w:rsid w:val="00D0644D"/>
    <w:rsid w:val="00D06BCB"/>
    <w:rsid w:val="00D07983"/>
    <w:rsid w:val="00D165A0"/>
    <w:rsid w:val="00D22371"/>
    <w:rsid w:val="00D32B60"/>
    <w:rsid w:val="00D33E6B"/>
    <w:rsid w:val="00D34C3C"/>
    <w:rsid w:val="00D35665"/>
    <w:rsid w:val="00D4005A"/>
    <w:rsid w:val="00D40659"/>
    <w:rsid w:val="00D4456B"/>
    <w:rsid w:val="00D44DB0"/>
    <w:rsid w:val="00D454E9"/>
    <w:rsid w:val="00D465B3"/>
    <w:rsid w:val="00D50146"/>
    <w:rsid w:val="00D514ED"/>
    <w:rsid w:val="00D521A0"/>
    <w:rsid w:val="00D5308E"/>
    <w:rsid w:val="00D53C8A"/>
    <w:rsid w:val="00D55650"/>
    <w:rsid w:val="00D57B2D"/>
    <w:rsid w:val="00D7036A"/>
    <w:rsid w:val="00D80815"/>
    <w:rsid w:val="00D8138B"/>
    <w:rsid w:val="00D857F9"/>
    <w:rsid w:val="00D864EE"/>
    <w:rsid w:val="00D87D23"/>
    <w:rsid w:val="00D92BAB"/>
    <w:rsid w:val="00D96E57"/>
    <w:rsid w:val="00DC1D11"/>
    <w:rsid w:val="00DC4731"/>
    <w:rsid w:val="00DD0B3F"/>
    <w:rsid w:val="00DD19B1"/>
    <w:rsid w:val="00DD3740"/>
    <w:rsid w:val="00DE1896"/>
    <w:rsid w:val="00DE275D"/>
    <w:rsid w:val="00DE71BC"/>
    <w:rsid w:val="00DE7428"/>
    <w:rsid w:val="00DF7B80"/>
    <w:rsid w:val="00E012C7"/>
    <w:rsid w:val="00E0218F"/>
    <w:rsid w:val="00E03B8A"/>
    <w:rsid w:val="00E05726"/>
    <w:rsid w:val="00E12985"/>
    <w:rsid w:val="00E12D35"/>
    <w:rsid w:val="00E12D96"/>
    <w:rsid w:val="00E212DA"/>
    <w:rsid w:val="00E401C3"/>
    <w:rsid w:val="00E45794"/>
    <w:rsid w:val="00E46871"/>
    <w:rsid w:val="00E51700"/>
    <w:rsid w:val="00E54A39"/>
    <w:rsid w:val="00E573C0"/>
    <w:rsid w:val="00E57B66"/>
    <w:rsid w:val="00E60BB2"/>
    <w:rsid w:val="00E61523"/>
    <w:rsid w:val="00E62C04"/>
    <w:rsid w:val="00E64100"/>
    <w:rsid w:val="00E658E2"/>
    <w:rsid w:val="00E70F30"/>
    <w:rsid w:val="00E7125E"/>
    <w:rsid w:val="00E73185"/>
    <w:rsid w:val="00E80C39"/>
    <w:rsid w:val="00E8178E"/>
    <w:rsid w:val="00E832FB"/>
    <w:rsid w:val="00E83C5A"/>
    <w:rsid w:val="00E85FFE"/>
    <w:rsid w:val="00E86590"/>
    <w:rsid w:val="00E968CE"/>
    <w:rsid w:val="00EA10FB"/>
    <w:rsid w:val="00EA47D3"/>
    <w:rsid w:val="00EB07F1"/>
    <w:rsid w:val="00EB2924"/>
    <w:rsid w:val="00EC410E"/>
    <w:rsid w:val="00EC417E"/>
    <w:rsid w:val="00EE08FF"/>
    <w:rsid w:val="00EE189D"/>
    <w:rsid w:val="00EE5F43"/>
    <w:rsid w:val="00EE73D2"/>
    <w:rsid w:val="00EF5469"/>
    <w:rsid w:val="00F00CFD"/>
    <w:rsid w:val="00F07E46"/>
    <w:rsid w:val="00F101CC"/>
    <w:rsid w:val="00F12AEA"/>
    <w:rsid w:val="00F143F1"/>
    <w:rsid w:val="00F23274"/>
    <w:rsid w:val="00F24652"/>
    <w:rsid w:val="00F37D6C"/>
    <w:rsid w:val="00F41848"/>
    <w:rsid w:val="00F434E7"/>
    <w:rsid w:val="00F44A0C"/>
    <w:rsid w:val="00F478A9"/>
    <w:rsid w:val="00F52756"/>
    <w:rsid w:val="00F52795"/>
    <w:rsid w:val="00F52909"/>
    <w:rsid w:val="00F542A2"/>
    <w:rsid w:val="00F558D4"/>
    <w:rsid w:val="00F5751C"/>
    <w:rsid w:val="00F60BF5"/>
    <w:rsid w:val="00F60E91"/>
    <w:rsid w:val="00F6337E"/>
    <w:rsid w:val="00F653B8"/>
    <w:rsid w:val="00F653EC"/>
    <w:rsid w:val="00F67C15"/>
    <w:rsid w:val="00F70019"/>
    <w:rsid w:val="00F724C1"/>
    <w:rsid w:val="00F739B5"/>
    <w:rsid w:val="00F7500D"/>
    <w:rsid w:val="00F77175"/>
    <w:rsid w:val="00F84D83"/>
    <w:rsid w:val="00FB2FC4"/>
    <w:rsid w:val="00FC2442"/>
    <w:rsid w:val="00FD0D0C"/>
    <w:rsid w:val="00FD1EDF"/>
    <w:rsid w:val="00FD50CD"/>
    <w:rsid w:val="00FD5FC8"/>
    <w:rsid w:val="00FE13E2"/>
    <w:rsid w:val="00FE3946"/>
    <w:rsid w:val="00FE5035"/>
    <w:rsid w:val="00FE6655"/>
    <w:rsid w:val="00FF3202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E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9"/>
  </w:style>
  <w:style w:type="paragraph" w:styleId="3">
    <w:name w:val="heading 3"/>
    <w:basedOn w:val="a"/>
    <w:link w:val="30"/>
    <w:uiPriority w:val="9"/>
    <w:qFormat/>
    <w:rsid w:val="0028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31A"/>
    <w:pPr>
      <w:ind w:left="720"/>
      <w:contextualSpacing/>
    </w:pPr>
  </w:style>
  <w:style w:type="table" w:customStyle="1" w:styleId="12">
    <w:name w:val="Сетка таблицы12"/>
    <w:basedOn w:val="a1"/>
    <w:next w:val="a5"/>
    <w:uiPriority w:val="39"/>
    <w:rsid w:val="00732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3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B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B2"/>
  </w:style>
  <w:style w:type="character" w:styleId="aa">
    <w:name w:val="page number"/>
    <w:basedOn w:val="a0"/>
    <w:uiPriority w:val="99"/>
    <w:semiHidden/>
    <w:unhideWhenUsed/>
    <w:rsid w:val="00E60BB2"/>
  </w:style>
  <w:style w:type="character" w:customStyle="1" w:styleId="30">
    <w:name w:val="Заголовок 3 Знак"/>
    <w:basedOn w:val="a0"/>
    <w:link w:val="3"/>
    <w:uiPriority w:val="9"/>
    <w:rsid w:val="0028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282623"/>
    <w:rPr>
      <w:color w:val="0000FF"/>
      <w:u w:val="single"/>
    </w:rPr>
  </w:style>
  <w:style w:type="character" w:styleId="ac">
    <w:name w:val="Emphasis"/>
    <w:basedOn w:val="a0"/>
    <w:uiPriority w:val="20"/>
    <w:qFormat/>
    <w:rsid w:val="00EE73D2"/>
    <w:rPr>
      <w:i/>
      <w:iCs/>
    </w:rPr>
  </w:style>
  <w:style w:type="paragraph" w:styleId="ad">
    <w:name w:val="footer"/>
    <w:basedOn w:val="a"/>
    <w:link w:val="ae"/>
    <w:uiPriority w:val="99"/>
    <w:unhideWhenUsed/>
    <w:rsid w:val="002E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9"/>
  </w:style>
  <w:style w:type="paragraph" w:styleId="3">
    <w:name w:val="heading 3"/>
    <w:basedOn w:val="a"/>
    <w:link w:val="30"/>
    <w:uiPriority w:val="9"/>
    <w:qFormat/>
    <w:rsid w:val="0028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31A"/>
    <w:pPr>
      <w:ind w:left="720"/>
      <w:contextualSpacing/>
    </w:pPr>
  </w:style>
  <w:style w:type="table" w:customStyle="1" w:styleId="12">
    <w:name w:val="Сетка таблицы12"/>
    <w:basedOn w:val="a1"/>
    <w:next w:val="a5"/>
    <w:uiPriority w:val="39"/>
    <w:rsid w:val="00732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3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B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0BB2"/>
  </w:style>
  <w:style w:type="character" w:styleId="aa">
    <w:name w:val="page number"/>
    <w:basedOn w:val="a0"/>
    <w:uiPriority w:val="99"/>
    <w:semiHidden/>
    <w:unhideWhenUsed/>
    <w:rsid w:val="00E60BB2"/>
  </w:style>
  <w:style w:type="character" w:customStyle="1" w:styleId="30">
    <w:name w:val="Заголовок 3 Знак"/>
    <w:basedOn w:val="a0"/>
    <w:link w:val="3"/>
    <w:uiPriority w:val="9"/>
    <w:rsid w:val="0028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282623"/>
    <w:rPr>
      <w:color w:val="0000FF"/>
      <w:u w:val="single"/>
    </w:rPr>
  </w:style>
  <w:style w:type="character" w:styleId="ac">
    <w:name w:val="Emphasis"/>
    <w:basedOn w:val="a0"/>
    <w:uiPriority w:val="20"/>
    <w:qFormat/>
    <w:rsid w:val="00EE73D2"/>
    <w:rPr>
      <w:i/>
      <w:iCs/>
    </w:rPr>
  </w:style>
  <w:style w:type="paragraph" w:styleId="ad">
    <w:name w:val="footer"/>
    <w:basedOn w:val="a"/>
    <w:link w:val="ae"/>
    <w:uiPriority w:val="99"/>
    <w:unhideWhenUsed/>
    <w:rsid w:val="002E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A43A-8882-465E-81F2-3F86D895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2022-10-21T11:14:00Z</cp:lastPrinted>
  <dcterms:created xsi:type="dcterms:W3CDTF">2023-10-10T15:31:00Z</dcterms:created>
  <dcterms:modified xsi:type="dcterms:W3CDTF">2023-10-19T11:45:00Z</dcterms:modified>
</cp:coreProperties>
</file>