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4A83" w14:textId="552D7510" w:rsidR="00F5790B" w:rsidRDefault="00F5790B" w:rsidP="00F5790B">
      <w:pPr>
        <w:spacing w:after="0" w:line="240" w:lineRule="auto"/>
        <w:ind w:right="-5"/>
        <w:jc w:val="center"/>
      </w:pPr>
      <w:bookmarkStart w:id="0" w:name="OLE_LINK1"/>
      <w:bookmarkStart w:id="1" w:name="OLE_LINK2"/>
      <w:bookmarkStart w:id="2" w:name="OLE_LINK3"/>
      <w:r>
        <w:rPr>
          <w:noProof/>
          <w:lang w:eastAsia="ru-RU"/>
        </w:rPr>
        <w:drawing>
          <wp:inline distT="0" distB="0" distL="0" distR="0" wp14:anchorId="25626B6B" wp14:editId="4BBFB6EC">
            <wp:extent cx="1097280" cy="1013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6968" w14:textId="6D0225F0" w:rsidR="00F5790B" w:rsidRDefault="00F5790B" w:rsidP="00F5790B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F5790B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МИНИСТЕРСТВО ОБРАЗОВАНИЯ  И НАУКИ РЕСПУБЛИКИ ДАГЕСТАН</w:t>
      </w:r>
    </w:p>
    <w:p w14:paraId="06766CD0" w14:textId="77777777" w:rsidR="00F5790B" w:rsidRPr="00F5790B" w:rsidRDefault="00F5790B" w:rsidP="00F5790B">
      <w:pPr>
        <w:spacing w:line="240" w:lineRule="auto"/>
      </w:pPr>
    </w:p>
    <w:p w14:paraId="57422442" w14:textId="5FAFC8CC" w:rsidR="00F5790B" w:rsidRPr="00F5790B" w:rsidRDefault="00F5790B" w:rsidP="00F5790B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F5790B"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 w:rsidRPr="00F5790B">
        <w:rPr>
          <w:rFonts w:ascii="Times New Roman" w:hAnsi="Times New Roman"/>
          <w:b/>
          <w:bCs/>
          <w:sz w:val="40"/>
          <w:szCs w:val="40"/>
        </w:rPr>
        <w:t xml:space="preserve"> Р И К А З</w:t>
      </w:r>
      <w:bookmarkStart w:id="3" w:name="_GoBack"/>
      <w:bookmarkEnd w:id="3"/>
    </w:p>
    <w:p w14:paraId="3A72A204" w14:textId="10D8B36A" w:rsidR="00F5790B" w:rsidRPr="00F5790B" w:rsidRDefault="00F5790B" w:rsidP="00F5790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790B">
        <w:rPr>
          <w:rFonts w:ascii="Times New Roman" w:hAnsi="Times New Roman"/>
          <w:b/>
          <w:bCs/>
          <w:sz w:val="28"/>
          <w:szCs w:val="28"/>
        </w:rPr>
        <w:t>«___»_________ 202</w:t>
      </w:r>
      <w:r w:rsidR="00AF1BB1">
        <w:rPr>
          <w:rFonts w:ascii="Times New Roman" w:hAnsi="Times New Roman"/>
          <w:b/>
          <w:bCs/>
          <w:sz w:val="28"/>
          <w:szCs w:val="28"/>
        </w:rPr>
        <w:t>3</w:t>
      </w:r>
      <w:r w:rsidRPr="00F5790B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F5790B">
        <w:rPr>
          <w:rFonts w:ascii="Times New Roman" w:hAnsi="Times New Roman"/>
          <w:b/>
          <w:bCs/>
          <w:sz w:val="28"/>
          <w:szCs w:val="28"/>
        </w:rPr>
        <w:tab/>
      </w:r>
      <w:r w:rsidRPr="00F5790B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F5790B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Pr="00F5790B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№ _____</w:t>
      </w:r>
    </w:p>
    <w:p w14:paraId="0E43F236" w14:textId="2EE11157" w:rsidR="00F5790B" w:rsidRPr="00F5790B" w:rsidRDefault="00F5790B" w:rsidP="00F579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Махачкала</w:t>
      </w:r>
    </w:p>
    <w:p w14:paraId="54655D29" w14:textId="77777777" w:rsidR="00EB16BC" w:rsidRPr="00EB16BC" w:rsidRDefault="00EB16BC" w:rsidP="00EB16BC">
      <w:pPr>
        <w:spacing w:after="0"/>
        <w:ind w:right="568" w:firstLine="567"/>
        <w:jc w:val="center"/>
        <w:rPr>
          <w:rFonts w:ascii="Times New Roman" w:hAnsi="Times New Roman"/>
          <w:b/>
          <w:sz w:val="28"/>
          <w:szCs w:val="28"/>
        </w:rPr>
      </w:pPr>
      <w:r w:rsidRPr="00EB16BC">
        <w:rPr>
          <w:rFonts w:ascii="Times New Roman" w:hAnsi="Times New Roman"/>
          <w:b/>
          <w:sz w:val="28"/>
          <w:szCs w:val="28"/>
        </w:rPr>
        <w:t>Об утверждении ведомственной программы</w:t>
      </w:r>
    </w:p>
    <w:p w14:paraId="061DD642" w14:textId="49258BF6" w:rsidR="00EB16BC" w:rsidRDefault="00EB16BC" w:rsidP="00EB16BC">
      <w:pPr>
        <w:spacing w:after="0"/>
        <w:ind w:left="284" w:right="568"/>
        <w:jc w:val="center"/>
        <w:rPr>
          <w:rFonts w:ascii="Times New Roman" w:hAnsi="Times New Roman"/>
          <w:b/>
          <w:sz w:val="28"/>
          <w:szCs w:val="28"/>
        </w:rPr>
      </w:pPr>
      <w:r w:rsidRPr="00EB16BC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охраняемым законом ценностям Министерства образования и науки Республики Дагестан,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Республики Дагестан, на 2022- 2024 годы </w:t>
      </w:r>
    </w:p>
    <w:p w14:paraId="40773E86" w14:textId="77777777" w:rsidR="00EB16BC" w:rsidRPr="00EB16BC" w:rsidRDefault="00EB16BC" w:rsidP="00EB16BC">
      <w:pPr>
        <w:spacing w:after="0"/>
        <w:ind w:left="284" w:right="568"/>
        <w:jc w:val="center"/>
        <w:rPr>
          <w:rFonts w:ascii="Times New Roman" w:hAnsi="Times New Roman"/>
          <w:b/>
          <w:sz w:val="28"/>
          <w:szCs w:val="28"/>
        </w:rPr>
      </w:pPr>
    </w:p>
    <w:p w14:paraId="4186275A" w14:textId="11CE447A" w:rsidR="00EB16BC" w:rsidRPr="00FE0E3B" w:rsidRDefault="00EB16BC" w:rsidP="00393FAD">
      <w:pPr>
        <w:spacing w:after="0"/>
        <w:ind w:left="284" w:right="568" w:firstLine="567"/>
        <w:jc w:val="both"/>
        <w:rPr>
          <w:rFonts w:ascii="Times New Roman" w:hAnsi="Times New Roman"/>
          <w:b/>
          <w:sz w:val="28"/>
          <w:szCs w:val="28"/>
        </w:rPr>
      </w:pPr>
      <w:r w:rsidRPr="00EB16BC">
        <w:rPr>
          <w:rFonts w:ascii="Times New Roman" w:hAnsi="Times New Roman"/>
          <w:sz w:val="28"/>
          <w:szCs w:val="28"/>
        </w:rPr>
        <w:t>В соответствии Федеральным законом от 31 июля 2020 года № 248-ФЗ «О государственном контроле (надзоре) и муниципальном кон</w:t>
      </w:r>
      <w:r w:rsidR="00651ECA">
        <w:rPr>
          <w:rFonts w:ascii="Times New Roman" w:hAnsi="Times New Roman"/>
          <w:sz w:val="28"/>
          <w:szCs w:val="28"/>
        </w:rPr>
        <w:t xml:space="preserve">троле </w:t>
      </w:r>
      <w:r w:rsidR="00651ECA">
        <w:rPr>
          <w:rFonts w:ascii="Times New Roman" w:hAnsi="Times New Roman"/>
          <w:sz w:val="28"/>
          <w:szCs w:val="28"/>
        </w:rPr>
        <w:br/>
        <w:t xml:space="preserve">в Российской Федерации» </w:t>
      </w:r>
      <w:proofErr w:type="gramStart"/>
      <w:r w:rsidRPr="00FE0E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E0E3B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48E512B0" w14:textId="7C6EEB93" w:rsidR="00EB16BC" w:rsidRDefault="00230E59" w:rsidP="00393FAD">
      <w:pPr>
        <w:spacing w:after="0"/>
        <w:ind w:left="284" w:right="5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16BC" w:rsidRPr="00EB16BC">
        <w:rPr>
          <w:rFonts w:ascii="Times New Roman" w:hAnsi="Times New Roman"/>
          <w:sz w:val="28"/>
          <w:szCs w:val="28"/>
        </w:rPr>
        <w:t xml:space="preserve">Утвердить </w:t>
      </w:r>
      <w:r w:rsidR="00F13B07">
        <w:rPr>
          <w:rFonts w:ascii="Times New Roman" w:hAnsi="Times New Roman"/>
          <w:sz w:val="28"/>
          <w:szCs w:val="24"/>
        </w:rPr>
        <w:t>прилагаемую</w:t>
      </w:r>
      <w:r w:rsidR="00EB16BC" w:rsidRPr="00C8308C">
        <w:rPr>
          <w:rFonts w:ascii="Times New Roman" w:hAnsi="Times New Roman"/>
          <w:sz w:val="28"/>
          <w:szCs w:val="24"/>
        </w:rPr>
        <w:t xml:space="preserve"> программ</w:t>
      </w:r>
      <w:r w:rsidR="00EB16BC">
        <w:rPr>
          <w:rFonts w:ascii="Times New Roman" w:hAnsi="Times New Roman"/>
          <w:sz w:val="28"/>
          <w:szCs w:val="24"/>
        </w:rPr>
        <w:t>у</w:t>
      </w:r>
      <w:r w:rsidR="00EB16BC" w:rsidRPr="00C8308C">
        <w:rPr>
          <w:rFonts w:ascii="Times New Roman" w:hAnsi="Times New Roman"/>
          <w:sz w:val="28"/>
          <w:szCs w:val="24"/>
        </w:rPr>
        <w:t xml:space="preserve"> профилактики рисков причинения вреда охраняемым законом ценностям </w:t>
      </w:r>
      <w:r w:rsidR="00EB16BC" w:rsidRPr="0095277B">
        <w:rPr>
          <w:rFonts w:ascii="Times New Roman" w:hAnsi="Times New Roman"/>
          <w:sz w:val="28"/>
          <w:szCs w:val="24"/>
        </w:rPr>
        <w:t xml:space="preserve">Министерства </w:t>
      </w:r>
      <w:r w:rsidR="00EB16BC">
        <w:rPr>
          <w:rFonts w:ascii="Times New Roman" w:hAnsi="Times New Roman"/>
          <w:sz w:val="28"/>
          <w:szCs w:val="24"/>
        </w:rPr>
        <w:t>образования и науки Республики Дагестан,</w:t>
      </w:r>
      <w:r w:rsidR="00EB16BC" w:rsidRPr="0095277B">
        <w:rPr>
          <w:rFonts w:ascii="Times New Roman" w:hAnsi="Times New Roman"/>
          <w:sz w:val="28"/>
          <w:szCs w:val="24"/>
        </w:rPr>
        <w:t xml:space="preserve"> </w:t>
      </w:r>
      <w:r w:rsidR="00EB16BC" w:rsidRPr="00B236CB">
        <w:rPr>
          <w:rFonts w:ascii="Times New Roman" w:hAnsi="Times New Roman"/>
          <w:sz w:val="28"/>
          <w:szCs w:val="24"/>
        </w:rPr>
        <w:t xml:space="preserve">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 w:rsidR="00EB16BC">
        <w:rPr>
          <w:rFonts w:ascii="Times New Roman" w:hAnsi="Times New Roman"/>
          <w:sz w:val="28"/>
          <w:szCs w:val="24"/>
        </w:rPr>
        <w:t xml:space="preserve">Республики Дагестан, </w:t>
      </w:r>
      <w:r w:rsidR="00EB16BC" w:rsidRPr="00C8308C">
        <w:rPr>
          <w:rFonts w:ascii="Times New Roman" w:hAnsi="Times New Roman"/>
          <w:sz w:val="28"/>
          <w:szCs w:val="24"/>
        </w:rPr>
        <w:t>на 20</w:t>
      </w:r>
      <w:r w:rsidR="00EB16BC">
        <w:rPr>
          <w:rFonts w:ascii="Times New Roman" w:hAnsi="Times New Roman"/>
          <w:sz w:val="28"/>
          <w:szCs w:val="24"/>
        </w:rPr>
        <w:t>22</w:t>
      </w:r>
      <w:r w:rsidR="00651ECA">
        <w:rPr>
          <w:rFonts w:ascii="Times New Roman" w:hAnsi="Times New Roman"/>
          <w:sz w:val="28"/>
          <w:szCs w:val="24"/>
        </w:rPr>
        <w:t xml:space="preserve"> </w:t>
      </w:r>
      <w:r w:rsidR="00EB16BC" w:rsidRPr="00C8308C">
        <w:rPr>
          <w:rFonts w:ascii="Times New Roman" w:hAnsi="Times New Roman"/>
          <w:sz w:val="28"/>
          <w:szCs w:val="24"/>
        </w:rPr>
        <w:t>- 202</w:t>
      </w:r>
      <w:r w:rsidR="00EB16BC">
        <w:rPr>
          <w:rFonts w:ascii="Times New Roman" w:hAnsi="Times New Roman"/>
          <w:sz w:val="28"/>
          <w:szCs w:val="24"/>
        </w:rPr>
        <w:t>4</w:t>
      </w:r>
      <w:r w:rsidR="00EB16BC" w:rsidRPr="00C8308C">
        <w:rPr>
          <w:rFonts w:ascii="Times New Roman" w:hAnsi="Times New Roman"/>
          <w:sz w:val="28"/>
          <w:szCs w:val="24"/>
        </w:rPr>
        <w:t xml:space="preserve"> годы </w:t>
      </w:r>
      <w:r w:rsidR="00EB16BC" w:rsidRPr="00EB16BC">
        <w:rPr>
          <w:rFonts w:ascii="Times New Roman" w:hAnsi="Times New Roman"/>
          <w:sz w:val="28"/>
          <w:szCs w:val="28"/>
        </w:rPr>
        <w:t>(далее – Программа) согласно приложению.</w:t>
      </w:r>
    </w:p>
    <w:p w14:paraId="74DDAA11" w14:textId="3E7F83AC" w:rsidR="00EB16BC" w:rsidRDefault="00EB16BC" w:rsidP="00393FAD">
      <w:pPr>
        <w:spacing w:after="0"/>
        <w:ind w:left="284" w:right="5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0E59">
        <w:rPr>
          <w:rFonts w:ascii="Times New Roman" w:hAnsi="Times New Roman"/>
          <w:sz w:val="28"/>
          <w:szCs w:val="28"/>
        </w:rPr>
        <w:t>.</w:t>
      </w:r>
      <w:r w:rsidR="00FE0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16BC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</w:t>
      </w:r>
      <w:r w:rsidR="00F13B07">
        <w:rPr>
          <w:rFonts w:ascii="Times New Roman" w:hAnsi="Times New Roman"/>
          <w:sz w:val="28"/>
          <w:szCs w:val="28"/>
        </w:rPr>
        <w:t>отдела развития дополнительного образования и науки Республики Дагестан.</w:t>
      </w:r>
    </w:p>
    <w:p w14:paraId="76D23DAB" w14:textId="77777777" w:rsidR="00EB16BC" w:rsidRPr="00EB16BC" w:rsidRDefault="00EB16BC" w:rsidP="00F5790B">
      <w:pPr>
        <w:jc w:val="both"/>
        <w:rPr>
          <w:rFonts w:ascii="Times New Roman" w:hAnsi="Times New Roman"/>
          <w:sz w:val="28"/>
          <w:szCs w:val="28"/>
        </w:rPr>
      </w:pPr>
    </w:p>
    <w:p w14:paraId="7371F628" w14:textId="71D68067" w:rsidR="004A4D1B" w:rsidRPr="00F5790B" w:rsidRDefault="00A8761F" w:rsidP="00A8761F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F13B07" w:rsidRPr="00496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13B07">
        <w:rPr>
          <w:rFonts w:ascii="Times New Roman" w:hAnsi="Times New Roman" w:cs="Times New Roman"/>
          <w:b/>
          <w:sz w:val="28"/>
          <w:szCs w:val="28"/>
        </w:rPr>
        <w:tab/>
      </w:r>
      <w:r w:rsidR="00C93954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="00C93954">
        <w:rPr>
          <w:rFonts w:ascii="Times New Roman" w:hAnsi="Times New Roman" w:cs="Times New Roman"/>
          <w:b/>
          <w:sz w:val="28"/>
          <w:szCs w:val="28"/>
        </w:rPr>
        <w:t>Бучаев</w:t>
      </w:r>
      <w:proofErr w:type="spellEnd"/>
    </w:p>
    <w:p w14:paraId="60749A15" w14:textId="77777777" w:rsidR="00F5790B" w:rsidRDefault="00F5790B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74480432" w14:textId="77777777" w:rsidR="00F5790B" w:rsidRDefault="00F5790B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5A3DD6D1" w14:textId="77777777" w:rsidR="00A8761F" w:rsidRDefault="00A8761F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11670844" w14:textId="77777777" w:rsidR="00A8761F" w:rsidRDefault="00A8761F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38B4C13D" w14:textId="77777777" w:rsidR="00A8761F" w:rsidRDefault="00A8761F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09662545" w14:textId="77777777" w:rsidR="00A8761F" w:rsidRDefault="00A8761F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</w:p>
    <w:p w14:paraId="49161C13" w14:textId="77777777" w:rsidR="004A4D1B" w:rsidRDefault="00230E59" w:rsidP="00EE2B25">
      <w:pPr>
        <w:spacing w:after="0"/>
        <w:ind w:left="851" w:firstLine="720"/>
        <w:jc w:val="right"/>
        <w:rPr>
          <w:rFonts w:ascii="Times New Roman" w:hAnsi="Times New Roman"/>
          <w:i/>
          <w:sz w:val="28"/>
        </w:rPr>
      </w:pPr>
      <w:r w:rsidRPr="00393FAD">
        <w:rPr>
          <w:rFonts w:ascii="Times New Roman" w:hAnsi="Times New Roman"/>
          <w:i/>
          <w:sz w:val="28"/>
        </w:rPr>
        <w:t>Приложение №1</w:t>
      </w:r>
    </w:p>
    <w:p w14:paraId="31492792" w14:textId="77777777" w:rsidR="003A57EC" w:rsidRDefault="003A57EC" w:rsidP="004A4D1B">
      <w:pPr>
        <w:spacing w:after="0"/>
        <w:ind w:left="284" w:right="568"/>
        <w:jc w:val="right"/>
        <w:rPr>
          <w:rFonts w:ascii="Times New Roman" w:hAnsi="Times New Roman"/>
          <w:sz w:val="28"/>
          <w:szCs w:val="24"/>
        </w:rPr>
      </w:pPr>
    </w:p>
    <w:p w14:paraId="4E0D6AB6" w14:textId="6CDB3E2E" w:rsidR="00E4086A" w:rsidRPr="00651ECA" w:rsidRDefault="00ED231D" w:rsidP="004E67F7">
      <w:pPr>
        <w:spacing w:after="0"/>
        <w:ind w:left="284" w:right="568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651ECA">
        <w:rPr>
          <w:rFonts w:ascii="Times New Roman" w:hAnsi="Times New Roman"/>
          <w:b/>
          <w:sz w:val="28"/>
          <w:szCs w:val="24"/>
        </w:rPr>
        <w:t>В</w:t>
      </w:r>
      <w:r w:rsidR="009012CC" w:rsidRPr="00651ECA">
        <w:rPr>
          <w:rFonts w:ascii="Times New Roman" w:hAnsi="Times New Roman"/>
          <w:b/>
          <w:sz w:val="28"/>
          <w:szCs w:val="24"/>
        </w:rPr>
        <w:t xml:space="preserve">едомственная программа </w:t>
      </w:r>
      <w:r w:rsidRPr="00651ECA">
        <w:rPr>
          <w:rFonts w:ascii="Times New Roman" w:hAnsi="Times New Roman"/>
          <w:b/>
          <w:sz w:val="28"/>
          <w:szCs w:val="24"/>
        </w:rPr>
        <w:t xml:space="preserve">профилактики </w:t>
      </w:r>
      <w:bookmarkStart w:id="4" w:name="OLE_LINK22"/>
      <w:bookmarkStart w:id="5" w:name="OLE_LINK23"/>
      <w:r w:rsidR="009012CC" w:rsidRPr="00651ECA">
        <w:rPr>
          <w:rFonts w:ascii="Times New Roman" w:hAnsi="Times New Roman"/>
          <w:b/>
          <w:sz w:val="28"/>
          <w:szCs w:val="24"/>
        </w:rPr>
        <w:t>рисков причинения вреда охраняемым законом ценностям</w:t>
      </w:r>
      <w:bookmarkEnd w:id="4"/>
      <w:bookmarkEnd w:id="5"/>
      <w:r w:rsidR="001A633C" w:rsidRPr="00651ECA">
        <w:rPr>
          <w:rFonts w:ascii="Times New Roman" w:hAnsi="Times New Roman"/>
          <w:b/>
          <w:sz w:val="28"/>
          <w:szCs w:val="24"/>
        </w:rPr>
        <w:t xml:space="preserve"> </w:t>
      </w:r>
      <w:bookmarkEnd w:id="0"/>
      <w:bookmarkEnd w:id="1"/>
      <w:bookmarkEnd w:id="2"/>
      <w:r w:rsidR="0095277B" w:rsidRPr="00651ECA">
        <w:rPr>
          <w:rFonts w:ascii="Times New Roman" w:hAnsi="Times New Roman"/>
          <w:b/>
          <w:sz w:val="28"/>
          <w:szCs w:val="24"/>
        </w:rPr>
        <w:t xml:space="preserve">Министерства </w:t>
      </w:r>
      <w:r w:rsidR="00F6386A" w:rsidRPr="00651ECA">
        <w:rPr>
          <w:rFonts w:ascii="Times New Roman" w:hAnsi="Times New Roman"/>
          <w:b/>
          <w:sz w:val="28"/>
          <w:szCs w:val="24"/>
        </w:rPr>
        <w:t>образования и науки Республики Дагестан</w:t>
      </w:r>
      <w:r w:rsidR="00B236CB" w:rsidRPr="00651ECA">
        <w:rPr>
          <w:rFonts w:ascii="Times New Roman" w:hAnsi="Times New Roman"/>
          <w:b/>
          <w:sz w:val="28"/>
          <w:szCs w:val="24"/>
        </w:rPr>
        <w:t>,</w:t>
      </w:r>
      <w:r w:rsidR="00E4086A" w:rsidRPr="00651ECA">
        <w:rPr>
          <w:rFonts w:ascii="Times New Roman" w:hAnsi="Times New Roman"/>
          <w:b/>
          <w:sz w:val="28"/>
          <w:szCs w:val="24"/>
        </w:rPr>
        <w:t xml:space="preserve"> </w:t>
      </w:r>
      <w:r w:rsidR="00B236CB" w:rsidRPr="00651ECA">
        <w:rPr>
          <w:rFonts w:ascii="Times New Roman" w:hAnsi="Times New Roman"/>
          <w:b/>
          <w:sz w:val="28"/>
          <w:szCs w:val="24"/>
        </w:rPr>
        <w:t xml:space="preserve">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 w:rsidR="00F6386A" w:rsidRPr="00651ECA">
        <w:rPr>
          <w:rFonts w:ascii="Times New Roman" w:hAnsi="Times New Roman"/>
          <w:b/>
          <w:sz w:val="28"/>
          <w:szCs w:val="24"/>
        </w:rPr>
        <w:t>Республики Дагестан</w:t>
      </w:r>
      <w:r w:rsidR="00B236CB" w:rsidRPr="00651ECA">
        <w:rPr>
          <w:rFonts w:ascii="Times New Roman" w:hAnsi="Times New Roman"/>
          <w:b/>
          <w:sz w:val="28"/>
          <w:szCs w:val="24"/>
        </w:rPr>
        <w:t xml:space="preserve">, </w:t>
      </w:r>
      <w:r w:rsidR="002C12E9" w:rsidRPr="00651ECA">
        <w:rPr>
          <w:rFonts w:ascii="Times New Roman" w:hAnsi="Times New Roman"/>
          <w:b/>
          <w:sz w:val="28"/>
          <w:szCs w:val="24"/>
        </w:rPr>
        <w:t>на 20</w:t>
      </w:r>
      <w:r w:rsidR="00DA66DB" w:rsidRPr="00651ECA">
        <w:rPr>
          <w:rFonts w:ascii="Times New Roman" w:hAnsi="Times New Roman"/>
          <w:b/>
          <w:sz w:val="28"/>
          <w:szCs w:val="24"/>
        </w:rPr>
        <w:t>22</w:t>
      </w:r>
      <w:r w:rsidR="002C12E9" w:rsidRPr="00651ECA">
        <w:rPr>
          <w:rFonts w:ascii="Times New Roman" w:hAnsi="Times New Roman"/>
          <w:b/>
          <w:sz w:val="28"/>
          <w:szCs w:val="24"/>
        </w:rPr>
        <w:t>- 202</w:t>
      </w:r>
      <w:r w:rsidR="00DA66DB" w:rsidRPr="00651ECA">
        <w:rPr>
          <w:rFonts w:ascii="Times New Roman" w:hAnsi="Times New Roman"/>
          <w:b/>
          <w:sz w:val="28"/>
          <w:szCs w:val="24"/>
        </w:rPr>
        <w:t>4</w:t>
      </w:r>
      <w:r w:rsidR="002C12E9" w:rsidRPr="00651ECA">
        <w:rPr>
          <w:rFonts w:ascii="Times New Roman" w:hAnsi="Times New Roman"/>
          <w:b/>
          <w:sz w:val="28"/>
          <w:szCs w:val="24"/>
        </w:rPr>
        <w:t xml:space="preserve"> </w:t>
      </w:r>
      <w:r w:rsidR="0082037E" w:rsidRPr="00651ECA">
        <w:rPr>
          <w:rFonts w:ascii="Times New Roman" w:hAnsi="Times New Roman"/>
          <w:b/>
          <w:sz w:val="28"/>
          <w:szCs w:val="24"/>
        </w:rPr>
        <w:t>годы</w:t>
      </w:r>
      <w:r w:rsidR="00FB688C" w:rsidRPr="00651ECA">
        <w:rPr>
          <w:rFonts w:ascii="Times New Roman" w:hAnsi="Times New Roman"/>
          <w:b/>
          <w:sz w:val="28"/>
          <w:szCs w:val="24"/>
        </w:rPr>
        <w:t xml:space="preserve"> </w:t>
      </w:r>
      <w:proofErr w:type="gramEnd"/>
    </w:p>
    <w:p w14:paraId="73C3AB18" w14:textId="77777777" w:rsidR="008E41D9" w:rsidRPr="00C8308C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14:paraId="11250A6C" w14:textId="77777777" w:rsidR="009B6F24" w:rsidRDefault="009B6F24" w:rsidP="0082037E">
      <w:pPr>
        <w:pStyle w:val="1"/>
        <w:spacing w:before="0"/>
        <w:ind w:right="290"/>
        <w:jc w:val="center"/>
        <w:rPr>
          <w:lang w:val="ru-RU"/>
        </w:rPr>
      </w:pPr>
    </w:p>
    <w:p w14:paraId="3487B5E6" w14:textId="77777777" w:rsidR="0082037E" w:rsidRPr="00651ECA" w:rsidRDefault="0082037E" w:rsidP="0082037E">
      <w:pPr>
        <w:pStyle w:val="1"/>
        <w:spacing w:before="0"/>
        <w:ind w:right="290"/>
        <w:jc w:val="center"/>
        <w:rPr>
          <w:b/>
        </w:rPr>
      </w:pPr>
      <w:r w:rsidRPr="00651ECA">
        <w:rPr>
          <w:b/>
        </w:rPr>
        <w:t>ПАСПОРТ</w:t>
      </w:r>
    </w:p>
    <w:p w14:paraId="555A0DE6" w14:textId="77777777" w:rsidR="0082037E" w:rsidRPr="00C8308C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C8308C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946"/>
      </w:tblGrid>
      <w:tr w:rsidR="0082037E" w:rsidRPr="00C8308C" w14:paraId="75B45BE2" w14:textId="77777777" w:rsidTr="00393FAD">
        <w:trPr>
          <w:trHeight w:val="551"/>
        </w:trPr>
        <w:tc>
          <w:tcPr>
            <w:tcW w:w="2693" w:type="dxa"/>
            <w:shd w:val="clear" w:color="auto" w:fill="auto"/>
          </w:tcPr>
          <w:p w14:paraId="32FBBDBC" w14:textId="77777777" w:rsidR="0082037E" w:rsidRPr="00C8308C" w:rsidRDefault="0082037E" w:rsidP="00C20786">
            <w:pPr>
              <w:pStyle w:val="TableParagraph"/>
              <w:spacing w:line="264" w:lineRule="exact"/>
              <w:rPr>
                <w:sz w:val="24"/>
              </w:rPr>
            </w:pPr>
            <w:r w:rsidRPr="00C8308C">
              <w:rPr>
                <w:sz w:val="24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14:paraId="5081E8E3" w14:textId="35D00B8F" w:rsidR="0082037E" w:rsidRDefault="0082037E" w:rsidP="0095277B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C8308C">
              <w:rPr>
                <w:sz w:val="24"/>
              </w:rPr>
              <w:t xml:space="preserve">Ведомственная программа профилактики </w:t>
            </w:r>
            <w:r w:rsidR="00DA66DB" w:rsidRPr="00DA66DB">
              <w:rPr>
                <w:sz w:val="24"/>
              </w:rPr>
              <w:t xml:space="preserve">рисков причинения вреда охраняемым законом ценностям </w:t>
            </w:r>
            <w:r w:rsidR="00F6386A">
              <w:rPr>
                <w:color w:val="000000" w:themeColor="text1"/>
                <w:sz w:val="24"/>
              </w:rPr>
              <w:t>Министерства образования и науки Республики Дагестан</w:t>
            </w:r>
            <w:r w:rsidR="00DA66DB" w:rsidRPr="00B754E6">
              <w:rPr>
                <w:color w:val="000000" w:themeColor="text1"/>
                <w:sz w:val="24"/>
              </w:rPr>
              <w:t xml:space="preserve"> на 2022</w:t>
            </w:r>
            <w:r w:rsidR="00A70A6C">
              <w:rPr>
                <w:color w:val="000000" w:themeColor="text1"/>
                <w:sz w:val="24"/>
              </w:rPr>
              <w:t xml:space="preserve"> </w:t>
            </w:r>
            <w:r w:rsidR="00DA66DB" w:rsidRPr="00B754E6">
              <w:rPr>
                <w:color w:val="000000" w:themeColor="text1"/>
                <w:sz w:val="24"/>
              </w:rPr>
              <w:t xml:space="preserve">- 2024 </w:t>
            </w:r>
            <w:r w:rsidR="00DA66DB" w:rsidRPr="00DA66DB">
              <w:rPr>
                <w:sz w:val="24"/>
              </w:rPr>
              <w:t>годы</w:t>
            </w:r>
            <w:r w:rsidR="009E20B4">
              <w:rPr>
                <w:sz w:val="24"/>
              </w:rPr>
              <w:t xml:space="preserve"> (далее – программа профилактики)</w:t>
            </w:r>
          </w:p>
          <w:p w14:paraId="7EAAB37A" w14:textId="65314D7C" w:rsidR="00D8452B" w:rsidRPr="00C8308C" w:rsidRDefault="00D8452B" w:rsidP="0095277B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</w:p>
        </w:tc>
      </w:tr>
      <w:tr w:rsidR="0082037E" w:rsidRPr="00C8308C" w14:paraId="74780A8B" w14:textId="77777777" w:rsidTr="00393FAD">
        <w:trPr>
          <w:trHeight w:val="1657"/>
        </w:trPr>
        <w:tc>
          <w:tcPr>
            <w:tcW w:w="2693" w:type="dxa"/>
            <w:shd w:val="clear" w:color="auto" w:fill="auto"/>
          </w:tcPr>
          <w:p w14:paraId="2335E404" w14:textId="380EABAA" w:rsidR="0082037E" w:rsidRPr="00C8308C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C8308C">
              <w:rPr>
                <w:sz w:val="24"/>
              </w:rPr>
              <w:t>Правовые основания разработки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946" w:type="dxa"/>
            <w:shd w:val="clear" w:color="auto" w:fill="auto"/>
          </w:tcPr>
          <w:p w14:paraId="217CEC4C" w14:textId="77777777" w:rsidR="0082037E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DA66DB"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</w:r>
            <w:r w:rsidRPr="00DA66DB">
              <w:rPr>
                <w:sz w:val="24"/>
              </w:rPr>
              <w:t>«О государственном контроле (надзоре) и муниципальном контроле в Российской Федерации»</w:t>
            </w:r>
            <w:r w:rsidR="00624022">
              <w:rPr>
                <w:sz w:val="24"/>
              </w:rPr>
              <w:t xml:space="preserve"> (далее - </w:t>
            </w:r>
            <w:r w:rsidR="00624022" w:rsidRPr="00624022">
              <w:rPr>
                <w:sz w:val="24"/>
              </w:rPr>
              <w:t>Федеральный закон № 248-ФЗ</w:t>
            </w:r>
            <w:r w:rsidR="00624022">
              <w:rPr>
                <w:sz w:val="24"/>
              </w:rPr>
              <w:t>)</w:t>
            </w:r>
            <w:r w:rsidRPr="00DA66DB">
              <w:rPr>
                <w:sz w:val="24"/>
              </w:rPr>
              <w:t xml:space="preserve">, </w:t>
            </w:r>
            <w:r w:rsidR="00624022">
              <w:rPr>
                <w:sz w:val="24"/>
              </w:rPr>
              <w:t>п</w:t>
            </w:r>
            <w:r w:rsidRPr="00DA66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65792B1E" w14:textId="6CEDB8F3" w:rsidR="00D8452B" w:rsidRPr="00C8308C" w:rsidRDefault="00D8452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</w:p>
        </w:tc>
      </w:tr>
      <w:tr w:rsidR="0082037E" w:rsidRPr="00C8308C" w14:paraId="1EAD3D0F" w14:textId="77777777" w:rsidTr="00393FAD">
        <w:trPr>
          <w:trHeight w:val="275"/>
        </w:trPr>
        <w:tc>
          <w:tcPr>
            <w:tcW w:w="2693" w:type="dxa"/>
            <w:shd w:val="clear" w:color="auto" w:fill="auto"/>
          </w:tcPr>
          <w:p w14:paraId="3C395EDF" w14:textId="13D7B842" w:rsidR="0082037E" w:rsidRPr="00C8308C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Разработчик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946" w:type="dxa"/>
            <w:shd w:val="clear" w:color="auto" w:fill="auto"/>
          </w:tcPr>
          <w:p w14:paraId="2EAC426C" w14:textId="05388DEC" w:rsidR="0082037E" w:rsidRDefault="0095277B" w:rsidP="00574436">
            <w:pPr>
              <w:pStyle w:val="TableParagraph"/>
              <w:spacing w:line="255" w:lineRule="exact"/>
              <w:ind w:left="110"/>
              <w:jc w:val="both"/>
              <w:rPr>
                <w:sz w:val="24"/>
                <w:szCs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Министерство </w:t>
            </w:r>
            <w:r w:rsidR="00F6386A">
              <w:rPr>
                <w:color w:val="000000" w:themeColor="text1"/>
                <w:sz w:val="24"/>
              </w:rPr>
              <w:t>образования и науки Республики Дагестан</w:t>
            </w:r>
            <w:r w:rsidR="00D30A43" w:rsidRPr="00B754E6">
              <w:rPr>
                <w:i/>
                <w:color w:val="000000" w:themeColor="text1"/>
                <w:sz w:val="24"/>
              </w:rPr>
              <w:t xml:space="preserve"> </w:t>
            </w:r>
            <w:r w:rsidR="00D30A43" w:rsidRPr="00D30A43">
              <w:rPr>
                <w:sz w:val="24"/>
              </w:rPr>
              <w:t xml:space="preserve">(далее - </w:t>
            </w:r>
            <w:r w:rsidR="00453C9D">
              <w:rPr>
                <w:sz w:val="24"/>
                <w:szCs w:val="24"/>
              </w:rPr>
              <w:t>Министерство</w:t>
            </w:r>
            <w:r w:rsidR="00D30A43">
              <w:rPr>
                <w:sz w:val="24"/>
                <w:szCs w:val="24"/>
              </w:rPr>
              <w:t>)</w:t>
            </w:r>
          </w:p>
          <w:p w14:paraId="7FF96BE5" w14:textId="6CB00A45" w:rsidR="00D8452B" w:rsidRPr="00DA66DB" w:rsidRDefault="00D8452B" w:rsidP="00574436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</w:p>
        </w:tc>
      </w:tr>
      <w:tr w:rsidR="00B754E6" w:rsidRPr="00B754E6" w14:paraId="7C4F0F7A" w14:textId="77777777" w:rsidTr="00393FAD">
        <w:trPr>
          <w:trHeight w:val="399"/>
        </w:trPr>
        <w:tc>
          <w:tcPr>
            <w:tcW w:w="2693" w:type="dxa"/>
            <w:shd w:val="clear" w:color="auto" w:fill="auto"/>
          </w:tcPr>
          <w:p w14:paraId="770C2E81" w14:textId="6E89A911" w:rsidR="0082037E" w:rsidRPr="00B754E6" w:rsidRDefault="0082037E" w:rsidP="00C20786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Цели программы</w:t>
            </w:r>
            <w:r w:rsidR="009E20B4" w:rsidRPr="00B754E6">
              <w:rPr>
                <w:color w:val="000000" w:themeColor="text1"/>
                <w:sz w:val="24"/>
              </w:rPr>
              <w:t xml:space="preserve"> профилактики</w:t>
            </w:r>
          </w:p>
        </w:tc>
        <w:tc>
          <w:tcPr>
            <w:tcW w:w="6946" w:type="dxa"/>
            <w:shd w:val="clear" w:color="auto" w:fill="auto"/>
          </w:tcPr>
          <w:p w14:paraId="296104B3" w14:textId="77777777" w:rsidR="00DA66DB" w:rsidRPr="00B754E6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1. Предотвращение рисков причинения вреда охраняемым законом ценностям;</w:t>
            </w:r>
          </w:p>
          <w:p w14:paraId="09FE07FE" w14:textId="50E63E69" w:rsidR="00DA66DB" w:rsidRPr="00B754E6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960EE0" w:rsidRPr="00B754E6">
              <w:rPr>
                <w:color w:val="000000" w:themeColor="text1"/>
                <w:sz w:val="24"/>
              </w:rPr>
      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      </w:r>
            <w:r w:rsidR="00F6386A">
              <w:rPr>
                <w:color w:val="000000" w:themeColor="text1"/>
                <w:sz w:val="24"/>
              </w:rPr>
              <w:t>Республики Дагестан</w:t>
            </w:r>
            <w:r w:rsidRPr="00B754E6">
              <w:rPr>
                <w:color w:val="000000" w:themeColor="text1"/>
                <w:sz w:val="24"/>
              </w:rPr>
              <w:t xml:space="preserve"> (далее – </w:t>
            </w:r>
            <w:r w:rsidR="00D30A43" w:rsidRPr="00B754E6">
              <w:rPr>
                <w:color w:val="000000" w:themeColor="text1"/>
                <w:sz w:val="24"/>
              </w:rPr>
              <w:t xml:space="preserve">государственный контроль </w:t>
            </w:r>
            <w:r w:rsidR="00D30A43" w:rsidRPr="00B754E6">
              <w:rPr>
                <w:color w:val="000000" w:themeColor="text1"/>
                <w:sz w:val="24"/>
                <w:szCs w:val="28"/>
              </w:rPr>
              <w:t>(надзор)</w:t>
            </w:r>
            <w:r w:rsidRPr="00B754E6">
              <w:rPr>
                <w:color w:val="000000" w:themeColor="text1"/>
                <w:sz w:val="24"/>
              </w:rPr>
              <w:t>);</w:t>
            </w:r>
          </w:p>
          <w:p w14:paraId="71856141" w14:textId="236B4678" w:rsidR="00DA66DB" w:rsidRPr="00B754E6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3. Повышение прозрачности деятельности </w:t>
            </w:r>
            <w:r w:rsidR="00574436" w:rsidRPr="00B754E6">
              <w:rPr>
                <w:color w:val="000000" w:themeColor="text1"/>
                <w:sz w:val="24"/>
              </w:rPr>
              <w:t>контрольного (надзорного) органа</w:t>
            </w:r>
            <w:r w:rsidRPr="00B754E6">
              <w:rPr>
                <w:color w:val="000000" w:themeColor="text1"/>
                <w:sz w:val="24"/>
              </w:rPr>
              <w:t xml:space="preserve"> при осуществлении регионального государственного контроля</w:t>
            </w:r>
            <w:r w:rsidR="000C4C58" w:rsidRPr="00B754E6">
              <w:rPr>
                <w:color w:val="000000" w:themeColor="text1"/>
                <w:sz w:val="24"/>
              </w:rPr>
              <w:t xml:space="preserve"> </w:t>
            </w:r>
            <w:r w:rsidR="00D30A43" w:rsidRPr="00B754E6">
              <w:rPr>
                <w:color w:val="000000" w:themeColor="text1"/>
                <w:sz w:val="24"/>
                <w:szCs w:val="28"/>
              </w:rPr>
              <w:t>(надзора)</w:t>
            </w:r>
            <w:r w:rsidR="00960EE0" w:rsidRPr="00B754E6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B754E6">
              <w:rPr>
                <w:color w:val="000000" w:themeColor="text1"/>
                <w:sz w:val="24"/>
              </w:rPr>
              <w:t xml:space="preserve">за деятельностью </w:t>
            </w:r>
            <w:r w:rsidR="00B00404" w:rsidRPr="00B754E6">
              <w:rPr>
                <w:color w:val="000000" w:themeColor="text1"/>
                <w:sz w:val="24"/>
              </w:rPr>
              <w:t>контролируемых лиц</w:t>
            </w:r>
            <w:r w:rsidRPr="00B754E6">
              <w:rPr>
                <w:color w:val="000000" w:themeColor="text1"/>
                <w:sz w:val="24"/>
              </w:rPr>
              <w:t>;</w:t>
            </w:r>
          </w:p>
          <w:p w14:paraId="24F0ED7B" w14:textId="5FC0B9E3" w:rsidR="00DA66DB" w:rsidRPr="00B754E6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lastRenderedPageBreak/>
              <w:t>4. Снижение при осуществлении государственного контроля</w:t>
            </w:r>
            <w:r w:rsidR="000C4C58" w:rsidRPr="00B754E6">
              <w:rPr>
                <w:color w:val="000000" w:themeColor="text1"/>
                <w:sz w:val="24"/>
              </w:rPr>
              <w:t xml:space="preserve"> (надзора)</w:t>
            </w:r>
            <w:r w:rsidRPr="00B754E6">
              <w:rPr>
                <w:color w:val="000000" w:themeColor="text1"/>
                <w:sz w:val="24"/>
              </w:rPr>
              <w:t xml:space="preserve"> административной нагрузки на </w:t>
            </w:r>
            <w:r w:rsidR="00B00404" w:rsidRPr="00B754E6">
              <w:rPr>
                <w:color w:val="000000" w:themeColor="text1"/>
                <w:sz w:val="24"/>
              </w:rPr>
              <w:t>контролируемых лиц</w:t>
            </w:r>
            <w:r w:rsidRPr="00B754E6">
              <w:rPr>
                <w:color w:val="000000" w:themeColor="text1"/>
                <w:sz w:val="24"/>
              </w:rPr>
              <w:t>;</w:t>
            </w:r>
          </w:p>
          <w:p w14:paraId="49D34CB1" w14:textId="7CE7EDF0" w:rsidR="00DA66DB" w:rsidRPr="00B754E6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5. Предупреждение нарушения </w:t>
            </w:r>
            <w:r w:rsidR="00B00404" w:rsidRPr="00B754E6">
              <w:rPr>
                <w:color w:val="000000" w:themeColor="text1"/>
                <w:sz w:val="24"/>
              </w:rPr>
              <w:t>контролируемыми лицами</w:t>
            </w:r>
            <w:r w:rsidRPr="00B754E6">
              <w:rPr>
                <w:color w:val="000000" w:themeColor="text1"/>
                <w:sz w:val="24"/>
              </w:rPr>
              <w:t xml:space="preserve"> обязательных требований в сфере </w:t>
            </w:r>
            <w:r w:rsidR="00960EE0" w:rsidRPr="00B754E6">
              <w:rPr>
                <w:color w:val="000000" w:themeColor="text1"/>
                <w:sz w:val="24"/>
              </w:rPr>
      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      </w:r>
            <w:r w:rsidR="00226A05">
              <w:rPr>
                <w:color w:val="000000" w:themeColor="text1"/>
                <w:sz w:val="24"/>
              </w:rPr>
              <w:t>Республики Дагестан</w:t>
            </w:r>
            <w:r w:rsidRPr="00B754E6">
              <w:rPr>
                <w:color w:val="000000" w:themeColor="text1"/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4A32074E" w14:textId="29830865" w:rsidR="0082037E" w:rsidRPr="00B754E6" w:rsidRDefault="00DA66DB" w:rsidP="00F6386A">
            <w:pPr>
              <w:pStyle w:val="TableParagraph"/>
              <w:ind w:right="76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6. Разъяснение </w:t>
            </w:r>
            <w:r w:rsidR="00B00404" w:rsidRPr="00B754E6">
              <w:rPr>
                <w:color w:val="000000" w:themeColor="text1"/>
                <w:sz w:val="24"/>
              </w:rPr>
              <w:t>контролируемым лицам</w:t>
            </w:r>
            <w:r w:rsidRPr="00B754E6">
              <w:rPr>
                <w:color w:val="000000" w:themeColor="text1"/>
                <w:sz w:val="24"/>
              </w:rPr>
              <w:t xml:space="preserve"> обязательных требований </w:t>
            </w:r>
            <w:r w:rsidR="00960EE0" w:rsidRPr="00B754E6">
              <w:rPr>
                <w:color w:val="000000" w:themeColor="text1"/>
                <w:sz w:val="24"/>
              </w:rPr>
              <w:t xml:space="preserve">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      </w:r>
            <w:r w:rsidR="00F6386A">
              <w:rPr>
                <w:color w:val="000000" w:themeColor="text1"/>
                <w:sz w:val="24"/>
              </w:rPr>
              <w:t>Республики Дагестан</w:t>
            </w:r>
            <w:r w:rsidRPr="00B754E6">
              <w:rPr>
                <w:color w:val="000000" w:themeColor="text1"/>
                <w:sz w:val="24"/>
              </w:rPr>
              <w:t xml:space="preserve"> законодательства Российской Федерации.</w:t>
            </w:r>
          </w:p>
        </w:tc>
      </w:tr>
      <w:tr w:rsidR="00B754E6" w:rsidRPr="00B754E6" w14:paraId="4756A4D0" w14:textId="77777777" w:rsidTr="00393FAD">
        <w:trPr>
          <w:trHeight w:val="1381"/>
        </w:trPr>
        <w:tc>
          <w:tcPr>
            <w:tcW w:w="2693" w:type="dxa"/>
            <w:shd w:val="clear" w:color="auto" w:fill="auto"/>
          </w:tcPr>
          <w:p w14:paraId="0011BADA" w14:textId="3D421794" w:rsidR="0082037E" w:rsidRPr="00B754E6" w:rsidRDefault="0082037E" w:rsidP="00C20786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lastRenderedPageBreak/>
              <w:t>Задачи программы</w:t>
            </w:r>
            <w:r w:rsidR="009E20B4" w:rsidRPr="00B754E6">
              <w:rPr>
                <w:color w:val="000000" w:themeColor="text1"/>
                <w:sz w:val="24"/>
              </w:rPr>
              <w:t xml:space="preserve"> профилактики</w:t>
            </w:r>
          </w:p>
        </w:tc>
        <w:tc>
          <w:tcPr>
            <w:tcW w:w="6946" w:type="dxa"/>
            <w:shd w:val="clear" w:color="auto" w:fill="auto"/>
          </w:tcPr>
          <w:p w14:paraId="4339F6AA" w14:textId="001E39C8" w:rsidR="0082037E" w:rsidRPr="00B754E6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960EE0"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      </w:r>
            <w:r w:rsidR="00F638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Республики Дагестан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B754E6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B754E6" w:rsidRDefault="0082037E" w:rsidP="0082037E">
      <w:pPr>
        <w:pStyle w:val="ab"/>
        <w:spacing w:before="2"/>
        <w:ind w:left="0" w:firstLine="0"/>
        <w:jc w:val="left"/>
        <w:rPr>
          <w:color w:val="000000" w:themeColor="text1"/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946"/>
      </w:tblGrid>
      <w:tr w:rsidR="00B754E6" w:rsidRPr="00B754E6" w14:paraId="47C5681E" w14:textId="77777777" w:rsidTr="00393FAD">
        <w:trPr>
          <w:trHeight w:val="4276"/>
        </w:trPr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B754E6" w:rsidRDefault="0082037E" w:rsidP="00A7256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1638728F" w14:textId="743D884F" w:rsidR="002C5426" w:rsidRPr="00B754E6" w:rsidRDefault="002C5426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3. Повышение уровня правовой грамотности подконтрольных </w:t>
            </w:r>
            <w:r w:rsidR="00B00404" w:rsidRPr="00B754E6">
              <w:rPr>
                <w:color w:val="000000" w:themeColor="text1"/>
                <w:sz w:val="24"/>
              </w:rPr>
              <w:t>контролируемых лиц</w:t>
            </w:r>
            <w:r w:rsidRPr="00B754E6">
              <w:rPr>
                <w:color w:val="000000" w:themeColor="text1"/>
                <w:sz w:val="24"/>
              </w:rPr>
              <w:t>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0E8F9A57" w14:textId="77777777" w:rsidR="002C5426" w:rsidRPr="00B754E6" w:rsidRDefault="002C5426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7A7E90A9" w:rsidR="002C5426" w:rsidRPr="00B754E6" w:rsidRDefault="002C5426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5. Повышение квалификации кадрового состава </w:t>
            </w:r>
            <w:r w:rsidR="00960EE0" w:rsidRPr="00B754E6">
              <w:rPr>
                <w:color w:val="000000" w:themeColor="text1"/>
                <w:sz w:val="24"/>
              </w:rPr>
              <w:t>Министерства</w:t>
            </w:r>
            <w:r w:rsidRPr="00B754E6">
              <w:rPr>
                <w:color w:val="000000" w:themeColor="text1"/>
                <w:sz w:val="24"/>
              </w:rPr>
              <w:t>;</w:t>
            </w:r>
          </w:p>
          <w:p w14:paraId="1E87CEB3" w14:textId="58F55011" w:rsidR="002C5426" w:rsidRPr="00B754E6" w:rsidRDefault="002C5426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6. Создание системы консультирования подконтрольных </w:t>
            </w:r>
            <w:r w:rsidR="00B00404" w:rsidRPr="00B754E6">
              <w:rPr>
                <w:color w:val="000000" w:themeColor="text1"/>
                <w:sz w:val="24"/>
              </w:rPr>
              <w:t>контролируемых лиц</w:t>
            </w:r>
            <w:r w:rsidRPr="00B754E6">
              <w:rPr>
                <w:color w:val="000000" w:themeColor="text1"/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5DA3190" w14:textId="69A42035" w:rsidR="0082037E" w:rsidRPr="00B754E6" w:rsidRDefault="002C5426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  <w:r w:rsidRPr="00B754E6">
              <w:rPr>
                <w:color w:val="000000" w:themeColor="text1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960EE0" w:rsidRPr="00B754E6">
              <w:rPr>
                <w:color w:val="000000" w:themeColor="text1"/>
                <w:sz w:val="24"/>
              </w:rPr>
      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      </w:r>
            <w:r w:rsidR="00F6386A">
              <w:rPr>
                <w:color w:val="000000" w:themeColor="text1"/>
                <w:sz w:val="24"/>
              </w:rPr>
              <w:t>Республики Дагестан</w:t>
            </w:r>
            <w:r w:rsidRPr="00B754E6">
              <w:rPr>
                <w:color w:val="000000" w:themeColor="text1"/>
                <w:sz w:val="24"/>
              </w:rPr>
              <w:t xml:space="preserve"> у всех участников контрольно-надзорной деятельности на территории </w:t>
            </w:r>
            <w:r w:rsidR="00F6386A">
              <w:rPr>
                <w:color w:val="000000" w:themeColor="text1"/>
                <w:sz w:val="24"/>
              </w:rPr>
              <w:t>Республики Дагестан</w:t>
            </w:r>
            <w:r w:rsidRPr="00B754E6">
              <w:rPr>
                <w:color w:val="000000" w:themeColor="text1"/>
                <w:sz w:val="24"/>
              </w:rPr>
              <w:t>.</w:t>
            </w:r>
          </w:p>
          <w:p w14:paraId="5B117514" w14:textId="21CE4F76" w:rsidR="00D8452B" w:rsidRPr="00B754E6" w:rsidRDefault="00D8452B" w:rsidP="002C542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color w:val="000000" w:themeColor="text1"/>
                <w:sz w:val="24"/>
              </w:rPr>
            </w:pPr>
          </w:p>
        </w:tc>
      </w:tr>
      <w:tr w:rsidR="00F4783B" w:rsidRPr="00C8308C" w14:paraId="50110DBE" w14:textId="77777777" w:rsidTr="00393FAD">
        <w:trPr>
          <w:trHeight w:val="693"/>
        </w:trPr>
        <w:tc>
          <w:tcPr>
            <w:tcW w:w="2693" w:type="dxa"/>
            <w:shd w:val="clear" w:color="auto" w:fill="auto"/>
          </w:tcPr>
          <w:p w14:paraId="7B38174B" w14:textId="350ED9C5" w:rsidR="00F4783B" w:rsidRPr="00C8308C" w:rsidRDefault="00F4783B" w:rsidP="00C20786">
            <w:pPr>
              <w:pStyle w:val="TableParagraph"/>
              <w:ind w:left="107" w:right="480"/>
              <w:rPr>
                <w:sz w:val="24"/>
              </w:rPr>
            </w:pPr>
            <w:r w:rsidRPr="00C8308C">
              <w:rPr>
                <w:sz w:val="24"/>
              </w:rPr>
              <w:t>Сроки и этапы реализации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E294A1" w14:textId="77777777" w:rsidR="00F4783B" w:rsidRPr="00C8308C" w:rsidRDefault="00F4783B" w:rsidP="00C2078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0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308C">
              <w:rPr>
                <w:rFonts w:ascii="Times New Roman" w:hAnsi="Times New Roman"/>
                <w:sz w:val="24"/>
                <w:szCs w:val="24"/>
              </w:rPr>
              <w:t xml:space="preserve"> этап – 20</w:t>
            </w:r>
            <w:r w:rsidR="002C5426">
              <w:rPr>
                <w:rFonts w:ascii="Times New Roman" w:hAnsi="Times New Roman"/>
                <w:sz w:val="24"/>
                <w:szCs w:val="24"/>
              </w:rPr>
              <w:t>22</w:t>
            </w:r>
            <w:r w:rsidRPr="00C8308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14:paraId="404C9AC4" w14:textId="77777777" w:rsidR="00F4783B" w:rsidRDefault="00F4783B" w:rsidP="002C542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0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08C"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 w:rsidR="00180F1C" w:rsidRPr="00C83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C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80F1C" w:rsidRPr="00C83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C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80F1C" w:rsidRPr="00C83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5C6CAC0B" w14:textId="77777777" w:rsidR="00D8452B" w:rsidRPr="00C8308C" w:rsidRDefault="00D8452B" w:rsidP="002C542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83B" w:rsidRPr="00C8308C" w14:paraId="58E2373D" w14:textId="77777777" w:rsidTr="00393FAD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C8308C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Источники финансирования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9B2CA" w14:textId="64809FB3" w:rsidR="00F4783B" w:rsidRDefault="00BC718A" w:rsidP="00D845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C83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D8452B" w:rsidRPr="00B75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="00D8452B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437E21C4" w14:textId="6C7C98AA" w:rsidR="00D8452B" w:rsidRPr="00C8308C" w:rsidRDefault="00D8452B" w:rsidP="00D8452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56" w:rsidRPr="00C8308C" w14:paraId="537BC5E3" w14:textId="77777777" w:rsidTr="00393FAD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7D1EDBE1" w14:textId="386174FE" w:rsidR="00A35656" w:rsidRPr="00C8308C" w:rsidRDefault="00A35656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35656">
              <w:rPr>
                <w:sz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BB0C6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5A69777E" w14:textId="039B96E2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(надзор) на территории </w:t>
            </w:r>
            <w:r w:rsidR="00F63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Дагестан</w:t>
            </w: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B19F544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DE2F909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Министерства;</w:t>
            </w:r>
          </w:p>
          <w:p w14:paraId="1778A51D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14:paraId="0A631105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Министерства;</w:t>
            </w:r>
          </w:p>
          <w:p w14:paraId="1590AB3C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Повышение прозрачности деятельности Министерства;</w:t>
            </w:r>
          </w:p>
          <w:p w14:paraId="6A05DC09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14:paraId="7DD72ACB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14:paraId="4291B2AB" w14:textId="77777777" w:rsidR="00A35656" w:rsidRPr="00A35656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14:paraId="23E641EC" w14:textId="6A802CF3" w:rsidR="00A35656" w:rsidRPr="00C8308C" w:rsidRDefault="00A35656" w:rsidP="00A35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660DEFB9" w14:textId="77777777" w:rsidR="0082037E" w:rsidRPr="00C8308C" w:rsidRDefault="0082037E" w:rsidP="0082037E">
      <w:pPr>
        <w:spacing w:line="270" w:lineRule="atLeast"/>
        <w:jc w:val="both"/>
        <w:rPr>
          <w:sz w:val="24"/>
        </w:rPr>
        <w:sectPr w:rsidR="0082037E" w:rsidRPr="00C8308C" w:rsidSect="00F5790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50"/>
          <w:pgMar w:top="0" w:right="843" w:bottom="280" w:left="1134" w:header="710" w:footer="0" w:gutter="0"/>
          <w:cols w:space="720"/>
        </w:sectPr>
      </w:pPr>
    </w:p>
    <w:p w14:paraId="649D0F2F" w14:textId="3C8ABCF3" w:rsidR="0082037E" w:rsidRPr="00624022" w:rsidRDefault="0082037E" w:rsidP="00393FAD">
      <w:pPr>
        <w:pStyle w:val="3"/>
        <w:spacing w:before="129" w:line="295" w:lineRule="exact"/>
        <w:ind w:left="0" w:firstLine="0"/>
        <w:jc w:val="center"/>
        <w:rPr>
          <w:sz w:val="28"/>
        </w:rPr>
      </w:pPr>
      <w:r w:rsidRPr="00C8308C">
        <w:rPr>
          <w:sz w:val="28"/>
        </w:rPr>
        <w:lastRenderedPageBreak/>
        <w:t xml:space="preserve">Раздел 1. </w:t>
      </w:r>
      <w:r w:rsidR="00874BE3"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C8308C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0879955E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44724A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регионального государственного контроля в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сфере 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на территории </w:t>
      </w:r>
      <w:r w:rsidR="00F6386A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Республики Дагестан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являются</w:t>
      </w:r>
      <w:r w:rsidR="0044724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: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 осуществляющие деятельность в сфере организации отдыха и оздоровления детей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14:paraId="16CF8303" w14:textId="61BD71A3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в сфере 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на территории </w:t>
      </w:r>
      <w:r w:rsidR="00F6386A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Республики Дагестан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являются </w:t>
      </w:r>
      <w:r w:rsidR="000651F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деятельность контролируемых лиц по предоставлению 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достоверн</w:t>
      </w:r>
      <w:r w:rsidR="000651F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ых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 актуальн</w:t>
      </w:r>
      <w:r w:rsidR="000651F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ых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и полн</w:t>
      </w:r>
      <w:r w:rsidR="000651F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ых</w:t>
      </w:r>
      <w:r w:rsidR="0044322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сведений об организациях отдыха детей и их оздоровления, содержащихся в реестре организаций отдыха детей и их оздоровления. </w:t>
      </w:r>
    </w:p>
    <w:p w14:paraId="31E1D95D" w14:textId="667F3E44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В среднем в год </w:t>
      </w:r>
      <w:r w:rsidR="00C31086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контролируемыми лицами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совершается </w:t>
      </w:r>
      <w:r w:rsidR="0038719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минимальное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кол</w:t>
      </w:r>
      <w:r w:rsidR="0038719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ичест</w:t>
      </w:r>
      <w:proofErr w:type="spellEnd"/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во нарушений законодательства.</w:t>
      </w:r>
    </w:p>
    <w:p w14:paraId="405CA55E" w14:textId="28321D00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14:paraId="3D40E628" w14:textId="35C13AC5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Pr="00B754E6">
        <w:rPr>
          <w:rFonts w:ascii="Times New Roman" w:eastAsia="Times New Roman" w:hAnsi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14:paraId="7DCA72A8" w14:textId="035EBE57" w:rsidR="00874BE3" w:rsidRPr="00B754E6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1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) </w:t>
      </w:r>
      <w:r w:rsidR="000651F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предоставление контролируемым лицом недостоверных сведений об организации отдыха детей и их оздоровления для включения в реестр организаций отдыха детей и их оздоровления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14:paraId="5A9D86F9" w14:textId="618082D2" w:rsidR="00874BE3" w:rsidRPr="00B754E6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2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) </w:t>
      </w:r>
      <w:r w:rsidR="00767B67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предоставление контролируемым лицом не</w:t>
      </w:r>
      <w:r w:rsidR="00767B67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актуальных</w:t>
      </w:r>
      <w:r w:rsidR="00767B67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сведений об организации отдыха детей и их оздоровления для включения в реестр организаций отдыха детей и их оздоровления;</w:t>
      </w:r>
    </w:p>
    <w:p w14:paraId="7F353733" w14:textId="7E427119" w:rsidR="00767B67" w:rsidRPr="00B754E6" w:rsidRDefault="00767B6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3) предоставление контролируемым лицом неполных сведений об организации отдыха детей и их оздоровления для включения в реестр организаций отдыха детей и их оздоровления.</w:t>
      </w:r>
    </w:p>
    <w:p w14:paraId="684FE6AE" w14:textId="498BA84F" w:rsidR="00874BE3" w:rsidRPr="00B754E6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я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2021 год.</w:t>
      </w:r>
    </w:p>
    <w:p w14:paraId="249D53AA" w14:textId="26F96D87" w:rsidR="00375868" w:rsidRPr="00B754E6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Кроме того, н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а официальном сайте </w:t>
      </w:r>
      <w:r w:rsidR="00453C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Министерства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(</w:t>
      </w:r>
      <w:proofErr w:type="spellStart"/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x-none"/>
        </w:rPr>
        <w:t>http</w:t>
      </w:r>
      <w:proofErr w:type="spellEnd"/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://</w:t>
      </w:r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x-none"/>
        </w:rPr>
        <w:t>www</w:t>
      </w:r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.</w:t>
      </w:r>
      <w:proofErr w:type="spellStart"/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x-none"/>
        </w:rPr>
        <w:t>dagminobr</w:t>
      </w:r>
      <w:proofErr w:type="spellEnd"/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.</w:t>
      </w:r>
      <w:proofErr w:type="spellStart"/>
      <w:r w:rsidR="00393FAD" w:rsidRPr="00393FA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x-none"/>
        </w:rPr>
        <w:t>ru</w:t>
      </w:r>
      <w:proofErr w:type="spellEnd"/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) в разделе «Контрольно-надзорная деятельность»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размещ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ены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:</w:t>
      </w:r>
    </w:p>
    <w:p w14:paraId="40B8E78E" w14:textId="3C39413F" w:rsidR="00874BE3" w:rsidRPr="00B754E6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1)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материалы и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5A4CF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контрольным 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(</w:t>
      </w:r>
      <w:r w:rsidR="005A4CF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надзорным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)</w:t>
      </w:r>
      <w:r w:rsidR="0099731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орган</w:t>
      </w:r>
      <w:r w:rsidR="005A4CF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ом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мер по профилактике рисков причинения вреда охраняемым законом ценностям (нарушений обязательных требований), созданы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lastRenderedPageBreak/>
        <w:t xml:space="preserve">интерактивные сервисы, обеспечивающие взаимодействие с </w:t>
      </w:r>
      <w:r w:rsidR="0099731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контролируемыми лицами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, в том числе размещены электронные формы для обратной связи</w:t>
      </w:r>
      <w:r w:rsidR="00767B67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br/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с </w:t>
      </w:r>
      <w:r w:rsidR="0099731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контролируемыми лицами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14:paraId="31ABFF98" w14:textId="0016E8C0" w:rsidR="00874BE3" w:rsidRPr="00B754E6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2)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приказ 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контрольного (надзорного) органа, утверждающий </w:t>
      </w:r>
      <w:proofErr w:type="spellStart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переч</w:t>
      </w:r>
      <w:r w:rsidR="00C421E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н</w:t>
      </w:r>
      <w:r w:rsidR="00C421EA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ь</w:t>
      </w:r>
      <w:proofErr w:type="spellEnd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государственного контроля (надзора)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14:paraId="2E793167" w14:textId="1ED41DDE" w:rsidR="00874BE3" w:rsidRPr="00B754E6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3)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</w:t>
      </w:r>
      <w:r w:rsidR="00874BE3" w:rsidRPr="009B6F24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(</w:t>
      </w:r>
      <w:r w:rsidR="009B6F24" w:rsidRPr="009B6F24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http://www.dagminobr.ru/deyatelnost/letniy_otdih_i_ozdorovlenie_detey/letniy_otdih_i_ozdorovlenie_detey_2</w:t>
      </w:r>
      <w:r w:rsidR="00874BE3" w:rsidRPr="009B6F24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);</w:t>
      </w:r>
    </w:p>
    <w:p w14:paraId="7A690552" w14:textId="5FF657D2" w:rsidR="00874BE3" w:rsidRPr="00B754E6" w:rsidRDefault="00375868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4) р</w:t>
      </w:r>
      <w:proofErr w:type="spellStart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уководство</w:t>
      </w:r>
      <w:proofErr w:type="spellEnd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-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технических</w:t>
      </w:r>
      <w:r w:rsidR="000C4C5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мероприятий при осуществлении </w:t>
      </w:r>
      <w:r w:rsidR="00703A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контрольным (надзорным</w:t>
      </w:r>
      <w:r w:rsidR="0099731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) орган</w:t>
      </w:r>
      <w:r w:rsidR="00703A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ом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государственного контроля</w:t>
      </w:r>
      <w:r w:rsidR="000C4C5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="000C4C58" w:rsidRPr="00B754E6">
        <w:rPr>
          <w:rFonts w:ascii="Times New Roman" w:hAnsi="Times New Roman"/>
          <w:color w:val="000000" w:themeColor="text1"/>
          <w:sz w:val="28"/>
          <w:szCs w:val="28"/>
        </w:rPr>
        <w:t>(надзора)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, утвержд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аемое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приказом </w:t>
      </w:r>
      <w:r w:rsidR="00453C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Министерства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14:paraId="29FE10E1" w14:textId="2F97EA2B" w:rsidR="00874BE3" w:rsidRPr="00B754E6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5) о</w:t>
      </w:r>
      <w:proofErr w:type="spellStart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бзор</w:t>
      </w:r>
      <w:proofErr w:type="spellEnd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703A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контрольного (надзорного</w:t>
      </w:r>
      <w:r w:rsidR="00580D6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) орган</w:t>
      </w:r>
      <w:r w:rsidR="00703A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а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, утвержд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аемый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приказом </w:t>
      </w:r>
      <w:r w:rsidR="00453C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Министерства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;</w:t>
      </w:r>
    </w:p>
    <w:p w14:paraId="12DA4568" w14:textId="166F8F90" w:rsidR="00874BE3" w:rsidRPr="00B754E6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6)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проверочные листы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(списки контрольных вопросов)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, применяемые при проведении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контрольных надзорных мероприятий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14:paraId="1755E731" w14:textId="5FF2C072" w:rsidR="00874BE3" w:rsidRPr="00B754E6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7)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информация о результатах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контрольных (надзорных) мероприятий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, также в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един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ом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реестр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14:paraId="5592F740" w14:textId="3527D282" w:rsidR="00874BE3" w:rsidRPr="00B754E6" w:rsidRDefault="00453C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8</w:t>
      </w:r>
      <w:r w:rsidR="00C869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3758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материалы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публичных обсуждени</w:t>
      </w:r>
      <w:r w:rsidR="0090756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й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 </w:t>
      </w:r>
      <w:r w:rsidR="00580D6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контролируемыми лицами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. </w:t>
      </w:r>
    </w:p>
    <w:p w14:paraId="4196B633" w14:textId="120DA89C" w:rsidR="00874BE3" w:rsidRPr="00B754E6" w:rsidRDefault="00453C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9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) материалы по результатам </w:t>
      </w:r>
      <w:proofErr w:type="spellStart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вебинар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ов</w:t>
      </w:r>
      <w:proofErr w:type="spellEnd"/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 проведенных с целью</w:t>
      </w:r>
      <w:r w:rsidR="0090756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разъяснени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я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контролируемым лицам</w:t>
      </w:r>
      <w:r w:rsidR="0090756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769FAA51" w:rsidR="00874BE3" w:rsidRPr="00B754E6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В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соответствии с ч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.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5 - 7 ст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.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8.2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Федеральный закон от 26.12.2008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№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294-ФЗ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«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»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(далее –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Федеральн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ый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закон</w:t>
      </w:r>
      <w:r w:rsidR="00A56819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№ 294-Ф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З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)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, выдано 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0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предостережений о недопустимости нарушения обязательных требований в области государственного контроля.</w:t>
      </w:r>
    </w:p>
    <w:p w14:paraId="08588755" w14:textId="7737008C" w:rsidR="000D3027" w:rsidRPr="00F6386A" w:rsidRDefault="00701A11" w:rsidP="00F63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Г</w:t>
      </w:r>
      <w:proofErr w:type="spellStart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осударственными</w:t>
      </w:r>
      <w:proofErr w:type="spellEnd"/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инспекторами в 20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2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0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г</w:t>
      </w:r>
      <w:r w:rsidR="00374AFE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.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не 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пров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одились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внепланов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ы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проверк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и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="00874BE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, 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в связи с тем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что 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нормы федерального законодательства о 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региональн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ом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государственн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ом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контрол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(надзор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е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вступили в действие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только </w:t>
      </w:r>
      <w:r w:rsidR="00D51C68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с 01 июня 2020 года.</w:t>
      </w:r>
      <w:r w:rsidR="00046B5C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Учитывая неблагополучную эпидемиологическую обстановку в 2020 году организации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lastRenderedPageBreak/>
        <w:t xml:space="preserve">отдыха детей и их оздоровления не осуществляли деятельность по отдыху и оздоровлению детей. В 2021 году </w:t>
      </w:r>
      <w:r w:rsidR="003C648F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также не проводились внеплановые проверки.</w:t>
      </w:r>
    </w:p>
    <w:p w14:paraId="20F5F077" w14:textId="5081D58B" w:rsidR="00547E63" w:rsidRPr="00B754E6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</w:t>
      </w:r>
      <w:r w:rsidR="00DE5CF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тик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нарушений обязательных требований </w:t>
      </w:r>
      <w:r w:rsidR="004B63D5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рограммой профилактики на 20</w:t>
      </w:r>
      <w:r w:rsidR="004B63D5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-20</w:t>
      </w:r>
      <w:r w:rsidR="004B63D5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гг. 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была установлена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оценки эффективност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следующих целевых показателей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490E94A" w14:textId="38549CB5" w:rsidR="000D3027" w:rsidRPr="00B754E6" w:rsidRDefault="00547E63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</w:t>
      </w:r>
    </w:p>
    <w:p w14:paraId="66528875" w14:textId="058F76D9" w:rsidR="000D3027" w:rsidRPr="00B754E6" w:rsidRDefault="000D3027" w:rsidP="006264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Доля проведенных профилактических мероприятий от запланированных – достигнут и составил 100 % от запланированного (</w:t>
      </w:r>
      <w:r w:rsidR="00C6167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%);</w:t>
      </w:r>
    </w:p>
    <w:p w14:paraId="0749E2C6" w14:textId="030D8113" w:rsidR="000D3027" w:rsidRPr="00B754E6" w:rsidRDefault="000D3027" w:rsidP="006264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Опубликование на официальном сайте нормативных правовых актов, содержащих обязательные требования – достигнут и составил 100 % от запланированного (</w:t>
      </w:r>
      <w:r w:rsidR="00C6167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0%);</w:t>
      </w:r>
    </w:p>
    <w:p w14:paraId="388D797B" w14:textId="58FF1B54" w:rsidR="000D3027" w:rsidRPr="00B754E6" w:rsidRDefault="000D3027" w:rsidP="006264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Доля выданных предостережений о недопустимости нарушения обязательных требований – не достигнут и составил </w:t>
      </w:r>
      <w:r w:rsidR="00C6167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от запланированного (100%);</w:t>
      </w:r>
    </w:p>
    <w:p w14:paraId="6BCE2AD5" w14:textId="156AAA64" w:rsidR="000D3027" w:rsidRPr="00B754E6" w:rsidRDefault="000D3027" w:rsidP="006264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Повышение степени исполнительности </w:t>
      </w:r>
      <w:r w:rsidR="0054421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контролируемых лиц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1671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регионального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контроля/Устранение причин и условий выявленных нарушений обязательных требований – не достигнут и составил </w:t>
      </w:r>
      <w:r w:rsidR="003C648F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от запланированного (100%).</w:t>
      </w:r>
    </w:p>
    <w:p w14:paraId="5F4E1BF9" w14:textId="7969BB7E" w:rsidR="000D3027" w:rsidRPr="00B754E6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реализации </w:t>
      </w:r>
      <w:r w:rsidR="004B63D5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рограммы профилактики </w:t>
      </w:r>
      <w:r w:rsidR="00453C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-20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гг. составила </w:t>
      </w:r>
      <w:r w:rsidR="003C648F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%. В соответствии с данным значением уровень результативности профилактической работы </w:t>
      </w:r>
      <w:r w:rsidR="0054421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54421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(надзорн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54421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орган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 как «Уровень лидерства».</w:t>
      </w:r>
    </w:p>
    <w:p w14:paraId="5293FD31" w14:textId="7C96B4EC" w:rsidR="000D3027" w:rsidRPr="00B754E6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53C9D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Министерством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выполнены все мероприятия, предусмотренные 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рограммой профилактики</w:t>
      </w:r>
      <w:r w:rsidR="00547E63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2021 г.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что способствовало повышению информативности </w:t>
      </w:r>
      <w:r w:rsidR="0054421B"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контролируемых лиц</w:t>
      </w:r>
      <w:r w:rsidRPr="00B754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действующих обязательных требованиях и снижению рисков причинения вреда охраняемым законом ценностям. </w:t>
      </w:r>
    </w:p>
    <w:p w14:paraId="4D11E7DC" w14:textId="39BB407C" w:rsidR="001A3A49" w:rsidRPr="00B754E6" w:rsidRDefault="001A3A49" w:rsidP="00626400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 w:rsidRPr="00B754E6">
        <w:rPr>
          <w:color w:val="000000" w:themeColor="text1"/>
          <w:sz w:val="28"/>
        </w:rPr>
        <w:t xml:space="preserve">Раздел 2. Цели и задачи </w:t>
      </w:r>
      <w:r w:rsidR="00626400" w:rsidRPr="00B754E6">
        <w:rPr>
          <w:color w:val="000000" w:themeColor="text1"/>
          <w:sz w:val="28"/>
        </w:rPr>
        <w:t>реализации программы профилактики</w:t>
      </w:r>
    </w:p>
    <w:p w14:paraId="42F8C4A1" w14:textId="77777777" w:rsidR="001A3A49" w:rsidRPr="00B754E6" w:rsidRDefault="001A3A49" w:rsidP="001A3A49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14:paraId="5C9C28EE" w14:textId="72903277" w:rsidR="00626400" w:rsidRPr="00B754E6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2F94A578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</w:t>
      </w:r>
      <w:r w:rsidR="00C61671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подконтрольной  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сфере на территории </w:t>
      </w:r>
      <w:r w:rsidR="00226A05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Республики Дагестан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5B3134B7" w14:textId="5DD88F01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увеличение доли законопослушных </w:t>
      </w:r>
      <w:r w:rsidR="00EA39B3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контролируемых лиц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09C03A95" w14:textId="77777777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контролируемых лиц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241D580B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2. 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Проведение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Министерством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B754E6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1) разъяснение </w:t>
      </w:r>
      <w:r w:rsidR="00EA39B3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контролируемым лицам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обязательных требований;</w:t>
      </w:r>
    </w:p>
    <w:p w14:paraId="28D468B8" w14:textId="77777777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B754E6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контролируемого лица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контролируемы</w:t>
      </w:r>
      <w:r w:rsidR="00574436" w:rsidRPr="00B754E6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х</w:t>
      </w:r>
      <w:r w:rsidR="00574436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лиц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-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B754E6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контролируемых лиц</w:t>
      </w:r>
      <w:r w:rsidR="00626400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77777777" w:rsidR="009336DF" w:rsidRPr="00B754E6" w:rsidRDefault="00152B65" w:rsidP="00152B65">
      <w:pPr>
        <w:spacing w:after="0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4E6">
        <w:rPr>
          <w:rFonts w:ascii="Times New Roman" w:hAnsi="Times New Roman"/>
          <w:color w:val="000000" w:themeColor="text1"/>
          <w:sz w:val="28"/>
          <w:szCs w:val="28"/>
        </w:rPr>
        <w:t xml:space="preserve">Целевые показатели программы профилактики в рамках </w:t>
      </w:r>
      <w:r w:rsidR="00624022" w:rsidRPr="00B754E6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r w:rsidR="00624022" w:rsidRPr="00B754E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государственного контроля </w:t>
      </w:r>
      <w:r w:rsidR="00624022" w:rsidRPr="00B754E6">
        <w:rPr>
          <w:rFonts w:ascii="Times New Roman" w:hAnsi="Times New Roman"/>
          <w:color w:val="000000" w:themeColor="text1"/>
          <w:sz w:val="28"/>
        </w:rPr>
        <w:t>(надзора)</w:t>
      </w:r>
      <w:r w:rsidRPr="00B754E6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Pr="00B754E6">
        <w:rPr>
          <w:rFonts w:ascii="Times New Roman" w:hAnsi="Times New Roman"/>
          <w:color w:val="000000" w:themeColor="text1"/>
          <w:sz w:val="28"/>
          <w:szCs w:val="28"/>
        </w:rPr>
        <w:t>на период 20</w:t>
      </w:r>
      <w:r w:rsidR="00A71A6E" w:rsidRPr="00B754E6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B754E6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71A6E" w:rsidRPr="00B754E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54E6">
        <w:rPr>
          <w:rFonts w:ascii="Times New Roman" w:hAnsi="Times New Roman"/>
          <w:color w:val="000000" w:themeColor="text1"/>
          <w:sz w:val="28"/>
          <w:szCs w:val="28"/>
        </w:rPr>
        <w:t xml:space="preserve"> годы:</w:t>
      </w:r>
      <w:r w:rsidR="009866A9" w:rsidRPr="00B754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CEEE78" w14:textId="77777777" w:rsidR="00C61671" w:rsidRPr="00B754E6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B5F940" w14:textId="6E5358C0" w:rsidR="00152B65" w:rsidRPr="00B754E6" w:rsidRDefault="009866A9" w:rsidP="00152B65">
      <w:pPr>
        <w:spacing w:after="0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4E6">
        <w:rPr>
          <w:rFonts w:ascii="Times New Roman" w:hAnsi="Times New Roman"/>
          <w:color w:val="000000" w:themeColor="text1"/>
          <w:sz w:val="28"/>
          <w:szCs w:val="28"/>
        </w:rPr>
        <w:t>Пример: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9336DF" w:rsidRPr="00A71A6E" w14:paraId="27C24AA7" w14:textId="77777777" w:rsidTr="009336D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71A6E" w:rsidRPr="009866A9" w:rsidRDefault="009866A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71A6E" w:rsidRPr="00A71A6E" w:rsidRDefault="00A71A6E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77777777" w:rsidR="00A71A6E" w:rsidRPr="00A71A6E" w:rsidRDefault="00A71A6E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Базовый показатель (2021 год),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7777777" w:rsidR="00A71A6E" w:rsidRPr="00A71A6E" w:rsidRDefault="00A71A6E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A71A6E" w:rsidRPr="00A71A6E" w:rsidRDefault="00A71A6E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A71A6E" w:rsidRPr="00A71A6E" w:rsidRDefault="00A71A6E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2024 год, %</w:t>
            </w:r>
          </w:p>
        </w:tc>
      </w:tr>
      <w:tr w:rsidR="009336DF" w:rsidRPr="009336DF" w14:paraId="7BD626D9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71A6E" w:rsidRPr="009336DF" w:rsidRDefault="00A71A6E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9336DF" w:rsidRPr="009336DF" w14:paraId="1B534BD2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71A6E" w:rsidRPr="009336DF" w:rsidRDefault="00A71A6E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9336DF" w:rsidRPr="009336DF" w14:paraId="1BEA45A7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A71A6E" w:rsidRPr="009336DF" w:rsidRDefault="00A71A6E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A8C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EE21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30</w:t>
            </w:r>
          </w:p>
        </w:tc>
      </w:tr>
      <w:tr w:rsidR="009336DF" w:rsidRPr="009336DF" w14:paraId="09E37C6B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28562E83" w:rsidR="00A71A6E" w:rsidRPr="009336DF" w:rsidRDefault="003A621C" w:rsidP="009866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 xml:space="preserve">Повышение степени исполнительности </w:t>
            </w:r>
            <w:r w:rsidR="002C3AE8" w:rsidRPr="009336DF">
              <w:rPr>
                <w:sz w:val="20"/>
              </w:rPr>
              <w:t>контролируемых лиц</w:t>
            </w:r>
            <w:r w:rsidRPr="009336DF">
              <w:rPr>
                <w:sz w:val="20"/>
              </w:rPr>
              <w:t>/</w:t>
            </w:r>
            <w:r w:rsidR="00624022" w:rsidRPr="009336DF">
              <w:rPr>
                <w:sz w:val="20"/>
              </w:rPr>
              <w:t>у</w:t>
            </w:r>
            <w:r w:rsidRPr="009336DF">
              <w:rPr>
                <w:sz w:val="20"/>
              </w:rPr>
              <w:t>странение причин и условий выявленных нарушений обязательных требований:</w:t>
            </w:r>
          </w:p>
          <w:p w14:paraId="49D97F76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A71A6E" w:rsidRPr="009336DF" w:rsidRDefault="00A71A6E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546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BABB" w14:textId="77777777" w:rsidR="00A71A6E" w:rsidRPr="009336DF" w:rsidRDefault="00A71A6E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90</w:t>
            </w:r>
          </w:p>
        </w:tc>
      </w:tr>
    </w:tbl>
    <w:p w14:paraId="7728B83C" w14:textId="77777777" w:rsidR="00A71A6E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9866A9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4E9F6548" w14:textId="77777777" w:rsidR="00C61671" w:rsidRDefault="00C61671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53FD6661" w14:textId="77777777" w:rsidR="00C61671" w:rsidRPr="009866A9" w:rsidRDefault="00C61671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6435B0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="00E721A8"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 w:rsidR="006435B0">
        <w:rPr>
          <w:rFonts w:ascii="Times New Roman" w:hAnsi="Times New Roman"/>
          <w:sz w:val="2"/>
          <w:szCs w:val="24"/>
        </w:rPr>
        <w:t xml:space="preserve"> ,</w:t>
      </w:r>
    </w:p>
    <w:p w14:paraId="0EC531B1" w14:textId="4FD27C42" w:rsidR="0082037E" w:rsidRPr="0062402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="009866A9" w:rsidRPr="009866A9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C8308C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3B5E61B2" w:rsidR="009866A9" w:rsidRPr="009866A9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</w:t>
      </w:r>
      <w:r w:rsid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14:paraId="1F53AF4E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4E021BE3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B05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6) </w:t>
      </w:r>
      <w:proofErr w:type="spellStart"/>
      <w:r w:rsidRPr="000A233B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0A233B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276561F5" w14:textId="07132CB9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0D529A0F" w:rsidR="009866A9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</w:t>
      </w:r>
    </w:p>
    <w:p w14:paraId="7D856BFB" w14:textId="7E53B1D6" w:rsidR="009866A9" w:rsidRPr="009866A9" w:rsidRDefault="002545BE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7. 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7E4AC522" w:rsidR="009866A9" w:rsidRPr="009866A9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907561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 w:rsidR="0090756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 w:rsidR="0090756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в средствах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</w:t>
      </w:r>
      <w:r w:rsidR="00216802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64921C6E" w14:textId="429DC64E" w:rsidR="009866A9" w:rsidRPr="009866A9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Министерство</w:t>
      </w:r>
      <w:r w:rsidR="009866A9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</w:t>
      </w:r>
      <w:r w:rsidR="009866A9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</w:t>
      </w:r>
      <w:r w:rsidR="00907561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14:paraId="5459A1CC" w14:textId="085756A1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</w:t>
      </w:r>
      <w:r w:rsidRPr="00B754E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  <w:r w:rsidR="00216802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По мере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опубликования на официальных сайтах федеральных органов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0DA0E6EE" w14:textId="702A0821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="00216802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br/>
        <w:t>и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порядке их вступления в силу.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опубликования на официальных сайтах федеральных органов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70C7E770" w14:textId="2A0D5852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 </w:t>
      </w:r>
      <w:r w:rsidR="00216802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нормативные правовые акты;</w:t>
      </w:r>
    </w:p>
    <w:p w14:paraId="4006AF9F" w14:textId="59CA393F" w:rsidR="009866A9" w:rsidRPr="00B754E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 w:rsidRPr="00B754E6">
        <w:rPr>
          <w:color w:val="000000" w:themeColor="text1"/>
        </w:rPr>
        <w:t>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самообследования. </w:t>
      </w:r>
      <w:r w:rsidR="00216802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проверочные листы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5B8C2B05" w14:textId="154FC647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 </w:t>
      </w:r>
      <w:r w:rsidR="00216802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руководства по соблюдению обязательных требований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2B5B4ADD" w14:textId="09185835" w:rsidR="009866A9" w:rsidRPr="00B754E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риска. </w:t>
      </w:r>
      <w:r w:rsidR="005B3CBC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перечень индикаторов риска нарушения обязательных требований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73769435" w14:textId="10BAC349" w:rsidR="009866A9" w:rsidRPr="00B754E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программу профилактики рисков причинения вреда. </w:t>
      </w:r>
      <w:r w:rsidR="005B3CBC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программу профилактики рисков причинения вреда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2720B828" w14:textId="6A8BD7A6" w:rsidR="009866A9" w:rsidRPr="00B754E6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D1602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Министерством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у контролируемого лица. </w:t>
      </w:r>
      <w:r w:rsidR="005B3CBC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мере принятия или внесения изменений в исчерпывающий перечень сведений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2D459699" w14:textId="63FD2F2B" w:rsidR="009866A9" w:rsidRPr="00B754E6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</w:t>
      </w:r>
      <w:r w:rsidR="00D1602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требований. </w:t>
      </w:r>
      <w:r w:rsidR="005B3CBC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Ежеквартально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1804E014" w14:textId="23FF43F7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0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Министерства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, действий (бездействия) его должностных лиц.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 постоянной основе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0E151FB5" w14:textId="4A4CFE99" w:rsidR="009866A9" w:rsidRPr="00B754E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Министерства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.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 раз в год</w:t>
      </w:r>
      <w:r w:rsidR="00205A51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, в срок до 15 марта текущего года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5B6E1E52" w14:textId="080B16A3" w:rsidR="009866A9" w:rsidRPr="00B754E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доклады о государственном контроле (надзоре), муниципальном контроле.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 раз в год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2A8E1924" w14:textId="2AFD4085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 </w:t>
      </w:r>
      <w:r w:rsidR="007C7C7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Ежеквартально.</w:t>
      </w:r>
    </w:p>
    <w:p w14:paraId="546C5C56" w14:textId="77777777" w:rsidR="009336DF" w:rsidRPr="00B754E6" w:rsidRDefault="009336DF" w:rsidP="004E67F7">
      <w:pPr>
        <w:pStyle w:val="-11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1B8498A7" w14:textId="5BFEBBBB" w:rsidR="009866A9" w:rsidRPr="00B754E6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B754E6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48E10DB8" w14:textId="32A1A549" w:rsidR="009866A9" w:rsidRPr="00B754E6" w:rsidRDefault="002545BE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8. 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B754E6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 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47 Федерального закона № 248-ФЗ.</w:t>
      </w:r>
    </w:p>
    <w:p w14:paraId="7CD81785" w14:textId="23C6FEBB" w:rsidR="009866A9" w:rsidRPr="00B754E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185887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Министерство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185887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Министерства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090B34B1" w14:textId="1F6D972B" w:rsidR="009866A9" w:rsidRPr="00B754E6" w:rsidRDefault="0018588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Проект доклада о правоприменительной практике в срок до 10 февраля текущего года размещается на официальном сайте Министерства в сети «Интернет» для публичного обсуждения на срок не менее 10 рабочих дней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Доклад о правоприменительной практике за предыдущий календарный год утверждается приказом Министерства и до 15 марта </w:t>
      </w:r>
      <w:r w:rsidR="00205A51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текущего года размещается на официальном сайте Министерства в сети «Интернет».</w:t>
      </w:r>
    </w:p>
    <w:p w14:paraId="1747092B" w14:textId="77777777" w:rsidR="009336DF" w:rsidRPr="00B754E6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37613917" w14:textId="77777777" w:rsidR="009336DF" w:rsidRPr="00B754E6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B754E6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77BF5990" w14:textId="7E4EBD27" w:rsidR="009866A9" w:rsidRPr="00B754E6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9. 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7782CFB0" w:rsidR="009866A9" w:rsidRPr="00B754E6" w:rsidRDefault="00205A5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Министерство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B754E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05A76697" w14:textId="77777777" w:rsidR="009336DF" w:rsidRPr="00B754E6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2BC9C063" w14:textId="34E7B73E" w:rsidR="009866A9" w:rsidRPr="00B754E6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14:paraId="386D89EF" w14:textId="77777777" w:rsidR="009336DF" w:rsidRPr="00B754E6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75E65F18" w14:textId="2DBB86FE" w:rsidR="009866A9" w:rsidRPr="00B754E6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10. 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519CA37D" w:rsidR="009866A9" w:rsidRPr="00B754E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следующими способами: </w:t>
      </w:r>
      <w:r w:rsidR="00144AAC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телефону, посредством видеоконференцсвязи, на личном приеме либо в ходе проведения контрольных (надзорных) мероприятий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68902017" w14:textId="77777777" w:rsidR="00293658" w:rsidRPr="00B754E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виде,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 об осуществлении государственного контроля (надзора);</w:t>
      </w:r>
      <w:r w:rsidR="00293658" w:rsidRPr="00B754E6">
        <w:rPr>
          <w:color w:val="000000" w:themeColor="text1"/>
        </w:rPr>
        <w:t xml:space="preserve">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Реестра;</w:t>
      </w:r>
      <w:r w:rsidR="00293658" w:rsidRPr="00B754E6">
        <w:rPr>
          <w:rFonts w:eastAsia="SimSun"/>
          <w:color w:val="000000" w:themeColor="text1"/>
          <w:sz w:val="28"/>
          <w:szCs w:val="28"/>
          <w:lang w:eastAsia="ru-RU"/>
        </w:rPr>
        <w:t xml:space="preserve">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 досудебном (внесудебном) обжаловании действий (бездействия) и (или) решений, принятых (осуществленных) Министерством и его должностными лицами по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вопросам включения или исключения контролируемых лиц из Реестра, изменения сведений о контролируемых лицах, содержащихся в Реестре, либо по осуществлению государственного контроля (надзора) за предоставлением в Министерство сведений контролируемыми лицами, включенными в Реестр;</w:t>
      </w:r>
      <w:r w:rsidR="00293658" w:rsidRPr="00B754E6">
        <w:rPr>
          <w:color w:val="000000" w:themeColor="text1"/>
        </w:rPr>
        <w:t xml:space="preserve">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административной ответственности за нарушение обязательных требований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69A92E12" w14:textId="7C2C05AB" w:rsidR="009866A9" w:rsidRPr="00B754E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</w:p>
    <w:p w14:paraId="1A595D48" w14:textId="441E63DC" w:rsidR="009866A9" w:rsidRPr="00B754E6" w:rsidRDefault="009866A9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14:paraId="7ABACDA8" w14:textId="77777777" w:rsidR="002545BE" w:rsidRPr="00B754E6" w:rsidRDefault="002545BE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14:paraId="715C467B" w14:textId="0E3681A3" w:rsidR="009866A9" w:rsidRPr="00B754E6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11. </w:t>
      </w:r>
      <w:r w:rsidR="009866A9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77777777" w:rsidR="009866A9" w:rsidRPr="00B754E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2EABDC3C" w14:textId="141D0302" w:rsidR="002545BE" w:rsidRPr="00B754E6" w:rsidRDefault="009866A9" w:rsidP="00F6386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293658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Ежеквартально</w:t>
      </w: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15411502" w14:textId="11F8394C" w:rsidR="009866A9" w:rsidRPr="00B754E6" w:rsidRDefault="009866A9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proofErr w:type="spellStart"/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*</w:t>
      </w:r>
    </w:p>
    <w:p w14:paraId="7CCFA7B8" w14:textId="42AE6A39" w:rsidR="00BC718A" w:rsidRPr="00B754E6" w:rsidRDefault="00701A1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="0013350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="00133504" w:rsidRPr="00B754E6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проводится путем соотнесения сведений, содержащихся в реестре организаций отдыха детей и их оздоровления с сайта Министерства и сведениями, содержащимися в профиле личного кабинета организации отдыха детей и их оздоровления. </w:t>
      </w:r>
    </w:p>
    <w:p w14:paraId="45622E50" w14:textId="77777777" w:rsidR="001A3A49" w:rsidRPr="00C8308C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2545BE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="00701EB7" w:rsidRPr="00701E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C8308C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52D00798" w:rsidR="00701EB7" w:rsidRPr="00701E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</w:t>
      </w:r>
      <w:r w:rsidR="00701A11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  <w:r w:rsidRPr="002545BE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701E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повышением эффективности системы профилактики нарушений обязательных требований;</w:t>
      </w:r>
    </w:p>
    <w:p w14:paraId="19C62B22" w14:textId="412C5DBF" w:rsidR="00701EB7" w:rsidRPr="00701E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2)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повышением уровня правовой грамотности </w:t>
      </w:r>
      <w:r w:rsidR="00005499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701E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26C0BAD7" w:rsidR="00701EB7" w:rsidRPr="00B754E6" w:rsidRDefault="00B53013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133504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Министерства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14:paraId="4A35155A" w14:textId="240E56E1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5) вовлечением </w:t>
      </w:r>
      <w:r w:rsidR="00CE79A1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контролируемых лиц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133504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Министерством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14:paraId="7180EA7E" w14:textId="137877DC" w:rsidR="00701EB7" w:rsidRPr="00B754E6" w:rsidRDefault="002545BE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</w:t>
      </w:r>
      <w:r w:rsidR="00701A11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контролируемых лиц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43F8CF10" w:rsidR="00701EB7" w:rsidRPr="00B754E6" w:rsidRDefault="002545BE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1</w:t>
      </w:r>
      <w:r w:rsidR="00701A11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6B837730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контролируемых лиц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об обязательных требованиях, о принятых и готовящихся изменениях в си</w:t>
      </w:r>
      <w:r w:rsidR="00B53013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стеме обязательных требований, 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контролируемых лиц 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ходе проверки;</w:t>
      </w:r>
    </w:p>
    <w:p w14:paraId="03219613" w14:textId="6E3D0D05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контролируемых лиц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и </w:t>
      </w:r>
      <w:r w:rsidR="00133504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Министерства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14:paraId="3A870236" w14:textId="4B11FDA3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3) вовлечение </w:t>
      </w:r>
      <w:r w:rsidR="00177D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контролируемых лиц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133504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Министерством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14:paraId="686CAB02" w14:textId="34AA11A8" w:rsidR="00701EB7" w:rsidRPr="00B754E6" w:rsidRDefault="002545BE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</w:t>
      </w:r>
      <w:r w:rsidR="00701A11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6</w:t>
      </w:r>
      <w:r w:rsidR="00B53013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 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B754E6" w:rsidRDefault="00B53013" w:rsidP="00B53013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B754E6" w:rsidRDefault="00A56819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го</w:t>
      </w:r>
      <w:proofErr w:type="spellEnd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го</w:t>
      </w:r>
      <w:proofErr w:type="spellEnd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показателя;</w:t>
      </w:r>
    </w:p>
    <w:p w14:paraId="56E3512A" w14:textId="2EF0F7F4" w:rsidR="00701EB7" w:rsidRPr="00B754E6" w:rsidRDefault="00A56819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го</w:t>
      </w:r>
      <w:proofErr w:type="spellEnd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B754E6" w:rsidRDefault="00A56819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го</w:t>
      </w:r>
      <w:proofErr w:type="spellEnd"/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показател</w:t>
      </w:r>
      <w:r w:rsidR="00B53013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B754E6" w:rsidRDefault="00B53013" w:rsidP="00B53013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при</w:t>
      </w:r>
      <w:proofErr w:type="gramEnd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53013" w:rsidRPr="00B754E6"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, то</w:t>
      </w:r>
      <w:r w:rsidR="00A56819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53013" w:rsidRPr="00B754E6"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14:paraId="5DCFCCBD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B754E6" w:rsidRDefault="00B53013" w:rsidP="00B53013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</w:t>
      </w:r>
      <w:proofErr w:type="spellEnd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B754E6" w:rsidRDefault="00B53013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01EB7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B754E6" w:rsidRDefault="00701EB7" w:rsidP="00B53013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</w:t>
      </w:r>
      <w:r w:rsidR="008358E3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,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</w:t>
      </w:r>
      <w:proofErr w:type="spellEnd"/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B754E6" w:rsidRDefault="00701EB7" w:rsidP="00B53013">
      <w:pPr>
        <w:pStyle w:val="ab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контрольного (надзорного) органа</w:t>
      </w: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14:paraId="7CCBAAA5" w14:textId="77777777" w:rsidR="00B53013" w:rsidRPr="00B754E6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B754E6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B754E6" w:rsidRDefault="00B53013" w:rsidP="004B63D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lastRenderedPageBreak/>
              <w:t xml:space="preserve">Итоговая оценка эффективности реализации </w:t>
            </w:r>
            <w:r w:rsidR="004B63D5" w:rsidRPr="00B754E6">
              <w:rPr>
                <w:rFonts w:ascii="Times New Roman" w:hAnsi="Times New Roman"/>
                <w:color w:val="000000" w:themeColor="text1"/>
              </w:rPr>
              <w:t>п</w:t>
            </w:r>
            <w:r w:rsidRPr="00B754E6">
              <w:rPr>
                <w:rFonts w:ascii="Times New Roman" w:hAnsi="Times New Roman"/>
                <w:color w:val="000000" w:themeColor="text1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менее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80%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B754E6" w:rsidRDefault="00B53013" w:rsidP="00B418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</w:p>
          <w:p w14:paraId="08970BFB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81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100%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B53013" w:rsidRPr="00B754E6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195D0FB9" w:rsidR="00B53013" w:rsidRPr="00B754E6" w:rsidRDefault="00B53013" w:rsidP="00F6386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Уровень результативности профилактической работы </w:t>
            </w:r>
            <w:r w:rsidR="00133504" w:rsidRPr="00B754E6">
              <w:rPr>
                <w:rFonts w:ascii="Times New Roman" w:hAnsi="Times New Roman"/>
                <w:color w:val="000000" w:themeColor="text1"/>
                <w:u w:val="single"/>
              </w:rPr>
              <w:t xml:space="preserve">Министерства </w:t>
            </w:r>
            <w:r w:rsidR="00F6386A">
              <w:rPr>
                <w:rFonts w:ascii="Times New Roman" w:hAnsi="Times New Roman"/>
                <w:color w:val="000000" w:themeColor="text1"/>
                <w:u w:val="single"/>
              </w:rPr>
              <w:t>образования и науки Республики Дагестан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B754E6" w:rsidRDefault="00B53013" w:rsidP="00B418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Уровень лидерства</w:t>
            </w:r>
          </w:p>
        </w:tc>
      </w:tr>
    </w:tbl>
    <w:p w14:paraId="41A14FCF" w14:textId="77777777" w:rsidR="00B53013" w:rsidRPr="00B754E6" w:rsidRDefault="00B53013" w:rsidP="00B53013">
      <w:pPr>
        <w:pStyle w:val="ab"/>
        <w:ind w:left="0" w:firstLine="567"/>
        <w:jc w:val="left"/>
        <w:rPr>
          <w:color w:val="000000" w:themeColor="text1"/>
          <w:sz w:val="25"/>
        </w:rPr>
      </w:pPr>
    </w:p>
    <w:p w14:paraId="647F8440" w14:textId="77777777" w:rsidR="00B418F8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Sect="00621BBB">
          <w:headerReference w:type="default" r:id="rId30"/>
          <w:footerReference w:type="default" r:id="rId31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C8308C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8308C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C8308C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C8308C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8308C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25F16D98" w:rsidR="00BC718A" w:rsidRPr="00B754E6" w:rsidRDefault="00B418F8" w:rsidP="00BC718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</w:t>
      </w:r>
      <w:r w:rsidRPr="00B418F8">
        <w:rPr>
          <w:rFonts w:ascii="Times New Roman" w:hAnsi="Times New Roman"/>
          <w:sz w:val="26"/>
          <w:szCs w:val="26"/>
        </w:rPr>
        <w:t xml:space="preserve"> профилактических мероприятий </w:t>
      </w:r>
      <w:r w:rsidR="00133504" w:rsidRPr="00B754E6">
        <w:rPr>
          <w:rFonts w:ascii="Times New Roman" w:hAnsi="Times New Roman"/>
          <w:color w:val="000000" w:themeColor="text1"/>
          <w:sz w:val="26"/>
          <w:szCs w:val="26"/>
        </w:rPr>
        <w:t xml:space="preserve">Министерства </w:t>
      </w:r>
      <w:r w:rsidR="00226A05">
        <w:rPr>
          <w:rFonts w:ascii="Times New Roman" w:hAnsi="Times New Roman"/>
          <w:color w:val="000000" w:themeColor="text1"/>
          <w:sz w:val="26"/>
          <w:szCs w:val="26"/>
        </w:rPr>
        <w:t>образования и науки Республики Дагестан</w:t>
      </w:r>
      <w:r w:rsidRPr="00B754E6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133504" w:rsidRPr="00B754E6">
        <w:rPr>
          <w:rFonts w:ascii="Times New Roman" w:hAnsi="Times New Roman"/>
          <w:color w:val="000000" w:themeColor="text1"/>
          <w:sz w:val="26"/>
          <w:szCs w:val="26"/>
        </w:rPr>
        <w:t>организации отдыха и оздоровления детей</w:t>
      </w:r>
      <w:r w:rsidRPr="00B754E6">
        <w:rPr>
          <w:rFonts w:ascii="Times New Roman" w:hAnsi="Times New Roman"/>
          <w:color w:val="000000" w:themeColor="text1"/>
          <w:sz w:val="26"/>
          <w:szCs w:val="26"/>
        </w:rPr>
        <w:t xml:space="preserve"> на 2022 – 2024 годы</w:t>
      </w:r>
    </w:p>
    <w:p w14:paraId="5A01698D" w14:textId="77777777" w:rsidR="00BC718A" w:rsidRPr="00B754E6" w:rsidRDefault="00BC718A" w:rsidP="00BC718A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68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2289"/>
      </w:tblGrid>
      <w:tr w:rsidR="00230E59" w:rsidRPr="00B754E6" w14:paraId="5F9169ED" w14:textId="77777777" w:rsidTr="00393FAD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№</w:t>
            </w:r>
            <w:r w:rsidRPr="00B754E6">
              <w:rPr>
                <w:rFonts w:ascii="Times New Roman" w:eastAsia="Times New Roman" w:hAnsi="Times New Roman"/>
                <w:color w:val="000000" w:themeColor="text1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 xml:space="preserve">Адресаты мероприятий </w:t>
            </w:r>
          </w:p>
        </w:tc>
      </w:tr>
      <w:tr w:rsidR="007D2E78" w:rsidRPr="00B754E6" w14:paraId="67E17916" w14:textId="77777777" w:rsidTr="00393FAD">
        <w:tc>
          <w:tcPr>
            <w:tcW w:w="15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77777777" w:rsidR="007D2E78" w:rsidRPr="00B754E6" w:rsidRDefault="007D2E78" w:rsidP="008F5C3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Первый этап 20</w:t>
            </w:r>
            <w:r w:rsidR="008F5C34"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22</w:t>
            </w: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 год</w:t>
            </w:r>
          </w:p>
        </w:tc>
      </w:tr>
      <w:tr w:rsidR="00230E59" w:rsidRPr="00B754E6" w14:paraId="090DEC3E" w14:textId="77777777" w:rsidTr="00393FAD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230E59" w:rsidRPr="00B754E6" w:rsidRDefault="00230E59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230E59" w:rsidRPr="00B754E6" w:rsidRDefault="00230E59" w:rsidP="007D2E78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229EA6E7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Актуализация и размещение на официальном сайте Министерством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68F3099F" w:rsidR="00230E59" w:rsidRPr="00B754E6" w:rsidRDefault="00230E59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принятия или внесения изменений (ежемесячно)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320305DC" w:rsidR="00230E59" w:rsidRPr="00B754E6" w:rsidRDefault="00230E59" w:rsidP="003E421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Советующий раздел на сайте </w:t>
            </w:r>
            <w:r w:rsidR="003E4219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Министерства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содержит актуальную информацию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230E59" w:rsidRPr="00B754E6" w:rsidRDefault="00230E59" w:rsidP="007D2E78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2FF0FA24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230E59" w:rsidRPr="00B754E6" w:rsidRDefault="00230E59" w:rsidP="00B80B7E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CC458DF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Министерства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75ACE354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774B4F38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230E59" w:rsidRPr="00B754E6" w:rsidRDefault="00230E59" w:rsidP="00B80B7E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6268588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 контролируемых лиц путем подготовки и размещения на официальном сайте Министерства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77777777" w:rsidR="00230E59" w:rsidRPr="00B754E6" w:rsidRDefault="00230E59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41A1340B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230E59" w:rsidRPr="00B754E6" w:rsidRDefault="00230E59" w:rsidP="00B80B7E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4554334F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Размещение на официальном сайте Министерства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57BB56BD" w14:textId="77777777" w:rsidTr="00393FAD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230E59" w:rsidRPr="00B754E6" w:rsidRDefault="00230E59" w:rsidP="00B80B7E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62D1302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Актуализация информации о порядке и сроках осуществления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Министерством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регионального государственного контроля (надзора) и размещение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72AD7977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66168E41" w:rsidR="00230E59" w:rsidRPr="00B754E6" w:rsidRDefault="00230E59" w:rsidP="007941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Формирование и размещение на официальном сайте Министерства 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61DC9810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321A6657" w:rsidR="00230E59" w:rsidRPr="00B754E6" w:rsidRDefault="00230E59" w:rsidP="003E421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 w:rsidR="003E4219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Министерства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695C1CF5" w14:textId="77777777" w:rsidTr="00393FAD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77777777" w:rsidR="00230E59" w:rsidRPr="00B754E6" w:rsidRDefault="00230E59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510EC924" w14:textId="77777777" w:rsidTr="00393FAD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77777777" w:rsidR="00230E59" w:rsidRPr="00B754E6" w:rsidRDefault="00230E59" w:rsidP="00B80B7E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230E59" w:rsidRPr="00B754E6" w:rsidRDefault="00230E59" w:rsidP="009E20B4">
            <w:pPr>
              <w:spacing w:before="100" w:after="100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6B42EE03" w:rsidR="00230E59" w:rsidRPr="00B754E6" w:rsidRDefault="00230E59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12BD21C7" w14:textId="77777777" w:rsidTr="00393FAD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0F981E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280F08A2" w14:textId="77777777" w:rsidTr="00393FAD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3115EA" w14:textId="77777777" w:rsidR="00230E59" w:rsidRPr="00B754E6" w:rsidRDefault="00230E59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25.03.2022</w:t>
            </w:r>
          </w:p>
          <w:p w14:paraId="6A2270B8" w14:textId="77777777" w:rsidR="00230E59" w:rsidRPr="00B754E6" w:rsidRDefault="00230E59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24.06.2022</w:t>
            </w:r>
          </w:p>
          <w:p w14:paraId="5088D2D5" w14:textId="77777777" w:rsidR="00230E59" w:rsidRPr="00B754E6" w:rsidRDefault="00230E59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23.09.2022</w:t>
            </w:r>
          </w:p>
          <w:p w14:paraId="573E852C" w14:textId="0CFC3E49" w:rsidR="00230E59" w:rsidRPr="00B754E6" w:rsidRDefault="00230E59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23.12.2022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5EA35939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2C0D1570" w:rsidR="00230E59" w:rsidRPr="00B754E6" w:rsidRDefault="00230E59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84C9C5" w14:textId="3627B7D6" w:rsidR="00230E59" w:rsidRPr="00B754E6" w:rsidRDefault="00230E59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Вторник - четверг:</w:t>
            </w:r>
          </w:p>
          <w:p w14:paraId="183D4876" w14:textId="77777777" w:rsidR="00230E59" w:rsidRPr="00B754E6" w:rsidRDefault="00230E59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14:00 – 17:00,</w:t>
            </w:r>
          </w:p>
          <w:p w14:paraId="02118BB2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230E59" w:rsidRPr="00B754E6" w:rsidRDefault="00230E59" w:rsidP="00B80B7E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12190CE3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230E59" w:rsidRPr="00B754E6" w:rsidRDefault="00230E59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1D85" w14:textId="77777777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  <w:p w14:paraId="518F6A68" w14:textId="77777777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77777777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23384887" w:rsidR="00230E59" w:rsidRPr="00B754E6" w:rsidRDefault="00230E59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04513A16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77777777" w:rsidR="00230E59" w:rsidRPr="00B754E6" w:rsidRDefault="00230E59" w:rsidP="007121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3F8CA302" w:rsidR="00230E59" w:rsidRPr="00B754E6" w:rsidRDefault="00230E59" w:rsidP="00133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квалификации кадрового состава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Министерства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40F15258" w:rsidR="00230E59" w:rsidRPr="00B754E6" w:rsidRDefault="00230E59" w:rsidP="001335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ежегодного доклада руководителю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Министерства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04BC6F33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6868263F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контрольного (надзорного) органа</w:t>
            </w:r>
          </w:p>
        </w:tc>
      </w:tr>
      <w:tr w:rsidR="00230E59" w:rsidRPr="00B754E6" w14:paraId="4C5C0CF5" w14:textId="77777777" w:rsidTr="00393FAD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77777777" w:rsidR="00230E59" w:rsidRPr="00B754E6" w:rsidRDefault="00230E59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230E59" w:rsidRPr="00B754E6" w:rsidRDefault="00230E59" w:rsidP="00E943A5">
            <w:pPr>
              <w:spacing w:before="67" w:after="67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23541C65" w:rsidR="00230E59" w:rsidRPr="00B754E6" w:rsidRDefault="00230E59" w:rsidP="00133504">
            <w:pPr>
              <w:spacing w:before="67" w:after="67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Проведение руководителем Министерства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7E35EE02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контрольного (надзорного) органа</w:t>
            </w:r>
          </w:p>
        </w:tc>
      </w:tr>
      <w:tr w:rsidR="00230E59" w:rsidRPr="00B754E6" w14:paraId="602D05F7" w14:textId="77777777" w:rsidTr="00393FAD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69DE76" w14:textId="77777777" w:rsidR="00230E59" w:rsidRPr="00B754E6" w:rsidRDefault="00230E59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8804F9" w14:textId="77777777" w:rsidR="00230E59" w:rsidRPr="00B754E6" w:rsidRDefault="00230E59" w:rsidP="00E943A5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338F77" w14:textId="519E26CA" w:rsidR="00230E59" w:rsidRPr="00B754E6" w:rsidRDefault="00230E59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Министерства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FC9050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01.02.2022</w:t>
            </w:r>
          </w:p>
          <w:p w14:paraId="00138BE5" w14:textId="1126A52B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01.07.2022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A847F" w14:textId="4C7D9661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9A760" w14:textId="3327C3CB" w:rsidR="00230E59" w:rsidRPr="00B754E6" w:rsidRDefault="00230E59" w:rsidP="00E943A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230E59" w:rsidRPr="00B754E6" w14:paraId="367B29EC" w14:textId="77777777" w:rsidTr="00393FAD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7D390FF8" w:rsidR="00230E59" w:rsidRPr="00B754E6" w:rsidRDefault="00230E59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230E59" w:rsidRPr="00B754E6" w:rsidRDefault="00230E59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230E59" w:rsidRPr="00B754E6" w:rsidRDefault="00230E59" w:rsidP="00896746">
            <w:pPr>
              <w:spacing w:before="67" w:after="67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4E243F79" w:rsidR="00230E59" w:rsidRPr="00B754E6" w:rsidRDefault="00230E59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230E59" w:rsidRPr="00B754E6" w:rsidRDefault="00230E59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712123" w:rsidRPr="00B754E6" w14:paraId="6BD50716" w14:textId="77777777" w:rsidTr="00393FAD">
        <w:tc>
          <w:tcPr>
            <w:tcW w:w="15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77777777" w:rsidR="00712123" w:rsidRPr="00B754E6" w:rsidRDefault="00712123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Второй этап 202</w:t>
            </w:r>
            <w:r w:rsidR="00896746"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3</w:t>
            </w: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-202</w:t>
            </w:r>
            <w:r w:rsidR="00896746"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4</w:t>
            </w: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 годы</w:t>
            </w:r>
          </w:p>
        </w:tc>
      </w:tr>
      <w:tr w:rsidR="00393FAD" w:rsidRPr="00B754E6" w14:paraId="28957060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588528B6" w:rsidR="00393FAD" w:rsidRPr="00B754E6" w:rsidRDefault="00393FAD" w:rsidP="00133504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Актуализация и размещение на официальном сайте Министерства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79FB8244" w:rsidR="00393FAD" w:rsidRPr="00B754E6" w:rsidRDefault="00393FAD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 мере принятия или внесения изменений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62F275E3" w:rsidR="00393FAD" w:rsidRPr="00B754E6" w:rsidRDefault="00393FAD" w:rsidP="003E421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Советующий раздел на сайте </w:t>
            </w:r>
            <w:r w:rsidR="003E4219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Министерства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содержит актуальную информацию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0D7CEE8B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4749B1D5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Министерства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0D9F83F6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1E89FF2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Информирование контролируемых лиц путем подготовки и размещения на официальном сайте </w:t>
            </w:r>
            <w:proofErr w:type="spellStart"/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Минситерства</w:t>
            </w:r>
            <w:proofErr w:type="spellEnd"/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27F5FF47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309CC8B9" w:rsidR="00393FAD" w:rsidRPr="00B754E6" w:rsidRDefault="00393FAD" w:rsidP="00B037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Размещение на официальном сайте Министерства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72AA6312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1F5F640E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Актуализация информации о порядке и сроках осуществления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Министерством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регионального государственного контроля (надзора) и размещение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6652F3C4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4D24FEBE" w:rsidR="00393FAD" w:rsidRPr="00B754E6" w:rsidRDefault="00393FAD" w:rsidP="00B037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Формирование и размещение на официальном сайте Министерства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5E9C4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15.03.2023</w:t>
            </w:r>
          </w:p>
          <w:p w14:paraId="2FD918D5" w14:textId="3E187D2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4FA3CAE6" w:rsidR="00393FAD" w:rsidRPr="00B754E6" w:rsidRDefault="00393FAD" w:rsidP="003E421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 w:rsidR="003E4219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Министерства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2265E411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09A5F0ED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393FAD" w:rsidRPr="00B754E6" w:rsidRDefault="00393FAD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1E9A2F6D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393FAD" w:rsidRPr="00B754E6" w:rsidRDefault="00393FAD" w:rsidP="00896746">
            <w:pPr>
              <w:spacing w:before="100" w:after="100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393FAD" w:rsidRPr="00B754E6" w:rsidRDefault="00393FAD" w:rsidP="006240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025AE108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необходимости (1 раз в неделю по вторникам)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787C5A19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5B22DCF2" w14:textId="77777777" w:rsidTr="00393FAD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66483A" w14:textId="77777777" w:rsidR="00393FAD" w:rsidRPr="00B754E6" w:rsidRDefault="00393FAD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Вторник- четверг:</w:t>
            </w:r>
          </w:p>
          <w:p w14:paraId="4C2CB1E6" w14:textId="0D031B0A" w:rsidR="00393FAD" w:rsidRPr="00B754E6" w:rsidRDefault="00393FAD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14:00 – 17:00,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77868345" w14:textId="77777777" w:rsidTr="00393FAD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393FAD" w:rsidRPr="00B754E6" w:rsidRDefault="00393FAD" w:rsidP="004B63D5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4BB4AC55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32ECFB2E" w:rsidR="00393FAD" w:rsidRPr="00B754E6" w:rsidRDefault="00393FAD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04233511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7190029F" w:rsidR="00393FAD" w:rsidRPr="00B754E6" w:rsidRDefault="00393FAD" w:rsidP="00B037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квалификации кадрового состава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Министерства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71A8173C" w:rsidR="00393FAD" w:rsidRPr="00B754E6" w:rsidRDefault="00393FAD" w:rsidP="00B037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ежегодного доклада руководителю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Министерства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AFEAE1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15.03.2023</w:t>
            </w:r>
          </w:p>
          <w:p w14:paraId="29AFEA9C" w14:textId="7EFF39C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15.03.2024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775B9F6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Министерства</w:t>
            </w:r>
          </w:p>
        </w:tc>
      </w:tr>
      <w:tr w:rsidR="00393FAD" w:rsidRPr="00B754E6" w14:paraId="48BC9A0B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22D275D5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68A8B931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Проведение руководителем Министерства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393FAD" w:rsidRPr="00B754E6" w:rsidRDefault="00393FAD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39D17992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Министерства</w:t>
            </w:r>
          </w:p>
        </w:tc>
      </w:tr>
      <w:tr w:rsidR="00393FAD" w:rsidRPr="00B754E6" w14:paraId="0A696184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393FAD" w:rsidRPr="00B754E6" w:rsidRDefault="00393FAD" w:rsidP="00896746">
            <w:pPr>
              <w:spacing w:before="100" w:after="100"/>
              <w:ind w:left="60" w:right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814B8DD" w:rsidR="00393FAD" w:rsidRPr="00B754E6" w:rsidRDefault="00393FAD" w:rsidP="00B03709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  <w:t>Министерства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57DB2C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01.02.2023</w:t>
            </w:r>
          </w:p>
          <w:p w14:paraId="63D6B4D5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01.07.2023</w:t>
            </w:r>
          </w:p>
          <w:p w14:paraId="555B34FE" w14:textId="77777777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01.02.2024</w:t>
            </w:r>
          </w:p>
          <w:p w14:paraId="1136B36B" w14:textId="33A1E54F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01.07.2024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  <w:tr w:rsidR="00393FAD" w:rsidRPr="00B754E6" w14:paraId="5FB8BFA9" w14:textId="77777777" w:rsidTr="00393F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270CDDB3" w:rsidR="00393FAD" w:rsidRPr="00B754E6" w:rsidRDefault="00393FAD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393FAD" w:rsidRPr="00B754E6" w:rsidRDefault="00393FAD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6344CB44" w:rsidR="00393FAD" w:rsidRPr="00B754E6" w:rsidRDefault="00393FAD" w:rsidP="00624022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393FAD" w:rsidRPr="00B754E6" w:rsidRDefault="00393FAD" w:rsidP="00896746">
            <w:pPr>
              <w:spacing w:before="67" w:after="67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9880" w14:textId="77777777" w:rsidR="004902F7" w:rsidRDefault="004902F7" w:rsidP="008E41D9">
      <w:pPr>
        <w:spacing w:after="0" w:line="240" w:lineRule="auto"/>
      </w:pPr>
      <w:r>
        <w:separator/>
      </w:r>
    </w:p>
  </w:endnote>
  <w:endnote w:type="continuationSeparator" w:id="0">
    <w:p w14:paraId="103EFB48" w14:textId="77777777" w:rsidR="004902F7" w:rsidRDefault="004902F7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26C" w14:textId="77777777" w:rsidR="006163D3" w:rsidRDefault="006163D3">
    <w:pPr>
      <w:pStyle w:val="a8"/>
      <w:jc w:val="center"/>
    </w:pPr>
  </w:p>
  <w:p w14:paraId="5A1D5428" w14:textId="77777777" w:rsidR="006163D3" w:rsidRDefault="006163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D68C" w14:textId="77777777" w:rsidR="006163D3" w:rsidRDefault="006163D3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7CCE" w14:textId="77777777" w:rsidR="006163D3" w:rsidRDefault="006163D3">
    <w:pPr>
      <w:pStyle w:val="a8"/>
      <w:jc w:val="center"/>
    </w:pPr>
  </w:p>
  <w:p w14:paraId="5EEDDDA0" w14:textId="77777777" w:rsidR="006163D3" w:rsidRDefault="00616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CC16" w14:textId="77777777" w:rsidR="004902F7" w:rsidRDefault="004902F7" w:rsidP="008E41D9">
      <w:pPr>
        <w:spacing w:after="0" w:line="240" w:lineRule="auto"/>
      </w:pPr>
      <w:r>
        <w:separator/>
      </w:r>
    </w:p>
  </w:footnote>
  <w:footnote w:type="continuationSeparator" w:id="0">
    <w:p w14:paraId="74D7224A" w14:textId="77777777" w:rsidR="004902F7" w:rsidRDefault="004902F7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28A1" w14:textId="096CCF19" w:rsidR="00A32A56" w:rsidRPr="00A8761F" w:rsidRDefault="00A8761F" w:rsidP="00A8761F">
    <w:pPr>
      <w:pStyle w:val="a6"/>
      <w:jc w:val="right"/>
      <w:rPr>
        <w:rFonts w:ascii="Times New Roman" w:hAnsi="Times New Roman"/>
        <w:i/>
        <w:sz w:val="28"/>
        <w:szCs w:val="28"/>
      </w:rPr>
    </w:pPr>
    <w:r w:rsidRPr="00A8761F">
      <w:rPr>
        <w:rFonts w:ascii="Times New Roman" w:hAnsi="Times New Roman"/>
        <w:i/>
        <w:sz w:val="28"/>
        <w:szCs w:val="28"/>
      </w:rPr>
      <w:t xml:space="preserve">Проект </w:t>
    </w:r>
  </w:p>
  <w:p w14:paraId="122E4248" w14:textId="77777777" w:rsidR="006163D3" w:rsidRDefault="006163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6163D3" w:rsidRDefault="006163D3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6163D3" w:rsidRDefault="006163D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6163D3" w:rsidRDefault="006163D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22BD6"/>
    <w:rsid w:val="00122FCB"/>
    <w:rsid w:val="0013273E"/>
    <w:rsid w:val="00133504"/>
    <w:rsid w:val="0014297F"/>
    <w:rsid w:val="00144AAC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597"/>
    <w:rsid w:val="001E4C76"/>
    <w:rsid w:val="001E650B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23FB8"/>
    <w:rsid w:val="00226A05"/>
    <w:rsid w:val="00230E59"/>
    <w:rsid w:val="00235C4F"/>
    <w:rsid w:val="002516D7"/>
    <w:rsid w:val="002535EF"/>
    <w:rsid w:val="002545BE"/>
    <w:rsid w:val="0025774A"/>
    <w:rsid w:val="00263C97"/>
    <w:rsid w:val="002662CF"/>
    <w:rsid w:val="00281869"/>
    <w:rsid w:val="00293658"/>
    <w:rsid w:val="002A610B"/>
    <w:rsid w:val="002A72FE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168D3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5868"/>
    <w:rsid w:val="00377664"/>
    <w:rsid w:val="0038719A"/>
    <w:rsid w:val="00393FAD"/>
    <w:rsid w:val="00395F31"/>
    <w:rsid w:val="003A14DF"/>
    <w:rsid w:val="003A57EC"/>
    <w:rsid w:val="003A621C"/>
    <w:rsid w:val="003A7B65"/>
    <w:rsid w:val="003B2A19"/>
    <w:rsid w:val="003C4452"/>
    <w:rsid w:val="003C648F"/>
    <w:rsid w:val="003D384D"/>
    <w:rsid w:val="003E4055"/>
    <w:rsid w:val="003E4219"/>
    <w:rsid w:val="003E627D"/>
    <w:rsid w:val="00403106"/>
    <w:rsid w:val="0041004A"/>
    <w:rsid w:val="00426288"/>
    <w:rsid w:val="0043174E"/>
    <w:rsid w:val="00435889"/>
    <w:rsid w:val="00437503"/>
    <w:rsid w:val="0044322A"/>
    <w:rsid w:val="004439A9"/>
    <w:rsid w:val="00446917"/>
    <w:rsid w:val="0044724A"/>
    <w:rsid w:val="00453C9D"/>
    <w:rsid w:val="00455B10"/>
    <w:rsid w:val="004577FC"/>
    <w:rsid w:val="00462831"/>
    <w:rsid w:val="00462961"/>
    <w:rsid w:val="00467629"/>
    <w:rsid w:val="00472A7E"/>
    <w:rsid w:val="00475832"/>
    <w:rsid w:val="00477C3A"/>
    <w:rsid w:val="004902F7"/>
    <w:rsid w:val="0049599A"/>
    <w:rsid w:val="0049710A"/>
    <w:rsid w:val="004A4D1B"/>
    <w:rsid w:val="004A4F8C"/>
    <w:rsid w:val="004B63D5"/>
    <w:rsid w:val="004B641C"/>
    <w:rsid w:val="004C154B"/>
    <w:rsid w:val="004C677D"/>
    <w:rsid w:val="004D70A0"/>
    <w:rsid w:val="004E52FB"/>
    <w:rsid w:val="004E67F7"/>
    <w:rsid w:val="004F3DE0"/>
    <w:rsid w:val="004F7E8E"/>
    <w:rsid w:val="00502947"/>
    <w:rsid w:val="0051200D"/>
    <w:rsid w:val="00515A92"/>
    <w:rsid w:val="00530B6F"/>
    <w:rsid w:val="005366BD"/>
    <w:rsid w:val="00543AC6"/>
    <w:rsid w:val="0054421B"/>
    <w:rsid w:val="00547E63"/>
    <w:rsid w:val="00551F95"/>
    <w:rsid w:val="00553ED8"/>
    <w:rsid w:val="0057074C"/>
    <w:rsid w:val="005718AA"/>
    <w:rsid w:val="00574436"/>
    <w:rsid w:val="00580D6C"/>
    <w:rsid w:val="00586301"/>
    <w:rsid w:val="005A47B9"/>
    <w:rsid w:val="005A4CFA"/>
    <w:rsid w:val="005B1AF8"/>
    <w:rsid w:val="005B3CBC"/>
    <w:rsid w:val="005C016A"/>
    <w:rsid w:val="005C186F"/>
    <w:rsid w:val="005C5559"/>
    <w:rsid w:val="005D0FBE"/>
    <w:rsid w:val="005D3ABF"/>
    <w:rsid w:val="005E4E79"/>
    <w:rsid w:val="0061630A"/>
    <w:rsid w:val="006163D3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ECA"/>
    <w:rsid w:val="00681A12"/>
    <w:rsid w:val="006832A6"/>
    <w:rsid w:val="00683767"/>
    <w:rsid w:val="0068772E"/>
    <w:rsid w:val="00696864"/>
    <w:rsid w:val="006C1AEB"/>
    <w:rsid w:val="006C4AD3"/>
    <w:rsid w:val="006C79D4"/>
    <w:rsid w:val="006D1E2D"/>
    <w:rsid w:val="006D4EE6"/>
    <w:rsid w:val="006E40F6"/>
    <w:rsid w:val="006F2DD9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B67"/>
    <w:rsid w:val="0077329A"/>
    <w:rsid w:val="007739C8"/>
    <w:rsid w:val="007759DD"/>
    <w:rsid w:val="00776AF8"/>
    <w:rsid w:val="00790218"/>
    <w:rsid w:val="00790F47"/>
    <w:rsid w:val="007941B3"/>
    <w:rsid w:val="007A0BF4"/>
    <w:rsid w:val="007A599C"/>
    <w:rsid w:val="007C0E6A"/>
    <w:rsid w:val="007C5977"/>
    <w:rsid w:val="007C6A41"/>
    <w:rsid w:val="007C79EC"/>
    <w:rsid w:val="007C7C74"/>
    <w:rsid w:val="007C7DAF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5198"/>
    <w:rsid w:val="008565F2"/>
    <w:rsid w:val="00861BDF"/>
    <w:rsid w:val="00863608"/>
    <w:rsid w:val="00874BE3"/>
    <w:rsid w:val="00884DA3"/>
    <w:rsid w:val="00896746"/>
    <w:rsid w:val="008A2925"/>
    <w:rsid w:val="008A6830"/>
    <w:rsid w:val="008A6F2A"/>
    <w:rsid w:val="008B43EC"/>
    <w:rsid w:val="008B5690"/>
    <w:rsid w:val="008C272C"/>
    <w:rsid w:val="008D1168"/>
    <w:rsid w:val="008D4C83"/>
    <w:rsid w:val="008D5EB7"/>
    <w:rsid w:val="008E1234"/>
    <w:rsid w:val="008E41D9"/>
    <w:rsid w:val="008E4CD7"/>
    <w:rsid w:val="008F5C34"/>
    <w:rsid w:val="008F695C"/>
    <w:rsid w:val="008F6D80"/>
    <w:rsid w:val="0090013E"/>
    <w:rsid w:val="009012CC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277B"/>
    <w:rsid w:val="00955623"/>
    <w:rsid w:val="00960EE0"/>
    <w:rsid w:val="00962296"/>
    <w:rsid w:val="00971CCF"/>
    <w:rsid w:val="009748C1"/>
    <w:rsid w:val="0098488A"/>
    <w:rsid w:val="009866A9"/>
    <w:rsid w:val="00993661"/>
    <w:rsid w:val="009947BB"/>
    <w:rsid w:val="00996FB6"/>
    <w:rsid w:val="00997311"/>
    <w:rsid w:val="009A0320"/>
    <w:rsid w:val="009A32FD"/>
    <w:rsid w:val="009A4EFF"/>
    <w:rsid w:val="009B6F24"/>
    <w:rsid w:val="009C5AFD"/>
    <w:rsid w:val="009E20B4"/>
    <w:rsid w:val="009E4441"/>
    <w:rsid w:val="009F3F4B"/>
    <w:rsid w:val="009F4BE4"/>
    <w:rsid w:val="00A02F59"/>
    <w:rsid w:val="00A0515A"/>
    <w:rsid w:val="00A11267"/>
    <w:rsid w:val="00A161D2"/>
    <w:rsid w:val="00A32A56"/>
    <w:rsid w:val="00A33437"/>
    <w:rsid w:val="00A35656"/>
    <w:rsid w:val="00A462B8"/>
    <w:rsid w:val="00A505D0"/>
    <w:rsid w:val="00A51615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8761F"/>
    <w:rsid w:val="00A90877"/>
    <w:rsid w:val="00A92FAE"/>
    <w:rsid w:val="00AB25FB"/>
    <w:rsid w:val="00AB7EDB"/>
    <w:rsid w:val="00AC2EBE"/>
    <w:rsid w:val="00AC7595"/>
    <w:rsid w:val="00AD02AB"/>
    <w:rsid w:val="00AE7F3C"/>
    <w:rsid w:val="00AF1BB1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CD8"/>
    <w:rsid w:val="00B7244C"/>
    <w:rsid w:val="00B754E6"/>
    <w:rsid w:val="00B75F0E"/>
    <w:rsid w:val="00B77244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72DB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716E"/>
    <w:rsid w:val="00C61671"/>
    <w:rsid w:val="00C67D57"/>
    <w:rsid w:val="00C76842"/>
    <w:rsid w:val="00C8308C"/>
    <w:rsid w:val="00C84870"/>
    <w:rsid w:val="00C8699D"/>
    <w:rsid w:val="00C87E3F"/>
    <w:rsid w:val="00C93954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5DA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1C68"/>
    <w:rsid w:val="00D53680"/>
    <w:rsid w:val="00D56BD3"/>
    <w:rsid w:val="00D664C1"/>
    <w:rsid w:val="00D736CE"/>
    <w:rsid w:val="00D76FAF"/>
    <w:rsid w:val="00D829B9"/>
    <w:rsid w:val="00D8452B"/>
    <w:rsid w:val="00D84B51"/>
    <w:rsid w:val="00D853D8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E4492"/>
    <w:rsid w:val="00DE5CFB"/>
    <w:rsid w:val="00E036DE"/>
    <w:rsid w:val="00E1128D"/>
    <w:rsid w:val="00E13BA9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39B3"/>
    <w:rsid w:val="00EB16BC"/>
    <w:rsid w:val="00EC1F38"/>
    <w:rsid w:val="00EC2982"/>
    <w:rsid w:val="00EC5A0F"/>
    <w:rsid w:val="00ED231D"/>
    <w:rsid w:val="00ED72E1"/>
    <w:rsid w:val="00EE099E"/>
    <w:rsid w:val="00EE2B25"/>
    <w:rsid w:val="00EE349C"/>
    <w:rsid w:val="00EF1315"/>
    <w:rsid w:val="00F041B9"/>
    <w:rsid w:val="00F05379"/>
    <w:rsid w:val="00F055C0"/>
    <w:rsid w:val="00F13B07"/>
    <w:rsid w:val="00F14A2B"/>
    <w:rsid w:val="00F2280A"/>
    <w:rsid w:val="00F26B9D"/>
    <w:rsid w:val="00F33436"/>
    <w:rsid w:val="00F473BC"/>
    <w:rsid w:val="00F4783B"/>
    <w:rsid w:val="00F5790B"/>
    <w:rsid w:val="00F6386A"/>
    <w:rsid w:val="00F83ADB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E0E3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7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Nonformat">
    <w:name w:val="ConsPlusNonformat"/>
    <w:uiPriority w:val="99"/>
    <w:rsid w:val="00EB16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F5790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7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Nonformat">
    <w:name w:val="ConsPlusNonformat"/>
    <w:uiPriority w:val="99"/>
    <w:rsid w:val="00EB16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F5790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w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37E9-27BB-4EFB-B277-26AB614A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Мадина</cp:lastModifiedBy>
  <cp:revision>21</cp:revision>
  <cp:lastPrinted>2023-06-06T07:24:00Z</cp:lastPrinted>
  <dcterms:created xsi:type="dcterms:W3CDTF">2021-10-01T10:37:00Z</dcterms:created>
  <dcterms:modified xsi:type="dcterms:W3CDTF">2023-08-09T11:41:00Z</dcterms:modified>
</cp:coreProperties>
</file>