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B8E81" w14:textId="3E4A9E20" w:rsidR="0048555E" w:rsidRPr="00FC6EDC" w:rsidRDefault="0048555E" w:rsidP="0048555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6E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Проект</w:t>
      </w:r>
    </w:p>
    <w:p w14:paraId="6F0C0BA6" w14:textId="2F5C6F6E" w:rsidR="00EF063A" w:rsidRPr="00EF063A" w:rsidRDefault="00EF063A" w:rsidP="00EF063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6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346B7A" wp14:editId="3ACFFB1C">
            <wp:extent cx="977900" cy="999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7C176" w14:textId="77777777" w:rsidR="00EF063A" w:rsidRPr="00EF063A" w:rsidRDefault="00EF063A" w:rsidP="00EF063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6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МИНИСТЕРСТВО ОБРАЗОВАНИЯ И НАУКИ</w:t>
      </w:r>
    </w:p>
    <w:p w14:paraId="5C35A3E8" w14:textId="77777777" w:rsidR="00EF063A" w:rsidRPr="00EF063A" w:rsidRDefault="00EF063A" w:rsidP="00EF063A">
      <w:pPr>
        <w:keepNext/>
        <w:spacing w:after="0" w:line="240" w:lineRule="auto"/>
        <w:ind w:right="-285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6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ДАГЕСТАН</w:t>
      </w:r>
    </w:p>
    <w:p w14:paraId="10DDE588" w14:textId="77777777" w:rsidR="00EF063A" w:rsidRPr="00EF063A" w:rsidRDefault="00EF063A" w:rsidP="00EF063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BBB5B9D" w14:textId="77777777" w:rsidR="00EF063A" w:rsidRPr="00EF063A" w:rsidRDefault="00EF063A" w:rsidP="00EF063A">
      <w:pPr>
        <w:keepNext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63A">
        <w:rPr>
          <w:rFonts w:ascii="Times New Roman" w:eastAsia="Times New Roman" w:hAnsi="Times New Roman" w:cs="Times New Roman"/>
          <w:sz w:val="32"/>
          <w:szCs w:val="32"/>
          <w:lang w:eastAsia="ru-RU"/>
        </w:rPr>
        <w:t>(Минобрнауки РД)</w:t>
      </w:r>
    </w:p>
    <w:p w14:paraId="4DB65B45" w14:textId="77777777" w:rsidR="00EF063A" w:rsidRPr="00EF063A" w:rsidRDefault="00EF063A" w:rsidP="00EF063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D8399C" w14:textId="77777777" w:rsidR="00EF063A" w:rsidRPr="00EF063A" w:rsidRDefault="00EF063A" w:rsidP="00EF063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03D0" w14:textId="77777777" w:rsidR="00EF063A" w:rsidRPr="00EF063A" w:rsidRDefault="00EF063A" w:rsidP="00EF063A">
      <w:pPr>
        <w:keepNext/>
        <w:spacing w:after="0" w:line="36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6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14:paraId="0CCA4338" w14:textId="77777777" w:rsidR="00EF063A" w:rsidRPr="00EF063A" w:rsidRDefault="00EF063A" w:rsidP="00EF063A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16A2D" w14:textId="65608DC9" w:rsidR="00EF063A" w:rsidRPr="00EF063A" w:rsidRDefault="00EF063A" w:rsidP="007C2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</w:t>
      </w:r>
      <w:r w:rsidRP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F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608DC" w:rsidRPr="00D60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D608DC" w:rsidRPr="0005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EF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6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F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Махачкала                   </w:t>
      </w:r>
      <w:r w:rsidRP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  <w:r w:rsidR="007C27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6DD307FA" w14:textId="77777777" w:rsidR="00EF063A" w:rsidRPr="00EF063A" w:rsidRDefault="00EF063A" w:rsidP="00EF063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44CF0D" w14:textId="77777777" w:rsidR="00C52A20" w:rsidRDefault="00C52A20" w:rsidP="00EF06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59692" w14:textId="3F991844" w:rsidR="00EF063A" w:rsidRDefault="00EF063A" w:rsidP="00EF06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9335697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определения объема </w:t>
      </w:r>
    </w:p>
    <w:p w14:paraId="50090284" w14:textId="77777777" w:rsidR="00EF063A" w:rsidRDefault="00EF063A" w:rsidP="00EF06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и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на иные цели из </w:t>
      </w:r>
    </w:p>
    <w:p w14:paraId="2A36F142" w14:textId="42AA1B7F" w:rsidR="00EF063A" w:rsidRDefault="00EF063A" w:rsidP="00EF06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агестан государственным бюджетным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автономн</w:t>
      </w:r>
      <w:r w:rsidR="00B36D7D">
        <w:rPr>
          <w:rFonts w:ascii="Times New Roman" w:hAnsi="Times New Roman" w:cs="Times New Roman"/>
          <w:b/>
          <w:bCs/>
          <w:sz w:val="28"/>
          <w:szCs w:val="28"/>
        </w:rPr>
        <w:t>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агестан, находящимся в 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инистерства образования и</w:t>
      </w:r>
    </w:p>
    <w:p w14:paraId="54EC121B" w14:textId="18D23EAE" w:rsidR="00B850FF" w:rsidRPr="000B43DA" w:rsidRDefault="00EF063A" w:rsidP="00EF06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науки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агестан</w:t>
      </w:r>
      <w:bookmarkEnd w:id="0"/>
    </w:p>
    <w:p w14:paraId="7F7F7B8F" w14:textId="77777777" w:rsidR="00B850FF" w:rsidRPr="000B43DA" w:rsidRDefault="00B850FF" w:rsidP="00EF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2B3BF0" w14:textId="48729FBB" w:rsidR="00EF063A" w:rsidRDefault="00B850FF" w:rsidP="000D3D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50A0">
        <w:rPr>
          <w:rFonts w:ascii="Times New Roman" w:hAnsi="Times New Roman" w:cs="Times New Roman"/>
          <w:sz w:val="28"/>
          <w:szCs w:val="28"/>
        </w:rPr>
        <w:t>абзацем вторым пункта 1 статьи 78.1</w:t>
      </w:r>
      <w:r w:rsidRPr="000B43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</w:t>
      </w:r>
      <w:r w:rsidR="00186AE6">
        <w:rPr>
          <w:rFonts w:ascii="Times New Roman" w:hAnsi="Times New Roman" w:cs="Times New Roman"/>
          <w:sz w:val="28"/>
          <w:szCs w:val="28"/>
        </w:rPr>
        <w:t>№</w:t>
      </w:r>
      <w:r w:rsidRPr="000B43DA">
        <w:rPr>
          <w:rFonts w:ascii="Times New Roman" w:hAnsi="Times New Roman" w:cs="Times New Roman"/>
          <w:sz w:val="28"/>
          <w:szCs w:val="28"/>
        </w:rPr>
        <w:t xml:space="preserve"> 31, ст. 3823)</w:t>
      </w:r>
      <w:r w:rsidR="00635EDF">
        <w:rPr>
          <w:rFonts w:ascii="Times New Roman" w:hAnsi="Times New Roman" w:cs="Times New Roman"/>
          <w:sz w:val="28"/>
          <w:szCs w:val="28"/>
        </w:rPr>
        <w:t>,</w:t>
      </w:r>
      <w:r w:rsidRPr="000B43DA">
        <w:rPr>
          <w:rFonts w:ascii="Times New Roman" w:hAnsi="Times New Roman" w:cs="Times New Roman"/>
          <w:sz w:val="28"/>
          <w:szCs w:val="28"/>
        </w:rPr>
        <w:t xml:space="preserve"> </w:t>
      </w:r>
      <w:r w:rsidR="00635EDF">
        <w:rPr>
          <w:rFonts w:ascii="Times New Roman" w:hAnsi="Times New Roman" w:cs="Times New Roman"/>
          <w:sz w:val="28"/>
          <w:szCs w:val="28"/>
        </w:rPr>
        <w:t>п</w:t>
      </w:r>
      <w:r w:rsidR="00635EDF" w:rsidRPr="00635EDF">
        <w:rPr>
          <w:rFonts w:ascii="Times New Roman" w:hAnsi="Times New Roman" w:cs="Times New Roman"/>
          <w:sz w:val="28"/>
          <w:szCs w:val="28"/>
        </w:rPr>
        <w:t>остановление</w:t>
      </w:r>
      <w:r w:rsidR="00635EDF">
        <w:rPr>
          <w:rFonts w:ascii="Times New Roman" w:hAnsi="Times New Roman" w:cs="Times New Roman"/>
          <w:sz w:val="28"/>
          <w:szCs w:val="28"/>
        </w:rPr>
        <w:t>м</w:t>
      </w:r>
      <w:r w:rsidR="00635EDF" w:rsidRPr="00635ED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35ED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35EDF" w:rsidRPr="00635EDF">
        <w:rPr>
          <w:rFonts w:ascii="Times New Roman" w:hAnsi="Times New Roman" w:cs="Times New Roman"/>
          <w:sz w:val="28"/>
          <w:szCs w:val="28"/>
        </w:rPr>
        <w:t>Ф</w:t>
      </w:r>
      <w:r w:rsidR="00635EDF">
        <w:rPr>
          <w:rFonts w:ascii="Times New Roman" w:hAnsi="Times New Roman" w:cs="Times New Roman"/>
          <w:sz w:val="28"/>
          <w:szCs w:val="28"/>
        </w:rPr>
        <w:t>едерации</w:t>
      </w:r>
      <w:r w:rsidR="00635EDF" w:rsidRPr="00635EDF">
        <w:rPr>
          <w:rFonts w:ascii="Times New Roman" w:hAnsi="Times New Roman" w:cs="Times New Roman"/>
          <w:sz w:val="28"/>
          <w:szCs w:val="28"/>
        </w:rPr>
        <w:t xml:space="preserve"> от 22</w:t>
      </w:r>
      <w:r w:rsidR="00635ED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35EDF" w:rsidRPr="00635EDF">
        <w:rPr>
          <w:rFonts w:ascii="Times New Roman" w:hAnsi="Times New Roman" w:cs="Times New Roman"/>
          <w:sz w:val="28"/>
          <w:szCs w:val="28"/>
        </w:rPr>
        <w:t>2020</w:t>
      </w:r>
      <w:r w:rsidR="00635EDF">
        <w:rPr>
          <w:rFonts w:ascii="Times New Roman" w:hAnsi="Times New Roman" w:cs="Times New Roman"/>
          <w:sz w:val="28"/>
          <w:szCs w:val="28"/>
        </w:rPr>
        <w:t xml:space="preserve"> г.</w:t>
      </w:r>
      <w:r w:rsidR="00635EDF" w:rsidRPr="00635EDF">
        <w:rPr>
          <w:rFonts w:ascii="Times New Roman" w:hAnsi="Times New Roman" w:cs="Times New Roman"/>
          <w:sz w:val="28"/>
          <w:szCs w:val="28"/>
        </w:rPr>
        <w:t xml:space="preserve"> </w:t>
      </w:r>
      <w:r w:rsidR="00635EDF">
        <w:rPr>
          <w:rFonts w:ascii="Times New Roman" w:hAnsi="Times New Roman" w:cs="Times New Roman"/>
          <w:sz w:val="28"/>
          <w:szCs w:val="28"/>
        </w:rPr>
        <w:t>№</w:t>
      </w:r>
      <w:r w:rsidR="00635EDF" w:rsidRPr="00635EDF">
        <w:rPr>
          <w:rFonts w:ascii="Times New Roman" w:hAnsi="Times New Roman" w:cs="Times New Roman"/>
          <w:sz w:val="28"/>
          <w:szCs w:val="28"/>
        </w:rPr>
        <w:t xml:space="preserve"> 203 </w:t>
      </w:r>
      <w:r w:rsidR="00635EDF">
        <w:rPr>
          <w:rFonts w:ascii="Times New Roman" w:hAnsi="Times New Roman" w:cs="Times New Roman"/>
          <w:sz w:val="28"/>
          <w:szCs w:val="28"/>
        </w:rPr>
        <w:t>«</w:t>
      </w:r>
      <w:r w:rsidR="00635EDF" w:rsidRPr="00635ED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635EDF">
        <w:rPr>
          <w:rFonts w:ascii="Times New Roman" w:hAnsi="Times New Roman" w:cs="Times New Roman"/>
          <w:sz w:val="28"/>
          <w:szCs w:val="28"/>
        </w:rPr>
        <w:t>» (</w:t>
      </w:r>
      <w:r w:rsidR="00635EDF" w:rsidRPr="00635ED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635EDF">
        <w:rPr>
          <w:rFonts w:ascii="Times New Roman" w:hAnsi="Times New Roman" w:cs="Times New Roman"/>
          <w:sz w:val="28"/>
          <w:szCs w:val="28"/>
        </w:rPr>
        <w:t>(</w:t>
      </w:r>
      <w:r w:rsidR="00635EDF" w:rsidRPr="00635EDF">
        <w:rPr>
          <w:rFonts w:ascii="Times New Roman" w:hAnsi="Times New Roman" w:cs="Times New Roman"/>
          <w:sz w:val="28"/>
          <w:szCs w:val="28"/>
        </w:rPr>
        <w:t>www.pravo.gov.ru</w:t>
      </w:r>
      <w:r w:rsidR="00635EDF">
        <w:rPr>
          <w:rFonts w:ascii="Times New Roman" w:hAnsi="Times New Roman" w:cs="Times New Roman"/>
          <w:sz w:val="28"/>
          <w:szCs w:val="28"/>
        </w:rPr>
        <w:t>)</w:t>
      </w:r>
      <w:r w:rsidR="00635EDF" w:rsidRPr="00635EDF">
        <w:rPr>
          <w:rFonts w:ascii="Times New Roman" w:hAnsi="Times New Roman" w:cs="Times New Roman"/>
          <w:sz w:val="28"/>
          <w:szCs w:val="28"/>
        </w:rPr>
        <w:t xml:space="preserve">, </w:t>
      </w:r>
      <w:r w:rsidR="00635EDF">
        <w:rPr>
          <w:rFonts w:ascii="Times New Roman" w:hAnsi="Times New Roman" w:cs="Times New Roman"/>
          <w:sz w:val="28"/>
          <w:szCs w:val="28"/>
        </w:rPr>
        <w:t>2020, 26 февраля</w:t>
      </w:r>
      <w:r w:rsidR="000D3D0A">
        <w:rPr>
          <w:rFonts w:ascii="Times New Roman" w:hAnsi="Times New Roman" w:cs="Times New Roman"/>
          <w:sz w:val="28"/>
          <w:szCs w:val="28"/>
        </w:rPr>
        <w:t xml:space="preserve">, № </w:t>
      </w:r>
      <w:r w:rsidR="00635EDF">
        <w:rPr>
          <w:rFonts w:ascii="Times New Roman" w:hAnsi="Times New Roman" w:cs="Times New Roman"/>
          <w:sz w:val="28"/>
          <w:szCs w:val="28"/>
        </w:rPr>
        <w:t xml:space="preserve"> </w:t>
      </w:r>
      <w:r w:rsidR="000D3D0A" w:rsidRPr="000D3D0A">
        <w:rPr>
          <w:rFonts w:ascii="Times New Roman" w:hAnsi="Times New Roman" w:cs="Times New Roman"/>
          <w:sz w:val="28"/>
          <w:szCs w:val="28"/>
        </w:rPr>
        <w:t>0001202002260028</w:t>
      </w:r>
      <w:r w:rsidR="000D3D0A">
        <w:rPr>
          <w:rFonts w:ascii="Times New Roman" w:hAnsi="Times New Roman" w:cs="Times New Roman"/>
          <w:sz w:val="28"/>
          <w:szCs w:val="28"/>
        </w:rPr>
        <w:t xml:space="preserve">; 2024, 21 февраля, № </w:t>
      </w:r>
      <w:r w:rsidR="000D3D0A" w:rsidRPr="000D3D0A">
        <w:rPr>
          <w:rFonts w:ascii="Times New Roman" w:hAnsi="Times New Roman" w:cs="Times New Roman"/>
          <w:sz w:val="28"/>
          <w:szCs w:val="28"/>
        </w:rPr>
        <w:t>0001202402210014</w:t>
      </w:r>
      <w:r w:rsidR="000D3D0A">
        <w:rPr>
          <w:rFonts w:ascii="Times New Roman" w:hAnsi="Times New Roman" w:cs="Times New Roman"/>
          <w:sz w:val="28"/>
          <w:szCs w:val="28"/>
        </w:rPr>
        <w:t xml:space="preserve">) </w:t>
      </w:r>
      <w:r w:rsidRPr="000B43DA">
        <w:rPr>
          <w:rFonts w:ascii="Times New Roman" w:hAnsi="Times New Roman" w:cs="Times New Roman"/>
          <w:sz w:val="28"/>
          <w:szCs w:val="28"/>
        </w:rPr>
        <w:t>и</w:t>
      </w:r>
      <w:r w:rsidR="003D50A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6531D">
        <w:rPr>
          <w:rFonts w:ascii="Times New Roman" w:hAnsi="Times New Roman" w:cs="Times New Roman"/>
          <w:sz w:val="28"/>
          <w:szCs w:val="28"/>
        </w:rPr>
        <w:t>ем</w:t>
      </w:r>
      <w:r w:rsidRPr="000B43DA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 апреля 2022 г</w:t>
      </w:r>
      <w:r w:rsidR="000871B9">
        <w:rPr>
          <w:rFonts w:ascii="Times New Roman" w:hAnsi="Times New Roman" w:cs="Times New Roman"/>
          <w:sz w:val="28"/>
          <w:szCs w:val="28"/>
        </w:rPr>
        <w:t>.</w:t>
      </w:r>
      <w:r w:rsidRPr="000B43DA">
        <w:rPr>
          <w:rFonts w:ascii="Times New Roman" w:hAnsi="Times New Roman" w:cs="Times New Roman"/>
          <w:sz w:val="28"/>
          <w:szCs w:val="28"/>
        </w:rPr>
        <w:t xml:space="preserve"> </w:t>
      </w:r>
      <w:r w:rsidR="00186AE6">
        <w:rPr>
          <w:rFonts w:ascii="Times New Roman" w:hAnsi="Times New Roman" w:cs="Times New Roman"/>
          <w:sz w:val="28"/>
          <w:szCs w:val="28"/>
        </w:rPr>
        <w:t>№</w:t>
      </w:r>
      <w:r w:rsidRPr="000B43DA">
        <w:rPr>
          <w:rFonts w:ascii="Times New Roman" w:hAnsi="Times New Roman" w:cs="Times New Roman"/>
          <w:sz w:val="28"/>
          <w:szCs w:val="28"/>
        </w:rPr>
        <w:t xml:space="preserve"> 64 </w:t>
      </w:r>
      <w:r w:rsidR="00186AE6">
        <w:rPr>
          <w:rFonts w:ascii="Times New Roman" w:hAnsi="Times New Roman" w:cs="Times New Roman"/>
          <w:sz w:val="28"/>
          <w:szCs w:val="28"/>
        </w:rPr>
        <w:t>«</w:t>
      </w:r>
      <w:r w:rsidRPr="000B43DA">
        <w:rPr>
          <w:rFonts w:ascii="Times New Roman" w:hAnsi="Times New Roman" w:cs="Times New Roman"/>
          <w:sz w:val="28"/>
          <w:szCs w:val="28"/>
        </w:rPr>
        <w:t>О порядке определения объема и условий предоставления субсидий на иные цели из республиканского бюджета Республики Дагестан государственным бюджетным и автономным учреждениям Республики Дагестан</w:t>
      </w:r>
      <w:r w:rsidR="00186AE6">
        <w:rPr>
          <w:rFonts w:ascii="Times New Roman" w:hAnsi="Times New Roman" w:cs="Times New Roman"/>
          <w:sz w:val="28"/>
          <w:szCs w:val="28"/>
        </w:rPr>
        <w:t>»</w:t>
      </w:r>
      <w:r w:rsidRPr="000B43DA">
        <w:rPr>
          <w:rFonts w:ascii="Times New Roman" w:hAnsi="Times New Roman" w:cs="Times New Roman"/>
          <w:sz w:val="28"/>
          <w:szCs w:val="28"/>
        </w:rPr>
        <w:t xml:space="preserve"> (интернет-портал правовой информации Республики Дагестан </w:t>
      </w:r>
      <w:r w:rsidR="0040564D">
        <w:rPr>
          <w:rFonts w:ascii="Times New Roman" w:hAnsi="Times New Roman" w:cs="Times New Roman"/>
          <w:sz w:val="28"/>
          <w:szCs w:val="28"/>
        </w:rPr>
        <w:t>(</w:t>
      </w:r>
      <w:r w:rsidR="005C7C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7CBA" w:rsidRPr="005C7CBA">
        <w:rPr>
          <w:rFonts w:ascii="Times New Roman" w:hAnsi="Times New Roman" w:cs="Times New Roman"/>
          <w:sz w:val="28"/>
          <w:szCs w:val="28"/>
        </w:rPr>
        <w:t>.</w:t>
      </w:r>
      <w:r w:rsidRPr="000B43DA">
        <w:rPr>
          <w:rFonts w:ascii="Times New Roman" w:hAnsi="Times New Roman" w:cs="Times New Roman"/>
          <w:sz w:val="28"/>
          <w:szCs w:val="28"/>
        </w:rPr>
        <w:t>pravo.e-dag.ru</w:t>
      </w:r>
      <w:r w:rsidR="0040564D">
        <w:rPr>
          <w:rFonts w:ascii="Times New Roman" w:hAnsi="Times New Roman" w:cs="Times New Roman"/>
          <w:sz w:val="28"/>
          <w:szCs w:val="28"/>
        </w:rPr>
        <w:t>)</w:t>
      </w:r>
      <w:r w:rsidRPr="000B43DA">
        <w:rPr>
          <w:rFonts w:ascii="Times New Roman" w:hAnsi="Times New Roman" w:cs="Times New Roman"/>
          <w:sz w:val="28"/>
          <w:szCs w:val="28"/>
        </w:rPr>
        <w:t>, 2022</w:t>
      </w:r>
      <w:r w:rsidR="004656C9">
        <w:rPr>
          <w:rFonts w:ascii="Times New Roman" w:hAnsi="Times New Roman" w:cs="Times New Roman"/>
          <w:sz w:val="28"/>
          <w:szCs w:val="28"/>
        </w:rPr>
        <w:t>,</w:t>
      </w:r>
      <w:r w:rsidR="0040564D" w:rsidRPr="0040564D">
        <w:rPr>
          <w:rFonts w:ascii="Times New Roman" w:hAnsi="Times New Roman" w:cs="Times New Roman"/>
          <w:sz w:val="28"/>
          <w:szCs w:val="28"/>
        </w:rPr>
        <w:t xml:space="preserve"> </w:t>
      </w:r>
      <w:r w:rsidR="0040564D" w:rsidRPr="000B43DA">
        <w:rPr>
          <w:rFonts w:ascii="Times New Roman" w:hAnsi="Times New Roman" w:cs="Times New Roman"/>
          <w:sz w:val="28"/>
          <w:szCs w:val="28"/>
        </w:rPr>
        <w:t>5 апреля</w:t>
      </w:r>
      <w:r w:rsidRPr="000B43DA">
        <w:rPr>
          <w:rFonts w:ascii="Times New Roman" w:hAnsi="Times New Roman" w:cs="Times New Roman"/>
          <w:sz w:val="28"/>
          <w:szCs w:val="28"/>
        </w:rPr>
        <w:t xml:space="preserve">, </w:t>
      </w:r>
      <w:r w:rsidR="00186AE6">
        <w:rPr>
          <w:rFonts w:ascii="Times New Roman" w:hAnsi="Times New Roman" w:cs="Times New Roman"/>
          <w:sz w:val="28"/>
          <w:szCs w:val="28"/>
        </w:rPr>
        <w:t>№</w:t>
      </w:r>
      <w:r w:rsidRPr="000B43DA">
        <w:rPr>
          <w:rFonts w:ascii="Times New Roman" w:hAnsi="Times New Roman" w:cs="Times New Roman"/>
          <w:sz w:val="28"/>
          <w:szCs w:val="28"/>
        </w:rPr>
        <w:t xml:space="preserve"> 05002008648, </w:t>
      </w:r>
      <w:r w:rsidR="000871B9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0B43DA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</w:t>
      </w:r>
      <w:r w:rsidR="0040564D">
        <w:rPr>
          <w:rFonts w:ascii="Times New Roman" w:hAnsi="Times New Roman" w:cs="Times New Roman"/>
          <w:sz w:val="28"/>
          <w:szCs w:val="28"/>
        </w:rPr>
        <w:t>(</w:t>
      </w:r>
      <w:r w:rsidR="002D0E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D0E82" w:rsidRPr="00EA040B">
        <w:rPr>
          <w:rFonts w:ascii="Times New Roman" w:hAnsi="Times New Roman" w:cs="Times New Roman"/>
          <w:sz w:val="28"/>
          <w:szCs w:val="28"/>
        </w:rPr>
        <w:t>.</w:t>
      </w:r>
      <w:r w:rsidRPr="000B43DA">
        <w:rPr>
          <w:rFonts w:ascii="Times New Roman" w:hAnsi="Times New Roman" w:cs="Times New Roman"/>
          <w:sz w:val="28"/>
          <w:szCs w:val="28"/>
        </w:rPr>
        <w:t>pravo.gov.ru</w:t>
      </w:r>
      <w:r w:rsidR="0040564D">
        <w:rPr>
          <w:rFonts w:ascii="Times New Roman" w:hAnsi="Times New Roman" w:cs="Times New Roman"/>
          <w:sz w:val="28"/>
          <w:szCs w:val="28"/>
        </w:rPr>
        <w:t>)</w:t>
      </w:r>
      <w:r w:rsidRPr="000B43DA">
        <w:rPr>
          <w:rFonts w:ascii="Times New Roman" w:hAnsi="Times New Roman" w:cs="Times New Roman"/>
          <w:sz w:val="28"/>
          <w:szCs w:val="28"/>
        </w:rPr>
        <w:t xml:space="preserve">, </w:t>
      </w:r>
      <w:r w:rsidR="0040564D" w:rsidRPr="000B43DA">
        <w:rPr>
          <w:rFonts w:ascii="Times New Roman" w:hAnsi="Times New Roman" w:cs="Times New Roman"/>
          <w:sz w:val="28"/>
          <w:szCs w:val="28"/>
        </w:rPr>
        <w:t>2022</w:t>
      </w:r>
      <w:r w:rsidR="004656C9">
        <w:rPr>
          <w:rFonts w:ascii="Times New Roman" w:hAnsi="Times New Roman" w:cs="Times New Roman"/>
          <w:sz w:val="28"/>
          <w:szCs w:val="28"/>
        </w:rPr>
        <w:t xml:space="preserve">, </w:t>
      </w:r>
      <w:r w:rsidRPr="000B43DA">
        <w:rPr>
          <w:rFonts w:ascii="Times New Roman" w:hAnsi="Times New Roman" w:cs="Times New Roman"/>
          <w:sz w:val="28"/>
          <w:szCs w:val="28"/>
        </w:rPr>
        <w:t>8 апреля,</w:t>
      </w:r>
      <w:r w:rsidR="00841FC0">
        <w:rPr>
          <w:rFonts w:ascii="Times New Roman" w:hAnsi="Times New Roman" w:cs="Times New Roman"/>
          <w:sz w:val="28"/>
          <w:szCs w:val="28"/>
        </w:rPr>
        <w:t xml:space="preserve"> </w:t>
      </w:r>
      <w:r w:rsidR="000871B9">
        <w:rPr>
          <w:rFonts w:ascii="Times New Roman" w:hAnsi="Times New Roman" w:cs="Times New Roman"/>
          <w:sz w:val="28"/>
          <w:szCs w:val="28"/>
        </w:rPr>
        <w:br/>
      </w:r>
      <w:r w:rsidR="00186AE6">
        <w:rPr>
          <w:rFonts w:ascii="Times New Roman" w:hAnsi="Times New Roman" w:cs="Times New Roman"/>
          <w:sz w:val="28"/>
          <w:szCs w:val="28"/>
        </w:rPr>
        <w:t>№</w:t>
      </w:r>
      <w:r w:rsidRPr="000B43DA">
        <w:rPr>
          <w:rFonts w:ascii="Times New Roman" w:hAnsi="Times New Roman" w:cs="Times New Roman"/>
          <w:sz w:val="28"/>
          <w:szCs w:val="28"/>
        </w:rPr>
        <w:t xml:space="preserve"> 0500202204080022) </w:t>
      </w:r>
    </w:p>
    <w:p w14:paraId="56A03E2C" w14:textId="77777777" w:rsidR="006C20D3" w:rsidRDefault="006C20D3" w:rsidP="000B43D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4106A" w14:textId="7066AA1D" w:rsidR="00B850FF" w:rsidRDefault="000B43DA" w:rsidP="000B43D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П Р И К А З Ы В А Ю</w:t>
      </w:r>
      <w:r w:rsidR="00B850FF" w:rsidRPr="000B43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990AEE" w14:textId="77777777" w:rsidR="000D3D0A" w:rsidRPr="000B43DA" w:rsidRDefault="000D3D0A" w:rsidP="000B43D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688E7" w14:textId="15675546" w:rsidR="00B850FF" w:rsidRPr="000B43DA" w:rsidRDefault="00B850FF" w:rsidP="000B43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8B5661">
        <w:rPr>
          <w:rFonts w:ascii="Times New Roman" w:hAnsi="Times New Roman" w:cs="Times New Roman"/>
          <w:sz w:val="28"/>
          <w:szCs w:val="28"/>
        </w:rPr>
        <w:t>ый</w:t>
      </w:r>
      <w:r w:rsidR="003D50A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0B43DA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из республиканского бюджета Республики Дагестан государственным бюджетным</w:t>
      </w:r>
      <w:r w:rsidR="004E3FFC" w:rsidRPr="000B43DA">
        <w:rPr>
          <w:rFonts w:ascii="Times New Roman" w:hAnsi="Times New Roman" w:cs="Times New Roman"/>
          <w:sz w:val="28"/>
          <w:szCs w:val="28"/>
        </w:rPr>
        <w:t xml:space="preserve"> и автономн</w:t>
      </w:r>
      <w:r w:rsidR="008B5661">
        <w:rPr>
          <w:rFonts w:ascii="Times New Roman" w:hAnsi="Times New Roman" w:cs="Times New Roman"/>
          <w:sz w:val="28"/>
          <w:szCs w:val="28"/>
        </w:rPr>
        <w:t>ым</w:t>
      </w:r>
      <w:r w:rsidRPr="000B43DA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Pr="000B43D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Дагестан, находящимся в ведении Министерства </w:t>
      </w:r>
      <w:r w:rsidR="004E3FFC" w:rsidRPr="000B43DA">
        <w:rPr>
          <w:rFonts w:ascii="Times New Roman" w:hAnsi="Times New Roman" w:cs="Times New Roman"/>
          <w:sz w:val="28"/>
          <w:szCs w:val="28"/>
        </w:rPr>
        <w:t>образования</w:t>
      </w:r>
      <w:r w:rsidRPr="000B43DA">
        <w:rPr>
          <w:rFonts w:ascii="Times New Roman" w:hAnsi="Times New Roman" w:cs="Times New Roman"/>
          <w:sz w:val="28"/>
          <w:szCs w:val="28"/>
        </w:rPr>
        <w:t xml:space="preserve"> и </w:t>
      </w:r>
      <w:r w:rsidR="004E3FFC" w:rsidRPr="000B43DA">
        <w:rPr>
          <w:rFonts w:ascii="Times New Roman" w:hAnsi="Times New Roman" w:cs="Times New Roman"/>
          <w:sz w:val="28"/>
          <w:szCs w:val="28"/>
        </w:rPr>
        <w:t>науки</w:t>
      </w:r>
      <w:r w:rsidRPr="000B43DA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14:paraId="3D1EC9F4" w14:textId="36A1F9AA" w:rsidR="00B850FF" w:rsidRPr="002E5912" w:rsidRDefault="00B850FF" w:rsidP="000B43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12">
        <w:rPr>
          <w:rFonts w:ascii="Times New Roman" w:hAnsi="Times New Roman" w:cs="Times New Roman"/>
          <w:sz w:val="28"/>
          <w:szCs w:val="28"/>
        </w:rPr>
        <w:t xml:space="preserve">2. </w:t>
      </w:r>
      <w:r w:rsidR="005F586D">
        <w:rPr>
          <w:rFonts w:ascii="Times New Roman" w:hAnsi="Times New Roman" w:cs="Times New Roman"/>
          <w:sz w:val="28"/>
          <w:szCs w:val="28"/>
        </w:rPr>
        <w:t>Р</w:t>
      </w:r>
      <w:r w:rsidR="00B270DC" w:rsidRPr="00B270DC">
        <w:rPr>
          <w:rFonts w:ascii="Times New Roman" w:hAnsi="Times New Roman" w:cs="Times New Roman"/>
          <w:sz w:val="28"/>
          <w:szCs w:val="28"/>
        </w:rPr>
        <w:t>азме</w:t>
      </w:r>
      <w:r w:rsidR="005F586D">
        <w:rPr>
          <w:rFonts w:ascii="Times New Roman" w:hAnsi="Times New Roman" w:cs="Times New Roman"/>
          <w:sz w:val="28"/>
          <w:szCs w:val="28"/>
        </w:rPr>
        <w:t>стить</w:t>
      </w:r>
      <w:r w:rsidR="00B270DC" w:rsidRPr="00B270D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F586D">
        <w:rPr>
          <w:rFonts w:ascii="Times New Roman" w:hAnsi="Times New Roman" w:cs="Times New Roman"/>
          <w:sz w:val="28"/>
          <w:szCs w:val="28"/>
        </w:rPr>
        <w:t>ий</w:t>
      </w:r>
      <w:r w:rsidR="00B270DC" w:rsidRPr="00B270DC">
        <w:rPr>
          <w:rFonts w:ascii="Times New Roman" w:hAnsi="Times New Roman" w:cs="Times New Roman"/>
          <w:sz w:val="28"/>
          <w:szCs w:val="28"/>
        </w:rPr>
        <w:t xml:space="preserve"> приказ на официальном сайте Министерства образования и науки Республики Дагестан (www.dagminobr.ru) </w:t>
      </w:r>
      <w:r w:rsidR="000871B9">
        <w:rPr>
          <w:rFonts w:ascii="Times New Roman" w:hAnsi="Times New Roman" w:cs="Times New Roman"/>
          <w:sz w:val="28"/>
          <w:szCs w:val="28"/>
        </w:rPr>
        <w:br/>
      </w:r>
      <w:r w:rsidR="00B270DC" w:rsidRPr="00B270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2E5912">
        <w:rPr>
          <w:rFonts w:ascii="Times New Roman" w:hAnsi="Times New Roman" w:cs="Times New Roman"/>
          <w:sz w:val="28"/>
          <w:szCs w:val="28"/>
        </w:rPr>
        <w:t>.</w:t>
      </w:r>
    </w:p>
    <w:p w14:paraId="0777649F" w14:textId="7EF3C78B" w:rsidR="00B270DC" w:rsidRDefault="00B270DC" w:rsidP="000B43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DC">
        <w:rPr>
          <w:rFonts w:ascii="Times New Roman" w:hAnsi="Times New Roman" w:cs="Times New Roman"/>
          <w:sz w:val="28"/>
          <w:szCs w:val="28"/>
        </w:rPr>
        <w:t xml:space="preserve">3. Направить настоящий приказ на государственную регистрацию </w:t>
      </w:r>
      <w:r w:rsidR="000871B9">
        <w:rPr>
          <w:rFonts w:ascii="Times New Roman" w:hAnsi="Times New Roman" w:cs="Times New Roman"/>
          <w:sz w:val="28"/>
          <w:szCs w:val="28"/>
        </w:rPr>
        <w:br/>
      </w:r>
      <w:r w:rsidRPr="00B270DC">
        <w:rPr>
          <w:rFonts w:ascii="Times New Roman" w:hAnsi="Times New Roman" w:cs="Times New Roman"/>
          <w:sz w:val="28"/>
          <w:szCs w:val="28"/>
        </w:rPr>
        <w:t>в Министерство юстиции Республики Дагестан и официальную копию в Управление Министерства юстиции Российской Федерации по Республике Дагестан для включения в федеральный регистр правовых нормативных актов субъектов Российской Федерации</w:t>
      </w:r>
      <w:r w:rsidR="00FF6A84" w:rsidRPr="00FF6A84">
        <w:rPr>
          <w:rFonts w:ascii="Times New Roman" w:hAnsi="Times New Roman" w:cs="Times New Roman"/>
          <w:sz w:val="28"/>
          <w:szCs w:val="28"/>
        </w:rPr>
        <w:t xml:space="preserve"> </w:t>
      </w:r>
      <w:r w:rsidR="00FF6A84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446462">
        <w:rPr>
          <w:rFonts w:ascii="Times New Roman" w:hAnsi="Times New Roman" w:cs="Times New Roman"/>
          <w:sz w:val="28"/>
          <w:szCs w:val="28"/>
        </w:rPr>
        <w:t>.</w:t>
      </w:r>
    </w:p>
    <w:p w14:paraId="45DC9A54" w14:textId="7644B845" w:rsidR="003C7DD2" w:rsidRPr="00EA040B" w:rsidRDefault="00811926" w:rsidP="000E0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DD2">
        <w:rPr>
          <w:rFonts w:ascii="Times New Roman" w:hAnsi="Times New Roman" w:cs="Times New Roman"/>
          <w:sz w:val="28"/>
          <w:szCs w:val="28"/>
        </w:rPr>
        <w:t xml:space="preserve">. </w:t>
      </w:r>
      <w:r w:rsidR="00465F43">
        <w:rPr>
          <w:rFonts w:ascii="Times New Roman" w:hAnsi="Times New Roman" w:cs="Times New Roman"/>
          <w:sz w:val="28"/>
          <w:szCs w:val="28"/>
        </w:rPr>
        <w:t>Н</w:t>
      </w:r>
      <w:r w:rsidR="003C7DD2">
        <w:rPr>
          <w:rFonts w:ascii="Times New Roman" w:hAnsi="Times New Roman" w:cs="Times New Roman"/>
          <w:sz w:val="28"/>
          <w:szCs w:val="28"/>
        </w:rPr>
        <w:t>астоящ</w:t>
      </w:r>
      <w:r w:rsidR="00465F43">
        <w:rPr>
          <w:rFonts w:ascii="Times New Roman" w:hAnsi="Times New Roman" w:cs="Times New Roman"/>
          <w:sz w:val="28"/>
          <w:szCs w:val="28"/>
        </w:rPr>
        <w:t>ий</w:t>
      </w:r>
      <w:r w:rsidR="003C7DD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65F43">
        <w:rPr>
          <w:rFonts w:ascii="Times New Roman" w:hAnsi="Times New Roman" w:cs="Times New Roman"/>
          <w:sz w:val="28"/>
          <w:szCs w:val="28"/>
        </w:rPr>
        <w:t xml:space="preserve"> вступает в силу в установленном законодательством порядке</w:t>
      </w:r>
      <w:r w:rsidR="00F719E0">
        <w:rPr>
          <w:rFonts w:ascii="Times New Roman" w:hAnsi="Times New Roman" w:cs="Times New Roman"/>
          <w:sz w:val="28"/>
          <w:szCs w:val="28"/>
        </w:rPr>
        <w:t xml:space="preserve">, за исключением пункта 22 Порядка, утвержденного настоящим приказом, который вступает в силу с 1 января 2025 года. </w:t>
      </w:r>
    </w:p>
    <w:p w14:paraId="7FF81802" w14:textId="0E87C9D7" w:rsidR="00B850FF" w:rsidRPr="002E5912" w:rsidRDefault="00811926" w:rsidP="000E0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50FF" w:rsidRPr="002E5912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6BBDFF62" w14:textId="48AA5572" w:rsidR="00B850FF" w:rsidRDefault="00B850FF" w:rsidP="000E0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9CC8D6" w14:textId="21142BDD" w:rsidR="00D90085" w:rsidRDefault="00D90085" w:rsidP="000B43D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1DE3812C" w14:textId="77777777" w:rsidR="00AA59F0" w:rsidRPr="00D90085" w:rsidRDefault="00AA59F0" w:rsidP="000B43D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03E4E12E" w14:textId="77777777" w:rsidR="003148BB" w:rsidRPr="002E5912" w:rsidRDefault="003148BB" w:rsidP="000B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4D87B9" w14:textId="7A472EEF" w:rsidR="00B850FF" w:rsidRPr="000B43DA" w:rsidRDefault="00B850FF" w:rsidP="009A21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Министр       </w:t>
      </w:r>
      <w:r w:rsidR="000B43DA"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B43D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B43DA"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FC3F5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B43DA"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A21A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B43DA"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C24A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B43DA"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  Я. </w:t>
      </w:r>
      <w:proofErr w:type="spellStart"/>
      <w:r w:rsidRPr="000B43DA">
        <w:rPr>
          <w:rFonts w:ascii="Times New Roman" w:hAnsi="Times New Roman" w:cs="Times New Roman"/>
          <w:b/>
          <w:bCs/>
          <w:sz w:val="28"/>
          <w:szCs w:val="28"/>
        </w:rPr>
        <w:t>Бучаев</w:t>
      </w:r>
      <w:proofErr w:type="spellEnd"/>
    </w:p>
    <w:p w14:paraId="46D54D75" w14:textId="77777777" w:rsidR="002B01EA" w:rsidRDefault="002B01EA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E45A67C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9DF174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B9FAE31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5633E16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A02BC0E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9C9FACF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EEC6D92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DD488DF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2475C4E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11A144C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AC13633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0362CD7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68B408F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408054B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D015D5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1CCAAE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27B4E37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332659C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008EBB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9A7A47A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ACB816E" w14:textId="268DB0DA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4C650FF" w14:textId="671E0A25" w:rsidR="00F0295C" w:rsidRDefault="00F0295C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6782089" w14:textId="77777777" w:rsidR="00F0295C" w:rsidRDefault="00F0295C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3B3069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CE0631D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266BE77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FE43EF3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6637C9B" w14:textId="2C9C453D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218EEDC" w14:textId="77777777" w:rsidR="00402031" w:rsidRDefault="00402031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67BCC49" w14:textId="77777777" w:rsidR="00A20D59" w:rsidRDefault="00A20D59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20913FB" w14:textId="77777777" w:rsidR="00A20D59" w:rsidRDefault="00A20D59" w:rsidP="004A40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51A991" w14:textId="77777777" w:rsidR="004A40DB" w:rsidRDefault="004A40DB" w:rsidP="004A40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18FEAC" w14:textId="2B799260" w:rsidR="00B850FF" w:rsidRPr="000B43DA" w:rsidRDefault="00B850FF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43D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14DEC46A" w14:textId="77777777" w:rsidR="00B850FF" w:rsidRPr="000B43DA" w:rsidRDefault="00B850FF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43DA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</w:p>
    <w:p w14:paraId="69A103DA" w14:textId="4AAD1EEE" w:rsidR="00B850FF" w:rsidRPr="000B43DA" w:rsidRDefault="00B850FF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43D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14:paraId="611DC29F" w14:textId="77777777" w:rsidR="00B850FF" w:rsidRPr="000B43DA" w:rsidRDefault="00B850FF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43DA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DC03457" w14:textId="7276A8F5" w:rsidR="00B850FF" w:rsidRPr="000B43DA" w:rsidRDefault="00B850FF" w:rsidP="000B43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43DA">
        <w:rPr>
          <w:rFonts w:ascii="Times New Roman" w:hAnsi="Times New Roman" w:cs="Times New Roman"/>
          <w:sz w:val="24"/>
          <w:szCs w:val="24"/>
        </w:rPr>
        <w:t xml:space="preserve">от __ </w:t>
      </w:r>
      <w:r w:rsidR="00555288">
        <w:rPr>
          <w:rFonts w:ascii="Times New Roman" w:hAnsi="Times New Roman" w:cs="Times New Roman"/>
          <w:sz w:val="24"/>
          <w:szCs w:val="24"/>
        </w:rPr>
        <w:t>февраля</w:t>
      </w:r>
      <w:r w:rsidRPr="000B43DA">
        <w:rPr>
          <w:rFonts w:ascii="Times New Roman" w:hAnsi="Times New Roman" w:cs="Times New Roman"/>
          <w:sz w:val="24"/>
          <w:szCs w:val="24"/>
        </w:rPr>
        <w:t xml:space="preserve"> 2023 г. </w:t>
      </w:r>
      <w:r w:rsidR="000B43DA">
        <w:rPr>
          <w:rFonts w:ascii="Times New Roman" w:hAnsi="Times New Roman" w:cs="Times New Roman"/>
          <w:sz w:val="24"/>
          <w:szCs w:val="24"/>
        </w:rPr>
        <w:t>№</w:t>
      </w:r>
      <w:r w:rsidRPr="000B43DA">
        <w:rPr>
          <w:rFonts w:ascii="Times New Roman" w:hAnsi="Times New Roman" w:cs="Times New Roman"/>
          <w:sz w:val="24"/>
          <w:szCs w:val="24"/>
        </w:rPr>
        <w:t xml:space="preserve"> ___</w:t>
      </w:r>
      <w:r w:rsidR="00866C3C">
        <w:rPr>
          <w:rFonts w:ascii="Times New Roman" w:hAnsi="Times New Roman" w:cs="Times New Roman"/>
          <w:sz w:val="24"/>
          <w:szCs w:val="24"/>
        </w:rPr>
        <w:t>______</w:t>
      </w:r>
      <w:r w:rsidRPr="000B43DA">
        <w:rPr>
          <w:rFonts w:ascii="Times New Roman" w:hAnsi="Times New Roman" w:cs="Times New Roman"/>
          <w:sz w:val="24"/>
          <w:szCs w:val="24"/>
        </w:rPr>
        <w:t>____</w:t>
      </w:r>
    </w:p>
    <w:p w14:paraId="61A4BAA1" w14:textId="77777777" w:rsidR="00B850FF" w:rsidRPr="000B43DA" w:rsidRDefault="00B850FF" w:rsidP="000B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A395C4" w14:textId="77777777" w:rsidR="00892B31" w:rsidRDefault="00892B31" w:rsidP="000B4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7"/>
      <w:bookmarkEnd w:id="1"/>
    </w:p>
    <w:p w14:paraId="0C66ED96" w14:textId="6B670264" w:rsidR="003F1C4D" w:rsidRDefault="003F1C4D" w:rsidP="003F1C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="00D809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к определения объема </w:t>
      </w:r>
    </w:p>
    <w:p w14:paraId="63B54804" w14:textId="77777777" w:rsidR="003F1C4D" w:rsidRDefault="003F1C4D" w:rsidP="003F1C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и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на иные цели из </w:t>
      </w:r>
    </w:p>
    <w:p w14:paraId="3C98A7F5" w14:textId="796A9A99" w:rsidR="003F1C4D" w:rsidRDefault="003F1C4D" w:rsidP="003F1C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агестан государственным бюджетным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автономн</w:t>
      </w:r>
      <w:r w:rsidR="00DF45B7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агестан, находящимся в 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инистерства образования и</w:t>
      </w:r>
    </w:p>
    <w:p w14:paraId="5654D377" w14:textId="47702810" w:rsidR="00B850FF" w:rsidRPr="000B43DA" w:rsidRDefault="003F1C4D" w:rsidP="003F1C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науки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43DA">
        <w:rPr>
          <w:rFonts w:ascii="Times New Roman" w:hAnsi="Times New Roman" w:cs="Times New Roman"/>
          <w:b/>
          <w:bCs/>
          <w:sz w:val="28"/>
          <w:szCs w:val="28"/>
        </w:rPr>
        <w:t>агестан</w:t>
      </w:r>
    </w:p>
    <w:p w14:paraId="0F417205" w14:textId="77777777" w:rsidR="00B850FF" w:rsidRPr="000B43DA" w:rsidRDefault="00B850FF" w:rsidP="000B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BFF1F9" w14:textId="77777777" w:rsidR="00B850FF" w:rsidRPr="000B43DA" w:rsidRDefault="00B850FF" w:rsidP="000B4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I. Общие положения о предоставлении субсидий</w:t>
      </w:r>
    </w:p>
    <w:p w14:paraId="4AB2B439" w14:textId="77777777" w:rsidR="00B850FF" w:rsidRPr="000B43DA" w:rsidRDefault="00B850FF" w:rsidP="000B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B8D595" w14:textId="03A2492E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 w:rsidR="001478A7">
        <w:rPr>
          <w:rFonts w:ascii="Times New Roman" w:hAnsi="Times New Roman" w:cs="Times New Roman"/>
          <w:sz w:val="28"/>
          <w:szCs w:val="28"/>
        </w:rPr>
        <w:t xml:space="preserve"> абзацем вторым пункта 1 статьи 78.1</w:t>
      </w:r>
      <w:r w:rsidRPr="000B43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478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B43DA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от 1 апреля 2022 года </w:t>
      </w:r>
      <w:r w:rsidR="000B43DA">
        <w:rPr>
          <w:rFonts w:ascii="Times New Roman" w:hAnsi="Times New Roman" w:cs="Times New Roman"/>
          <w:sz w:val="28"/>
          <w:szCs w:val="28"/>
        </w:rPr>
        <w:t>№</w:t>
      </w:r>
      <w:r w:rsidRPr="000B43DA">
        <w:rPr>
          <w:rFonts w:ascii="Times New Roman" w:hAnsi="Times New Roman" w:cs="Times New Roman"/>
          <w:sz w:val="28"/>
          <w:szCs w:val="28"/>
        </w:rPr>
        <w:t xml:space="preserve"> 64 </w:t>
      </w:r>
      <w:r w:rsidR="00186AE6">
        <w:rPr>
          <w:rFonts w:ascii="Times New Roman" w:hAnsi="Times New Roman" w:cs="Times New Roman"/>
          <w:sz w:val="28"/>
          <w:szCs w:val="28"/>
        </w:rPr>
        <w:t>«</w:t>
      </w:r>
      <w:r w:rsidRPr="000B43DA">
        <w:rPr>
          <w:rFonts w:ascii="Times New Roman" w:hAnsi="Times New Roman" w:cs="Times New Roman"/>
          <w:sz w:val="28"/>
          <w:szCs w:val="28"/>
        </w:rPr>
        <w:t>О порядке определения объема и условий предоставления субсидий на иные цели из республиканского бюджета Республики Дагестан государственным бюджетным и автономным учреждениям Республики Дагестан</w:t>
      </w:r>
      <w:r w:rsidR="00186AE6">
        <w:rPr>
          <w:rFonts w:ascii="Times New Roman" w:hAnsi="Times New Roman" w:cs="Times New Roman"/>
          <w:sz w:val="28"/>
          <w:szCs w:val="28"/>
        </w:rPr>
        <w:t>»</w:t>
      </w:r>
      <w:r w:rsidRPr="000B43DA">
        <w:rPr>
          <w:rFonts w:ascii="Times New Roman" w:hAnsi="Times New Roman" w:cs="Times New Roman"/>
          <w:sz w:val="28"/>
          <w:szCs w:val="28"/>
        </w:rPr>
        <w:t xml:space="preserve"> и устанавливает правила определения объема и условий предоставления государственным бюджетным и автономному учреждениям Республики Дагестан, находящимся в ведении Министерства образования и науки Республики Дагестан (далее - Министерство, Учреждения соответственно), субсидий из бюджета Республики Дагестан на иные цели, не связанные с финансовым обеспечением выполнения Учреждением государственного задания на оказание государственных услуг, выполнение работ (далее - субсидии).</w:t>
      </w:r>
    </w:p>
    <w:p w14:paraId="01E69E08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2. Субсидии предоставляются учреждениям, в отношении которых функции и полномочия учредителя осуществляет Министерство.</w:t>
      </w:r>
    </w:p>
    <w:p w14:paraId="074957C6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3. Министерство является главным распорядителем средств бюджета, осуществляющим предоставление субсидии в соответствии с бюджетной росписью, в пределах бюджетных ассигнований, доведенных в установленном порядке Министерству в соответствующем финансовом году.</w:t>
      </w:r>
    </w:p>
    <w:p w14:paraId="23B9099F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7F51F8">
        <w:rPr>
          <w:rFonts w:ascii="Times New Roman" w:hAnsi="Times New Roman" w:cs="Times New Roman"/>
          <w:sz w:val="28"/>
          <w:szCs w:val="28"/>
        </w:rPr>
        <w:t>4. Целью предоставления субсидии является:</w:t>
      </w:r>
    </w:p>
    <w:p w14:paraId="0CB2D632" w14:textId="52326BC2" w:rsidR="00B850FF" w:rsidRPr="002A435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 xml:space="preserve">1) финансовое обеспечение мероприятий в рамках реализации </w:t>
      </w:r>
      <w:r w:rsidR="00C4482B">
        <w:rPr>
          <w:rFonts w:ascii="Times New Roman" w:hAnsi="Times New Roman" w:cs="Times New Roman"/>
          <w:sz w:val="28"/>
          <w:szCs w:val="28"/>
        </w:rPr>
        <w:t>г</w:t>
      </w:r>
      <w:r w:rsidRPr="000B43DA">
        <w:rPr>
          <w:rFonts w:ascii="Times New Roman" w:hAnsi="Times New Roman" w:cs="Times New Roman"/>
          <w:sz w:val="28"/>
          <w:szCs w:val="28"/>
        </w:rPr>
        <w:t xml:space="preserve">осударственных программ Республики </w:t>
      </w:r>
      <w:r w:rsidRPr="00BF0449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186AE6" w:rsidRPr="00BF0449">
        <w:rPr>
          <w:rFonts w:ascii="Times New Roman" w:hAnsi="Times New Roman" w:cs="Times New Roman"/>
          <w:sz w:val="28"/>
          <w:szCs w:val="28"/>
        </w:rPr>
        <w:t>«</w:t>
      </w:r>
      <w:r w:rsidR="00605059" w:rsidRPr="00BF0449">
        <w:rPr>
          <w:rFonts w:ascii="Times New Roman" w:hAnsi="Times New Roman" w:cs="Times New Roman"/>
          <w:sz w:val="28"/>
          <w:szCs w:val="28"/>
        </w:rPr>
        <w:t>Развитие образования в Республике Дагестан</w:t>
      </w:r>
      <w:r w:rsidR="00186AE6" w:rsidRPr="00BF0449">
        <w:rPr>
          <w:rFonts w:ascii="Times New Roman" w:hAnsi="Times New Roman" w:cs="Times New Roman"/>
          <w:sz w:val="28"/>
          <w:szCs w:val="28"/>
        </w:rPr>
        <w:t>»</w:t>
      </w:r>
      <w:r w:rsidRPr="00BF044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5">
        <w:r w:rsidRPr="00BF04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4B65">
        <w:rPr>
          <w:rFonts w:ascii="Times New Roman" w:hAnsi="Times New Roman" w:cs="Times New Roman"/>
          <w:sz w:val="28"/>
          <w:szCs w:val="28"/>
        </w:rPr>
        <w:t xml:space="preserve"> Республики Дагестан от 12</w:t>
      </w:r>
      <w:r w:rsidRPr="00BF0449">
        <w:rPr>
          <w:rFonts w:ascii="Times New Roman" w:hAnsi="Times New Roman" w:cs="Times New Roman"/>
          <w:sz w:val="28"/>
          <w:szCs w:val="28"/>
        </w:rPr>
        <w:t xml:space="preserve"> </w:t>
      </w:r>
      <w:r w:rsidR="00F84B65">
        <w:rPr>
          <w:rFonts w:ascii="Times New Roman" w:hAnsi="Times New Roman" w:cs="Times New Roman"/>
          <w:sz w:val="28"/>
          <w:szCs w:val="28"/>
        </w:rPr>
        <w:t>мая 2023</w:t>
      </w:r>
      <w:r w:rsidRPr="00BF04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6AE6" w:rsidRPr="00BF0449">
        <w:rPr>
          <w:rFonts w:ascii="Times New Roman" w:hAnsi="Times New Roman" w:cs="Times New Roman"/>
          <w:sz w:val="28"/>
          <w:szCs w:val="28"/>
        </w:rPr>
        <w:t>№</w:t>
      </w:r>
      <w:r w:rsidR="00F84B65">
        <w:rPr>
          <w:rFonts w:ascii="Times New Roman" w:hAnsi="Times New Roman" w:cs="Times New Roman"/>
          <w:sz w:val="28"/>
          <w:szCs w:val="28"/>
        </w:rPr>
        <w:t xml:space="preserve"> </w:t>
      </w:r>
      <w:r w:rsidR="00F84B65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  <w:r w:rsidR="005E3C85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AE6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74CF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граждан</w:t>
      </w:r>
      <w:r w:rsidR="00186AE6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6">
        <w:r w:rsidRPr="008C74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от </w:t>
      </w:r>
      <w:r w:rsidR="008C74CF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4CF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C74CF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86AE6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4CF" w:rsidRPr="008C74CF">
        <w:rPr>
          <w:rFonts w:ascii="Times New Roman" w:hAnsi="Times New Roman" w:cs="Times New Roman"/>
          <w:color w:val="000000" w:themeColor="text1"/>
          <w:sz w:val="28"/>
          <w:szCs w:val="28"/>
        </w:rPr>
        <w:t>619</w:t>
      </w:r>
      <w:r w:rsidR="005E3C85" w:rsidRPr="00BF0449">
        <w:rPr>
          <w:rFonts w:ascii="Times New Roman" w:hAnsi="Times New Roman" w:cs="Times New Roman"/>
          <w:sz w:val="28"/>
          <w:szCs w:val="28"/>
        </w:rPr>
        <w:t xml:space="preserve">, </w:t>
      </w:r>
      <w:r w:rsidR="002F31C6" w:rsidRPr="00BF0449">
        <w:rPr>
          <w:rFonts w:ascii="Times New Roman" w:hAnsi="Times New Roman" w:cs="Times New Roman"/>
          <w:bCs/>
          <w:iCs/>
          <w:sz w:val="28"/>
          <w:szCs w:val="28"/>
        </w:rPr>
        <w:t>«Обеспечение общественного порядка и противодействие преступности в Республике Дагестан»</w:t>
      </w:r>
      <w:r w:rsidR="00B5023F" w:rsidRPr="00BF044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4482B" w:rsidRPr="00BF04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482B" w:rsidRPr="00BF0449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7">
        <w:r w:rsidR="00C4482B" w:rsidRPr="00BF04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4482B" w:rsidRPr="00BF044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C4482B" w:rsidRPr="007F51F8">
        <w:rPr>
          <w:rFonts w:ascii="Times New Roman" w:hAnsi="Times New Roman" w:cs="Times New Roman"/>
          <w:sz w:val="28"/>
          <w:szCs w:val="28"/>
        </w:rPr>
        <w:t>Дагестан от 2</w:t>
      </w:r>
      <w:r w:rsidR="00B5023F" w:rsidRPr="007F51F8">
        <w:rPr>
          <w:rFonts w:ascii="Times New Roman" w:hAnsi="Times New Roman" w:cs="Times New Roman"/>
          <w:sz w:val="28"/>
          <w:szCs w:val="28"/>
        </w:rPr>
        <w:t>2</w:t>
      </w:r>
      <w:r w:rsidR="00C4482B" w:rsidRPr="007F51F8">
        <w:rPr>
          <w:rFonts w:ascii="Times New Roman" w:hAnsi="Times New Roman" w:cs="Times New Roman"/>
          <w:sz w:val="28"/>
          <w:szCs w:val="28"/>
        </w:rPr>
        <w:t xml:space="preserve"> </w:t>
      </w:r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</w:t>
      </w:r>
      <w:r w:rsidR="00B5023F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5023F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="002F31C6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«</w:t>
      </w:r>
      <w:r w:rsidR="00241D52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Развитие здравоохранения в </w:t>
      </w:r>
      <w:r w:rsidR="002F31C6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Республике Дагестан»</w:t>
      </w:r>
      <w:r w:rsidR="00B5023F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4482B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hyperlink r:id="rId8">
        <w:r w:rsidR="00C4482B" w:rsidRPr="00DE5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от </w:t>
      </w:r>
      <w:r w:rsidR="00DE5A1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A1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E5A1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BB30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E5A1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>538</w:t>
      </w:r>
      <w:r w:rsidR="002F31C6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«Комплексная программа</w:t>
      </w:r>
      <w:r w:rsidR="002F31C6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az-Latn-AZ"/>
        </w:rPr>
        <w:t xml:space="preserve"> </w:t>
      </w:r>
      <w:r w:rsidR="002F31C6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противодействия идеологии терроризма в Республике Дагестан»</w:t>
      </w:r>
      <w:r w:rsidR="00B5023F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4482B" w:rsidRPr="00DE5A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4482B" w:rsidRPr="00DE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hyperlink r:id="rId9">
        <w:r w:rsidR="00C4482B" w:rsidRPr="00BF04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4482B" w:rsidRPr="00BF0449">
        <w:rPr>
          <w:rFonts w:ascii="Times New Roman" w:hAnsi="Times New Roman" w:cs="Times New Roman"/>
          <w:sz w:val="28"/>
          <w:szCs w:val="28"/>
        </w:rPr>
        <w:t xml:space="preserve"> Республики Дагестан от </w:t>
      </w:r>
      <w:r w:rsidR="00C4482B" w:rsidRPr="00BF04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F5D75">
        <w:rPr>
          <w:rFonts w:ascii="Times New Roman" w:hAnsi="Times New Roman" w:cs="Times New Roman"/>
          <w:sz w:val="28"/>
          <w:szCs w:val="28"/>
        </w:rPr>
        <w:t>2</w:t>
      </w:r>
      <w:r w:rsidR="00C4482B" w:rsidRPr="00BF044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F5D75">
        <w:rPr>
          <w:rFonts w:ascii="Times New Roman" w:hAnsi="Times New Roman" w:cs="Times New Roman"/>
          <w:sz w:val="28"/>
          <w:szCs w:val="28"/>
        </w:rPr>
        <w:t>3</w:t>
      </w:r>
      <w:r w:rsidR="00C4482B" w:rsidRPr="00BF04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5D75">
        <w:rPr>
          <w:rFonts w:ascii="Times New Roman" w:hAnsi="Times New Roman" w:cs="Times New Roman"/>
          <w:sz w:val="28"/>
          <w:szCs w:val="28"/>
        </w:rPr>
        <w:t>515</w:t>
      </w:r>
      <w:r w:rsidR="0035796E" w:rsidRPr="00BF0449">
        <w:rPr>
          <w:rFonts w:ascii="Times New Roman" w:hAnsi="Times New Roman" w:cs="Times New Roman"/>
          <w:sz w:val="28"/>
          <w:szCs w:val="28"/>
        </w:rPr>
        <w:t>, «О противодействии коррупции в Республике Дагестан», утвержденной постановлением</w:t>
      </w:r>
      <w:r w:rsidR="0035796E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29 декабря 2018 г. № 206.</w:t>
      </w:r>
    </w:p>
    <w:p w14:paraId="43D004A8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2) финансовое обеспечение расходов и мероприятий по поручениям Главы Республики Дагестан и Председателя Правительства Республики Дагестан, в том числе за счет средств резервного фонда Правительства Республики Дагестан.</w:t>
      </w:r>
    </w:p>
    <w:p w14:paraId="4300CBD9" w14:textId="77777777" w:rsidR="00647733" w:rsidRDefault="00647733" w:rsidP="000B43DA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6CF01" w14:textId="2745FCD2" w:rsidR="00B850FF" w:rsidRPr="000B43DA" w:rsidRDefault="00B850FF" w:rsidP="000871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II. Условия и порядок предоставления субсидий</w:t>
      </w:r>
    </w:p>
    <w:p w14:paraId="2DC05A9E" w14:textId="77777777" w:rsidR="00B850FF" w:rsidRPr="000B43DA" w:rsidRDefault="00B850FF" w:rsidP="000B43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611F9D" w14:textId="1AD644D4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0B43DA">
        <w:rPr>
          <w:rFonts w:ascii="Times New Roman" w:hAnsi="Times New Roman" w:cs="Times New Roman"/>
          <w:sz w:val="28"/>
          <w:szCs w:val="28"/>
        </w:rPr>
        <w:t>5. Для получения субсидий, указанных в</w:t>
      </w:r>
      <w:r w:rsidR="00915575">
        <w:rPr>
          <w:rFonts w:ascii="Times New Roman" w:hAnsi="Times New Roman" w:cs="Times New Roman"/>
          <w:sz w:val="28"/>
          <w:szCs w:val="28"/>
        </w:rPr>
        <w:t xml:space="preserve"> пункте 4</w:t>
      </w:r>
      <w:r w:rsidRPr="000B43DA">
        <w:rPr>
          <w:rFonts w:ascii="Times New Roman" w:hAnsi="Times New Roman" w:cs="Times New Roman"/>
          <w:sz w:val="28"/>
          <w:szCs w:val="28"/>
        </w:rPr>
        <w:t xml:space="preserve"> Порядка, Учреждения направляют в Министерство перечень документов, которые включают в себя:</w:t>
      </w:r>
    </w:p>
    <w:p w14:paraId="7406970F" w14:textId="185B5640" w:rsidR="00B850FF" w:rsidRPr="000B43DA" w:rsidRDefault="00656C7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 в соответствии с пунктом 4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3BDE102A" w14:textId="7A8EAC70" w:rsidR="00B850FF" w:rsidRPr="000B43DA" w:rsidRDefault="00656C7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дефектные ведомости, предварительные сметы расходов, в случае если целью предоставления субсидии является проведение ремонта (реставрации);</w:t>
      </w:r>
    </w:p>
    <w:p w14:paraId="511EDC85" w14:textId="3FFA5263" w:rsidR="00B850FF" w:rsidRPr="000B43DA" w:rsidRDefault="00656C7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программы мероприятий, в случае если целью предоставления субсидии является проведение мероприятий (конференций);</w:t>
      </w:r>
    </w:p>
    <w:p w14:paraId="27FEBC2D" w14:textId="455A6743" w:rsidR="00B850FF" w:rsidRPr="000B43DA" w:rsidRDefault="00656C7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7285C65D" w14:textId="49AF5413" w:rsidR="00B850FF" w:rsidRDefault="00656C7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663927E7" w14:textId="7FF5E09C" w:rsidR="00656C70" w:rsidRPr="000B43DA" w:rsidRDefault="00656C7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налогового органа по состоянию на 1-е число месяца, предшествующего месяцу, в котором планируется принятие решения о предоставлении субсидий, подтверждающую отсутствие у Учреждений неисполненных обязанностей по уплате налогов, сборов, страховых взносов, пеней, штрафов, процентов, подлежащи</w:t>
      </w:r>
      <w:r w:rsidR="003F092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уплате в соответствии с законодательством Российской Федерации о налогах и сборах;</w:t>
      </w:r>
    </w:p>
    <w:p w14:paraId="58C38614" w14:textId="6B021367" w:rsidR="00B850FF" w:rsidRPr="000B43DA" w:rsidRDefault="00656C7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 xml:space="preserve">справку об отсутствии у Учреждений по состоянию на 1-е число месяца, предшествующего месяцу, в котором планируется принятие решения о предоставлении субсидий, просроченных задолженностей по возврату в республиканский бюджет субсидий, бюджетных инвестиций, предоставленных в соответствии с иными правовыми актами, подписанную руководителем и главным бухгалтером Учреждения (при наличии), скрепленную печатью Учреждения (при наличии), за исключением случаев предоставления субсидий, предоставляемых в целях проведения мероприятий по реорганизации или ликвидации учреждения, предотвращения аварийной (чрезвычайной) ситуации, ликвидации последствий и осуществления восстановительных работ в случае наступления аварийной (чрезвычайной) ситуации, погашения задолженности по </w:t>
      </w:r>
      <w:r w:rsidR="00B850FF" w:rsidRPr="000B43DA">
        <w:rPr>
          <w:rFonts w:ascii="Times New Roman" w:hAnsi="Times New Roman" w:cs="Times New Roman"/>
          <w:sz w:val="28"/>
          <w:szCs w:val="28"/>
        </w:rPr>
        <w:lastRenderedPageBreak/>
        <w:t>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Республики Дагестан.</w:t>
      </w:r>
    </w:p>
    <w:p w14:paraId="5FFB7FD6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6. Ответственность за достоверность сведений в документах, являющихся основанием для предоставления субсидии, несет руководитель Учреждения.</w:t>
      </w:r>
    </w:p>
    <w:p w14:paraId="4E641506" w14:textId="2F9DFE58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7. Министерство в течение 30 календарных дней со дня регистрации полученных от Учреждений документов, указанных в</w:t>
      </w:r>
      <w:r w:rsidR="00184B6B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Pr="000B43D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субсидий, об отказе в предоставлении субсидии, либо необходимости представления Учреждением недостающих документов.</w:t>
      </w:r>
    </w:p>
    <w:p w14:paraId="708770AD" w14:textId="77777777" w:rsidR="00B850FF" w:rsidRPr="002176BB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>8. Основания для отказа Учреждению в предоставлении субсидии:</w:t>
      </w:r>
    </w:p>
    <w:p w14:paraId="16FA9376" w14:textId="700611A9" w:rsidR="00B850FF" w:rsidRPr="002176BB" w:rsidRDefault="008C63FA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2176BB">
        <w:rPr>
          <w:rFonts w:ascii="Times New Roman" w:hAnsi="Times New Roman" w:cs="Times New Roman"/>
          <w:sz w:val="28"/>
          <w:szCs w:val="28"/>
        </w:rPr>
        <w:t>несоответствие представленных Учреждением документов требованиям, определенным в соответствии с</w:t>
      </w:r>
      <w:r w:rsidR="00915575" w:rsidRPr="002176B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2176BB">
        <w:rPr>
          <w:rFonts w:ascii="Times New Roman" w:hAnsi="Times New Roman" w:cs="Times New Roman"/>
          <w:sz w:val="28"/>
          <w:szCs w:val="28"/>
        </w:rPr>
        <w:t>5</w:t>
      </w:r>
      <w:r w:rsidR="00B850FF" w:rsidRPr="002176B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25F7DE06" w14:textId="6D3B878C" w:rsidR="00B850FF" w:rsidRPr="000B43DA" w:rsidRDefault="008C63FA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2176BB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14:paraId="310D62F3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9. Размер субсидии, за исключением случаев, когда размер субсидии определен Законом о республиканском бюджете, нормативным правовым актом (правовым актом) Главы Республики Дагестан или Правительства Республики Дагестан, рассчитывается по формуле:</w:t>
      </w:r>
    </w:p>
    <w:p w14:paraId="6999C4CA" w14:textId="77777777" w:rsidR="00B850FF" w:rsidRPr="000B43DA" w:rsidRDefault="00B850FF" w:rsidP="00DE55C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1F6248" w14:textId="1C6AB9F4" w:rsidR="00B850FF" w:rsidRPr="00B876D9" w:rsidRDefault="00B850FF" w:rsidP="00DE55C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6D9">
        <w:rPr>
          <w:rFonts w:ascii="Times New Roman" w:hAnsi="Times New Roman" w:cs="Times New Roman"/>
          <w:b/>
          <w:bCs/>
          <w:sz w:val="28"/>
          <w:szCs w:val="28"/>
        </w:rPr>
        <w:t xml:space="preserve">С = </w:t>
      </w:r>
      <w:r w:rsidR="00186AE6" w:rsidRPr="00B876D9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B876D9">
        <w:rPr>
          <w:rFonts w:ascii="Times New Roman" w:hAnsi="Times New Roman" w:cs="Times New Roman"/>
          <w:b/>
          <w:bCs/>
          <w:sz w:val="28"/>
          <w:szCs w:val="28"/>
        </w:rPr>
        <w:t xml:space="preserve"> х S,</w:t>
      </w:r>
    </w:p>
    <w:p w14:paraId="0E0A4963" w14:textId="77777777" w:rsidR="00B850FF" w:rsidRPr="000B43DA" w:rsidRDefault="00B850FF" w:rsidP="00DE55C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AE1DA7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где:</w:t>
      </w:r>
    </w:p>
    <w:p w14:paraId="21B45C79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С - размер субсидии;</w:t>
      </w:r>
    </w:p>
    <w:p w14:paraId="14FD5E16" w14:textId="77777777" w:rsidR="00B876D9" w:rsidRPr="00421579" w:rsidRDefault="00B876D9" w:rsidP="00DE55C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F4C4867" w14:textId="26C2A9EB" w:rsidR="00B850FF" w:rsidRPr="000B43DA" w:rsidRDefault="00186AE6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50FF" w:rsidRPr="000B43DA">
        <w:rPr>
          <w:rFonts w:ascii="Times New Roman" w:hAnsi="Times New Roman" w:cs="Times New Roman"/>
          <w:sz w:val="28"/>
          <w:szCs w:val="28"/>
        </w:rPr>
        <w:t xml:space="preserve"> - количество объектов, товаров (работ, услуг);</w:t>
      </w:r>
    </w:p>
    <w:p w14:paraId="7CD50A7A" w14:textId="77777777" w:rsidR="00B876D9" w:rsidRPr="00B876D9" w:rsidRDefault="00B876D9" w:rsidP="00DE55C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C8264F8" w14:textId="570F30EE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S - стоимость объектов, товаров (работ, услуг).</w:t>
      </w:r>
    </w:p>
    <w:p w14:paraId="5942A61E" w14:textId="77777777" w:rsidR="00B876D9" w:rsidRPr="00B876D9" w:rsidRDefault="00B876D9" w:rsidP="00DE55C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BF89A2F" w14:textId="54E8B95D" w:rsidR="001412F1" w:rsidRPr="002176BB" w:rsidRDefault="00B850FF" w:rsidP="00FE0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 xml:space="preserve">Источником получения субсидий являются средства республиканского </w:t>
      </w:r>
      <w:r w:rsidRPr="002176BB">
        <w:rPr>
          <w:rFonts w:ascii="Times New Roman" w:hAnsi="Times New Roman" w:cs="Times New Roman"/>
          <w:sz w:val="28"/>
          <w:szCs w:val="28"/>
        </w:rPr>
        <w:t>бюджета, иных внебюджетных источников и межбюджетных трансфертов.</w:t>
      </w:r>
    </w:p>
    <w:p w14:paraId="5AFF5DA0" w14:textId="77777777" w:rsidR="00B850FF" w:rsidRPr="002176BB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>10. Размер субсидий изменяется Министерством в следующих случаях:</w:t>
      </w:r>
    </w:p>
    <w:p w14:paraId="11B7A0A3" w14:textId="4244F9EB" w:rsidR="00B850FF" w:rsidRPr="000B43DA" w:rsidRDefault="00856D38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2176BB">
        <w:rPr>
          <w:rFonts w:ascii="Times New Roman" w:hAnsi="Times New Roman" w:cs="Times New Roman"/>
          <w:sz w:val="28"/>
          <w:szCs w:val="28"/>
        </w:rPr>
        <w:t>увеличения или уменьшения объема бюджетных ассигнований, предусмотренных Министерству сводной бюджетной росписью бюджета Республики Дагестан в соответствующем финансовом году, и доведенных</w:t>
      </w:r>
      <w:r w:rsidR="00B850FF" w:rsidRPr="000B43DA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14:paraId="4C9A5B11" w14:textId="5710CE2E" w:rsidR="00B850FF" w:rsidRPr="000B43DA" w:rsidRDefault="00856D38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выявления дополнительной потребности Учреждения в осуществлении расходов при условии наличия соответствующих бюджетных ассигнований, предусмотренных Министерству;</w:t>
      </w:r>
    </w:p>
    <w:p w14:paraId="58A46A73" w14:textId="55CF76A3" w:rsidR="00B850FF" w:rsidRPr="000B43DA" w:rsidRDefault="00856D38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акты, устанавливающие расходное обязательство по предоставлению субсидий;</w:t>
      </w:r>
    </w:p>
    <w:p w14:paraId="36949E5C" w14:textId="12D7EAC3" w:rsidR="00B850FF" w:rsidRDefault="00856D38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перераспределения субсидий между Учреждениями в пределах бюджетных ассигнований, предусмотренных Министерству в соответствующем финансовом году, и доведенных лимитов бюджетных обязательств.</w:t>
      </w:r>
    </w:p>
    <w:p w14:paraId="64B65FD6" w14:textId="77777777" w:rsidR="00A27000" w:rsidRDefault="00A2700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78356" w14:textId="77777777" w:rsidR="00A27000" w:rsidRDefault="00A2700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C0E6D" w14:textId="2841692C" w:rsidR="00B850FF" w:rsidRPr="009E1C52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52">
        <w:rPr>
          <w:rFonts w:ascii="Times New Roman" w:hAnsi="Times New Roman" w:cs="Times New Roman"/>
          <w:sz w:val="28"/>
          <w:szCs w:val="28"/>
        </w:rPr>
        <w:lastRenderedPageBreak/>
        <w:t xml:space="preserve">11. Субсидия предоставляется на основании </w:t>
      </w:r>
      <w:r w:rsidR="000871B9" w:rsidRPr="009E1C52">
        <w:rPr>
          <w:rFonts w:ascii="Times New Roman" w:hAnsi="Times New Roman" w:cs="Times New Roman"/>
          <w:sz w:val="28"/>
          <w:szCs w:val="28"/>
        </w:rPr>
        <w:t>п</w:t>
      </w:r>
      <w:r w:rsidRPr="009E1C52">
        <w:rPr>
          <w:rFonts w:ascii="Times New Roman" w:hAnsi="Times New Roman" w:cs="Times New Roman"/>
          <w:sz w:val="28"/>
          <w:szCs w:val="28"/>
        </w:rPr>
        <w:t>риказа Министерства о предоставлении субсидии.</w:t>
      </w:r>
    </w:p>
    <w:p w14:paraId="5E127816" w14:textId="7E928724" w:rsidR="00B850FF" w:rsidRPr="009E1C52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52">
        <w:rPr>
          <w:rFonts w:ascii="Times New Roman" w:hAnsi="Times New Roman" w:cs="Times New Roman"/>
          <w:sz w:val="28"/>
          <w:szCs w:val="28"/>
        </w:rPr>
        <w:t>12. В целях предоставления субсидий между Министерством и Учреждением заключается Соглашение о предоставлении из республиканского бюджета Республики Дагестан субсидии на иные цели (далее - Соглашение), в том числе дополнительного соглашения к указанному соглашению, предусматривающего внесение в него изменений, по форме, утвержденной приказом Министерства финансов Республики Дагестан, которое должно содержать положения, предусмотренные</w:t>
      </w:r>
      <w:r w:rsidR="00184B6B" w:rsidRPr="009E1C52">
        <w:rPr>
          <w:rFonts w:ascii="Times New Roman" w:hAnsi="Times New Roman" w:cs="Times New Roman"/>
          <w:sz w:val="28"/>
          <w:szCs w:val="28"/>
        </w:rPr>
        <w:t xml:space="preserve"> подпунктом «д» пункта 4</w:t>
      </w:r>
      <w:r w:rsidRPr="009E1C5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 февраля 2020 г. </w:t>
      </w:r>
      <w:r w:rsidR="000B43DA" w:rsidRPr="009E1C52">
        <w:rPr>
          <w:rFonts w:ascii="Times New Roman" w:hAnsi="Times New Roman" w:cs="Times New Roman"/>
          <w:sz w:val="28"/>
          <w:szCs w:val="28"/>
        </w:rPr>
        <w:t>№</w:t>
      </w:r>
      <w:r w:rsidRPr="009E1C52">
        <w:rPr>
          <w:rFonts w:ascii="Times New Roman" w:hAnsi="Times New Roman" w:cs="Times New Roman"/>
          <w:sz w:val="28"/>
          <w:szCs w:val="28"/>
        </w:rPr>
        <w:t xml:space="preserve"> 203 </w:t>
      </w:r>
      <w:r w:rsidR="00186AE6" w:rsidRPr="009E1C52">
        <w:rPr>
          <w:rFonts w:ascii="Times New Roman" w:hAnsi="Times New Roman" w:cs="Times New Roman"/>
          <w:sz w:val="28"/>
          <w:szCs w:val="28"/>
        </w:rPr>
        <w:t>«</w:t>
      </w:r>
      <w:r w:rsidRPr="009E1C5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186AE6" w:rsidRPr="009E1C52">
        <w:rPr>
          <w:rFonts w:ascii="Times New Roman" w:hAnsi="Times New Roman" w:cs="Times New Roman"/>
          <w:sz w:val="28"/>
          <w:szCs w:val="28"/>
        </w:rPr>
        <w:t>»</w:t>
      </w:r>
      <w:r w:rsidRPr="009E1C52">
        <w:rPr>
          <w:rFonts w:ascii="Times New Roman" w:hAnsi="Times New Roman" w:cs="Times New Roman"/>
          <w:sz w:val="28"/>
          <w:szCs w:val="28"/>
        </w:rPr>
        <w:t>.</w:t>
      </w:r>
    </w:p>
    <w:p w14:paraId="0595D404" w14:textId="55611DFE" w:rsidR="00B850FF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13. Соглашение заключается в течение 15 рабочих дней со дня подписания соответствующего приказа Министерства.</w:t>
      </w:r>
    </w:p>
    <w:p w14:paraId="5FF33FC5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14. Результаты предоставления целевой субсидии должны быть конкретными, измеримыми и соответствовать результатам федеральных проектов, региональных проектов, государственных (муниципальных) программ (в случае если субсидия предоставляется в целях реализации таких программ, проектов, при наличии в государственных (муниципальных) программах результатов реализации таких программ).</w:t>
      </w:r>
    </w:p>
    <w:p w14:paraId="11E249C0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15. Значения результатов и показатели, необходимые для их достижения устанавливаются в Соглашении.</w:t>
      </w:r>
    </w:p>
    <w:p w14:paraId="313414C8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16. Перечисление субсидий осуществляется в сроки и с периодичностью, установленными Соглашением, согласно сроку (графику) перечисления субсидии.</w:t>
      </w:r>
    </w:p>
    <w:p w14:paraId="360E01D1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17. Операции со средствами субсидий, предоставленных Учреждениям, учитываются на отдельных лицевых счетах Учреждений, открытых в Управлении Федерального казначейства по Республике Дагестан.</w:t>
      </w:r>
    </w:p>
    <w:p w14:paraId="52687B80" w14:textId="77777777" w:rsidR="00B850FF" w:rsidRPr="00644D29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29">
        <w:rPr>
          <w:rFonts w:ascii="Times New Roman" w:hAnsi="Times New Roman" w:cs="Times New Roman"/>
          <w:sz w:val="28"/>
          <w:szCs w:val="28"/>
        </w:rPr>
        <w:t xml:space="preserve">18. В случае необходимости изменения потребности в финансировании расходов, </w:t>
      </w:r>
      <w:r w:rsidRPr="00870435">
        <w:rPr>
          <w:rFonts w:ascii="Times New Roman" w:hAnsi="Times New Roman" w:cs="Times New Roman"/>
          <w:sz w:val="28"/>
          <w:szCs w:val="28"/>
        </w:rPr>
        <w:t xml:space="preserve">осуществляемых за счет средств субсидий в течение финансового года, но не позднее 15 ноября, Учреждение может обратиться в Министерство с предложением об изменении </w:t>
      </w:r>
      <w:r w:rsidRPr="00644D29">
        <w:rPr>
          <w:rFonts w:ascii="Times New Roman" w:hAnsi="Times New Roman" w:cs="Times New Roman"/>
          <w:sz w:val="28"/>
          <w:szCs w:val="28"/>
        </w:rPr>
        <w:t>размера субсидий, предоставив финансово-экономическое обоснование необходимости изменения финансовых ресурсов.</w:t>
      </w:r>
    </w:p>
    <w:p w14:paraId="0D56CFC5" w14:textId="45210920" w:rsidR="00B850FF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29">
        <w:rPr>
          <w:rFonts w:ascii="Times New Roman" w:hAnsi="Times New Roman" w:cs="Times New Roman"/>
          <w:sz w:val="28"/>
          <w:szCs w:val="28"/>
        </w:rPr>
        <w:t>19. В случае обращения Учреждения с предложением об изменении размера предоставляемых субсидий Министерство в течение 30 календарных дней с даты регистрации поступившего обращения рассматривает такое предложение и представленное финансово-экономическое обоснование необходимости изменения размера субсидии, инициирует внесение изменений в Соглашение путем заключения дополнительного Соглашения в пределах бюджетных ассигнований, предусмотренных Министерству.</w:t>
      </w:r>
    </w:p>
    <w:p w14:paraId="048599E1" w14:textId="77777777" w:rsidR="009E2574" w:rsidRDefault="00920515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BA">
        <w:rPr>
          <w:rFonts w:ascii="Times New Roman" w:hAnsi="Times New Roman" w:cs="Times New Roman"/>
          <w:sz w:val="28"/>
          <w:szCs w:val="28"/>
        </w:rPr>
        <w:t xml:space="preserve">20. </w:t>
      </w:r>
      <w:r w:rsidR="00320EBA" w:rsidRPr="00320EBA">
        <w:rPr>
          <w:rFonts w:ascii="Times New Roman" w:hAnsi="Times New Roman" w:cs="Times New Roman"/>
          <w:sz w:val="28"/>
          <w:szCs w:val="28"/>
        </w:rPr>
        <w:t>В случае уменьшения Министерству ранее доведенных лимитов бюджетных обязательств, предусмотренных на цел</w:t>
      </w:r>
      <w:r w:rsidR="00320EBA">
        <w:rPr>
          <w:rFonts w:ascii="Times New Roman" w:hAnsi="Times New Roman" w:cs="Times New Roman"/>
          <w:sz w:val="28"/>
          <w:szCs w:val="28"/>
        </w:rPr>
        <w:t>и</w:t>
      </w:r>
      <w:r w:rsidR="00320EBA" w:rsidRPr="00320EBA">
        <w:rPr>
          <w:rFonts w:ascii="Times New Roman" w:hAnsi="Times New Roman" w:cs="Times New Roman"/>
          <w:sz w:val="28"/>
          <w:szCs w:val="28"/>
        </w:rPr>
        <w:t>, указанн</w:t>
      </w:r>
      <w:r w:rsidR="00320EBA">
        <w:rPr>
          <w:rFonts w:ascii="Times New Roman" w:hAnsi="Times New Roman" w:cs="Times New Roman"/>
          <w:sz w:val="28"/>
          <w:szCs w:val="28"/>
        </w:rPr>
        <w:t>ые</w:t>
      </w:r>
      <w:r w:rsidR="00320EBA" w:rsidRPr="00320EBA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20EBA">
        <w:rPr>
          <w:rFonts w:ascii="Times New Roman" w:hAnsi="Times New Roman" w:cs="Times New Roman"/>
          <w:sz w:val="28"/>
          <w:szCs w:val="28"/>
        </w:rPr>
        <w:t>4</w:t>
      </w:r>
      <w:r w:rsidR="00320EBA" w:rsidRPr="00320EBA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определенном размере, в Соглашении предусматриваются условия о согласовании новых условий Соглашения</w:t>
      </w:r>
      <w:r w:rsidR="00320EBA">
        <w:rPr>
          <w:rFonts w:ascii="Times New Roman" w:hAnsi="Times New Roman" w:cs="Times New Roman"/>
          <w:sz w:val="28"/>
          <w:szCs w:val="28"/>
        </w:rPr>
        <w:t>.</w:t>
      </w:r>
    </w:p>
    <w:p w14:paraId="592B26F9" w14:textId="060CE743" w:rsidR="009E318B" w:rsidRDefault="009E2574" w:rsidP="00136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C63A1" w:rsidRPr="00CD4949">
        <w:rPr>
          <w:rFonts w:ascii="Times New Roman" w:hAnsi="Times New Roman" w:cs="Times New Roman"/>
          <w:sz w:val="28"/>
          <w:szCs w:val="28"/>
        </w:rPr>
        <w:t>1</w:t>
      </w:r>
      <w:r w:rsidRPr="00CD4949">
        <w:rPr>
          <w:rFonts w:ascii="Times New Roman" w:hAnsi="Times New Roman" w:cs="Times New Roman"/>
          <w:sz w:val="28"/>
          <w:szCs w:val="28"/>
        </w:rPr>
        <w:t xml:space="preserve">. </w:t>
      </w:r>
      <w:r w:rsidR="009E318B" w:rsidRPr="00CD494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AC63A1" w:rsidRPr="00CD4949">
        <w:rPr>
          <w:rFonts w:ascii="Times New Roman" w:hAnsi="Times New Roman" w:cs="Times New Roman"/>
          <w:sz w:val="28"/>
          <w:szCs w:val="28"/>
        </w:rPr>
        <w:t>С</w:t>
      </w:r>
      <w:r w:rsidR="009E318B" w:rsidRPr="00CD4949">
        <w:rPr>
          <w:rFonts w:ascii="Times New Roman" w:hAnsi="Times New Roman" w:cs="Times New Roman"/>
          <w:sz w:val="28"/>
          <w:szCs w:val="28"/>
        </w:rPr>
        <w:t>оглашение осуществляется в течение 15 рабочих дней со дня уменьшения Министерству ранее доведенных лимитов бюджетных обязательств</w:t>
      </w:r>
      <w:r w:rsidR="00194B20" w:rsidRPr="00CD4949">
        <w:rPr>
          <w:rFonts w:ascii="Times New Roman" w:hAnsi="Times New Roman" w:cs="Times New Roman"/>
          <w:sz w:val="28"/>
          <w:szCs w:val="28"/>
        </w:rPr>
        <w:t xml:space="preserve">, </w:t>
      </w:r>
      <w:r w:rsidR="009E318B" w:rsidRPr="00CD4949">
        <w:rPr>
          <w:rFonts w:ascii="Times New Roman" w:hAnsi="Times New Roman" w:cs="Times New Roman"/>
          <w:sz w:val="28"/>
          <w:szCs w:val="28"/>
        </w:rPr>
        <w:t>путем заключения дополнительных соглашений к соглашению, указанному в пункте 12 настоящего порядка, в соответствии с типовой формой, установленной Министерством финансов Республики Дагестан.</w:t>
      </w:r>
    </w:p>
    <w:p w14:paraId="5743B57B" w14:textId="449C1657" w:rsidR="00635EDF" w:rsidRPr="00C23F52" w:rsidRDefault="00311868" w:rsidP="003118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2">
        <w:rPr>
          <w:rFonts w:ascii="Times New Roman" w:hAnsi="Times New Roman" w:cs="Times New Roman"/>
          <w:sz w:val="28"/>
          <w:szCs w:val="28"/>
        </w:rPr>
        <w:t xml:space="preserve">22. </w:t>
      </w:r>
      <w:r w:rsidR="00635EDF" w:rsidRPr="00C23F52">
        <w:rPr>
          <w:rFonts w:ascii="Times New Roman" w:hAnsi="Times New Roman" w:cs="Times New Roman"/>
          <w:sz w:val="28"/>
          <w:szCs w:val="28"/>
        </w:rPr>
        <w:t>Министерство проводит мониторинг</w:t>
      </w:r>
      <w:r w:rsidR="00635EDF" w:rsidRPr="00C23F52">
        <w:t xml:space="preserve"> </w:t>
      </w:r>
      <w:r w:rsidR="00635EDF" w:rsidRPr="00C23F52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субсидий на иные цели.</w:t>
      </w:r>
    </w:p>
    <w:p w14:paraId="6936A087" w14:textId="73DBA713" w:rsidR="00311868" w:rsidRPr="00C23F52" w:rsidRDefault="00311868" w:rsidP="003118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2">
        <w:rPr>
          <w:rFonts w:ascii="Times New Roman" w:hAnsi="Times New Roman" w:cs="Times New Roman"/>
          <w:sz w:val="28"/>
          <w:szCs w:val="28"/>
        </w:rPr>
        <w:t>Мониторинг</w:t>
      </w:r>
      <w:r w:rsidR="00460940" w:rsidRPr="00C23F52">
        <w:rPr>
          <w:rFonts w:ascii="Times New Roman" w:hAnsi="Times New Roman" w:cs="Times New Roman"/>
          <w:sz w:val="28"/>
          <w:szCs w:val="28"/>
        </w:rPr>
        <w:t xml:space="preserve"> </w:t>
      </w:r>
      <w:r w:rsidRPr="00C23F52">
        <w:rPr>
          <w:rFonts w:ascii="Times New Roman" w:hAnsi="Times New Roman" w:cs="Times New Roman"/>
          <w:sz w:val="28"/>
          <w:szCs w:val="28"/>
        </w:rPr>
        <w:t xml:space="preserve">достижения значений результатов предоставления субсидий на иные цели оценивается путем сопоставления фактических значений результатов предоставления субсидий на иные цели и их плановых значений. </w:t>
      </w:r>
    </w:p>
    <w:p w14:paraId="7B42F5A0" w14:textId="6E485D77" w:rsidR="00311868" w:rsidRPr="00C23F52" w:rsidRDefault="00311868" w:rsidP="003118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2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субсидий на иные цели устанавливаются Соглашением.</w:t>
      </w:r>
    </w:p>
    <w:p w14:paraId="70E45A35" w14:textId="77777777" w:rsidR="00136204" w:rsidRPr="00CD4949" w:rsidRDefault="00136204" w:rsidP="00136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9938A" w14:textId="195E2A03" w:rsidR="00B850FF" w:rsidRPr="00CD4949" w:rsidRDefault="00B850FF" w:rsidP="000B4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949">
        <w:rPr>
          <w:rFonts w:ascii="Times New Roman" w:hAnsi="Times New Roman" w:cs="Times New Roman"/>
          <w:b/>
          <w:bCs/>
          <w:sz w:val="28"/>
          <w:szCs w:val="28"/>
        </w:rPr>
        <w:t>III. Требования к отчетности</w:t>
      </w:r>
    </w:p>
    <w:p w14:paraId="4E9428DF" w14:textId="77777777" w:rsidR="00FB4EFD" w:rsidRPr="00CD4949" w:rsidRDefault="00FB4EFD" w:rsidP="000B4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64005" w14:textId="3DBC783E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DB">
        <w:rPr>
          <w:rFonts w:ascii="Times New Roman" w:hAnsi="Times New Roman" w:cs="Times New Roman"/>
          <w:sz w:val="28"/>
          <w:szCs w:val="28"/>
        </w:rPr>
        <w:t>2</w:t>
      </w:r>
      <w:r w:rsidR="00C23F52" w:rsidRPr="004A40DB">
        <w:rPr>
          <w:rFonts w:ascii="Times New Roman" w:hAnsi="Times New Roman" w:cs="Times New Roman"/>
          <w:sz w:val="28"/>
          <w:szCs w:val="28"/>
        </w:rPr>
        <w:t>3</w:t>
      </w:r>
      <w:r w:rsidRPr="004A40DB">
        <w:rPr>
          <w:rFonts w:ascii="Times New Roman" w:hAnsi="Times New Roman" w:cs="Times New Roman"/>
          <w:sz w:val="28"/>
          <w:szCs w:val="28"/>
        </w:rPr>
        <w:t>.</w:t>
      </w:r>
      <w:r w:rsidRPr="00CD4949">
        <w:rPr>
          <w:rFonts w:ascii="Times New Roman" w:hAnsi="Times New Roman" w:cs="Times New Roman"/>
          <w:sz w:val="28"/>
          <w:szCs w:val="28"/>
        </w:rPr>
        <w:t xml:space="preserve"> Учреждения ежеквартально</w:t>
      </w:r>
      <w:r w:rsidRPr="000B43DA">
        <w:rPr>
          <w:rFonts w:ascii="Times New Roman" w:hAnsi="Times New Roman" w:cs="Times New Roman"/>
          <w:sz w:val="28"/>
          <w:szCs w:val="28"/>
        </w:rPr>
        <w:t xml:space="preserve"> не позднее 10 (десяти) рабочих дней, следующих за отчетным периодом, в сроки и по формам, установленным в Соглашении, представляют в Министерство:</w:t>
      </w:r>
    </w:p>
    <w:p w14:paraId="4BA2C80C" w14:textId="17FE9A94" w:rsidR="00B850FF" w:rsidRPr="000B43DA" w:rsidRDefault="0061022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14:paraId="3EE15218" w14:textId="5B9242BC" w:rsidR="00B850FF" w:rsidRPr="000B43DA" w:rsidRDefault="0061022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отчет о достижении результатов предоставления целевой субсидии (в случае предоставления целевой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(программы));</w:t>
      </w:r>
    </w:p>
    <w:p w14:paraId="65174579" w14:textId="2E926EB5" w:rsidR="00B850FF" w:rsidRPr="000B43DA" w:rsidRDefault="0061022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результатов предоставления субсидии.</w:t>
      </w:r>
    </w:p>
    <w:p w14:paraId="48D11C3B" w14:textId="6299DBBD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2</w:t>
      </w:r>
      <w:r w:rsidR="00C23F52" w:rsidRPr="00C23F52">
        <w:rPr>
          <w:rFonts w:ascii="Times New Roman" w:hAnsi="Times New Roman" w:cs="Times New Roman"/>
          <w:sz w:val="28"/>
          <w:szCs w:val="28"/>
        </w:rPr>
        <w:t>4</w:t>
      </w:r>
      <w:r w:rsidRPr="000B43DA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отчета учреждением является основанием для приостановления предоставления ему субсидии на период, установленный Соглашением.</w:t>
      </w:r>
    </w:p>
    <w:p w14:paraId="1934E525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76A86" w14:textId="77777777" w:rsidR="00B850FF" w:rsidRPr="000B43DA" w:rsidRDefault="00B850FF" w:rsidP="000B4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IV. Порядок осуществления контроля за соблюдением целей,</w:t>
      </w:r>
    </w:p>
    <w:p w14:paraId="57CE655A" w14:textId="77777777" w:rsidR="00B850FF" w:rsidRPr="000B43DA" w:rsidRDefault="00B850FF" w:rsidP="000B4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условий и порядка предоставления субсидий</w:t>
      </w:r>
    </w:p>
    <w:p w14:paraId="24132343" w14:textId="77777777" w:rsidR="00B850FF" w:rsidRPr="000B43DA" w:rsidRDefault="00B850FF" w:rsidP="000B4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DA">
        <w:rPr>
          <w:rFonts w:ascii="Times New Roman" w:hAnsi="Times New Roman" w:cs="Times New Roman"/>
          <w:b/>
          <w:bCs/>
          <w:sz w:val="28"/>
          <w:szCs w:val="28"/>
        </w:rPr>
        <w:t>и ответственность за их несоблюдение</w:t>
      </w:r>
    </w:p>
    <w:p w14:paraId="0D3C7498" w14:textId="77777777" w:rsidR="00B850FF" w:rsidRPr="000B43DA" w:rsidRDefault="00B850FF" w:rsidP="000B43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51A7FC" w14:textId="7DA89432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2</w:t>
      </w:r>
      <w:r w:rsidR="00C23F52" w:rsidRPr="00C23F52">
        <w:rPr>
          <w:rFonts w:ascii="Times New Roman" w:hAnsi="Times New Roman" w:cs="Times New Roman"/>
          <w:sz w:val="28"/>
          <w:szCs w:val="28"/>
        </w:rPr>
        <w:t>5</w:t>
      </w:r>
      <w:r w:rsidRPr="000B43DA">
        <w:rPr>
          <w:rFonts w:ascii="Times New Roman" w:hAnsi="Times New Roman" w:cs="Times New Roman"/>
          <w:sz w:val="28"/>
          <w:szCs w:val="28"/>
        </w:rPr>
        <w:t>. Не использованные в текущем финансовом году остатки субсидий подлежат возврату в бюджет Республики Дагестан до 1 апреля финансового года, следующего за отчетным годом. В случае если неиспользованные остатки субсидий не перечислены в доход бюджета Республики Дагестан, указанные средства подлежат взысканию в доход бюджета Республики Дагестан в порядке, установленном Министерством финансов Республики Дагестан.</w:t>
      </w:r>
    </w:p>
    <w:p w14:paraId="4EA6544D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Остатки субсидий, не использованные Учреждением в отчетном финансовом году, при принятии Министерством решения о наличии потребности в указанных средствах могут быть использованы в текущем финансовом году на цели, соответствующие целям предоставления субсидий.</w:t>
      </w:r>
    </w:p>
    <w:p w14:paraId="5DFCDB13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lastRenderedPageBreak/>
        <w:t>Принятие Министерством решения о наличии (отсутствии) потребности учреждения в остатках субсидий осуществляется в срок до 25 февраля финансового года, следующего за отчетным годом, на основании документов, предоставленных Учреждением, а именно:</w:t>
      </w:r>
    </w:p>
    <w:p w14:paraId="486D3E38" w14:textId="2A29C56E" w:rsidR="00B850FF" w:rsidRPr="002176BB" w:rsidRDefault="00336FBB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 xml:space="preserve">пояснительная записка, включающая описание причин неполного использования субсидии и обоснование потребности в средствах в объеме остатков субсидии в текущем финансовом году на цели предоставления </w:t>
      </w:r>
      <w:r w:rsidR="00B850FF" w:rsidRPr="002176BB">
        <w:rPr>
          <w:rFonts w:ascii="Times New Roman" w:hAnsi="Times New Roman" w:cs="Times New Roman"/>
          <w:sz w:val="28"/>
          <w:szCs w:val="28"/>
        </w:rPr>
        <w:t>субсидии в предыдущем финансовом году;</w:t>
      </w:r>
    </w:p>
    <w:p w14:paraId="21F8CDC7" w14:textId="37E563BA" w:rsidR="00B850FF" w:rsidRPr="002176BB" w:rsidRDefault="00336FBB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2176BB">
        <w:rPr>
          <w:rFonts w:ascii="Times New Roman" w:hAnsi="Times New Roman" w:cs="Times New Roman"/>
          <w:sz w:val="28"/>
          <w:szCs w:val="28"/>
        </w:rPr>
        <w:t>копии не исполненных в истекшем периоде государственных контрактов (договоров) с поставщиками (подрядчиками, исполнителями), осуществляющими выполнение работ, оказание услуг, поставку товаров, в том числе в рамках реализации капитальных вложений в объекты государственной собственности Республики Дагестан, источником финансового обеспечения которых является субсидия;</w:t>
      </w:r>
    </w:p>
    <w:p w14:paraId="60FB0031" w14:textId="1FA65146" w:rsidR="00B850FF" w:rsidRPr="000B43DA" w:rsidRDefault="00336FBB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2176BB">
        <w:rPr>
          <w:rFonts w:ascii="Times New Roman" w:hAnsi="Times New Roman" w:cs="Times New Roman"/>
          <w:sz w:val="28"/>
          <w:szCs w:val="28"/>
        </w:rPr>
        <w:t>копии актов выполненных</w:t>
      </w:r>
      <w:r w:rsidR="00B850FF" w:rsidRPr="000B43DA">
        <w:rPr>
          <w:rFonts w:ascii="Times New Roman" w:hAnsi="Times New Roman" w:cs="Times New Roman"/>
          <w:sz w:val="28"/>
          <w:szCs w:val="28"/>
        </w:rPr>
        <w:t xml:space="preserve"> работ (оказанных услуг), накладных, счетов, счетов-фактур и (или) иных документов, подтверждающих факт поставки товара, выполнения работ, оказания услуг, не оплаченных по состоянию на 1 января очередного финансового года (при наличии);</w:t>
      </w:r>
    </w:p>
    <w:p w14:paraId="18433AC9" w14:textId="7965F930" w:rsidR="00B850FF" w:rsidRPr="000B43DA" w:rsidRDefault="00336FBB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акт сверки взаимных расчетов между подрядчиком (поставщиком) и подведомственным Учреждением на начало очередного финансового года (при наличии);</w:t>
      </w:r>
    </w:p>
    <w:p w14:paraId="6632E278" w14:textId="4F790C6A" w:rsidR="00B850FF" w:rsidRDefault="00336FBB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а также другие документы по решению Министерства.</w:t>
      </w:r>
    </w:p>
    <w:p w14:paraId="4927114D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Pr="00870435">
        <w:rPr>
          <w:rFonts w:ascii="Times New Roman" w:hAnsi="Times New Roman" w:cs="Times New Roman"/>
          <w:sz w:val="28"/>
          <w:szCs w:val="28"/>
        </w:rPr>
        <w:t>настоящим пунктом Порядка, представляются Учреждением в Министерство в срок до 1 февраля финансового года, следующего за отчетным годом.</w:t>
      </w:r>
    </w:p>
    <w:p w14:paraId="7ACF8C8A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решения об отсутствии потребности в остатках субсидий средства подлежат возврату Учреждением в бюджет Республики Дагестан </w:t>
      </w:r>
      <w:r w:rsidRPr="00870435">
        <w:rPr>
          <w:rFonts w:ascii="Times New Roman" w:hAnsi="Times New Roman" w:cs="Times New Roman"/>
          <w:sz w:val="28"/>
          <w:szCs w:val="28"/>
        </w:rPr>
        <w:t>до 1 апреля финансового года, следующего за отчетным годом.</w:t>
      </w:r>
    </w:p>
    <w:p w14:paraId="074F749C" w14:textId="05D86DCC" w:rsidR="00B850FF" w:rsidRPr="00E626E9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B43DA">
        <w:rPr>
          <w:rFonts w:ascii="Times New Roman" w:hAnsi="Times New Roman" w:cs="Times New Roman"/>
          <w:sz w:val="28"/>
          <w:szCs w:val="28"/>
        </w:rPr>
        <w:t>2</w:t>
      </w:r>
      <w:r w:rsidR="00C23F52" w:rsidRPr="00C23F52">
        <w:rPr>
          <w:rFonts w:ascii="Times New Roman" w:hAnsi="Times New Roman" w:cs="Times New Roman"/>
          <w:sz w:val="28"/>
          <w:szCs w:val="28"/>
        </w:rPr>
        <w:t>6</w:t>
      </w:r>
      <w:r w:rsidRPr="000B43DA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рассматривает представленную Учреждением информацию, подтверждающую наличие потребности в средствах от возврата, и принимает решение об использовании в текущем финансовом году поступлений от возврата ранее произведенных </w:t>
      </w:r>
      <w:r w:rsidRPr="00E626E9">
        <w:rPr>
          <w:rFonts w:ascii="Times New Roman" w:hAnsi="Times New Roman" w:cs="Times New Roman"/>
          <w:sz w:val="28"/>
          <w:szCs w:val="28"/>
        </w:rPr>
        <w:t>Учреждениями выплат, источником финансового обеспечения которых являются субсидии, для достижения целей, установленных при предоставлении субсидии, или отказывает.</w:t>
      </w:r>
    </w:p>
    <w:p w14:paraId="6AA0E1AD" w14:textId="0A175FFB" w:rsidR="00662411" w:rsidRPr="00CD4949" w:rsidRDefault="00662411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49">
        <w:rPr>
          <w:rFonts w:ascii="Times New Roman" w:hAnsi="Times New Roman" w:cs="Times New Roman"/>
          <w:sz w:val="28"/>
          <w:szCs w:val="28"/>
        </w:rPr>
        <w:t>Отказ в получении поступлений от возврата ранее произведенных Учреждениями выплат осуществляется по следующим основаниям:</w:t>
      </w:r>
    </w:p>
    <w:p w14:paraId="3662AE6B" w14:textId="77C9D0C8" w:rsidR="00A06AE3" w:rsidRPr="00CD4949" w:rsidRDefault="00A06AE3" w:rsidP="00A06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49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Pr="004A40DB">
        <w:rPr>
          <w:rFonts w:ascii="Times New Roman" w:hAnsi="Times New Roman" w:cs="Times New Roman"/>
          <w:sz w:val="28"/>
          <w:szCs w:val="28"/>
        </w:rPr>
        <w:t>Учреждением документов требованиям, определенным в соответствии с пунктом 2</w:t>
      </w:r>
      <w:r w:rsidR="004A40DB" w:rsidRPr="004A40DB">
        <w:rPr>
          <w:rFonts w:ascii="Times New Roman" w:hAnsi="Times New Roman" w:cs="Times New Roman"/>
          <w:sz w:val="28"/>
          <w:szCs w:val="28"/>
        </w:rPr>
        <w:t>3</w:t>
      </w:r>
      <w:r w:rsidRPr="00F13EFD">
        <w:rPr>
          <w:rFonts w:ascii="Times New Roman" w:hAnsi="Times New Roman" w:cs="Times New Roman"/>
          <w:sz w:val="28"/>
          <w:szCs w:val="28"/>
        </w:rPr>
        <w:t xml:space="preserve"> </w:t>
      </w:r>
      <w:r w:rsidRPr="00CD4949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14:paraId="02CA187D" w14:textId="77777777" w:rsidR="00A06AE3" w:rsidRPr="00CD4949" w:rsidRDefault="00A06AE3" w:rsidP="00A06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49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Учреждением.</w:t>
      </w:r>
    </w:p>
    <w:p w14:paraId="0E393C7F" w14:textId="77777777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49">
        <w:rPr>
          <w:rFonts w:ascii="Times New Roman" w:hAnsi="Times New Roman" w:cs="Times New Roman"/>
          <w:sz w:val="28"/>
          <w:szCs w:val="28"/>
        </w:rPr>
        <w:t>Поступления от возврата</w:t>
      </w:r>
      <w:r w:rsidRPr="00E626E9">
        <w:rPr>
          <w:rFonts w:ascii="Times New Roman" w:hAnsi="Times New Roman" w:cs="Times New Roman"/>
          <w:sz w:val="28"/>
          <w:szCs w:val="28"/>
        </w:rPr>
        <w:t xml:space="preserve"> ранее произведенных Учреждениями выплат, источником финансового обеспечения которых являются субсидии, в отношении которых не принято решение об</w:t>
      </w:r>
      <w:r w:rsidRPr="000B43DA">
        <w:rPr>
          <w:rFonts w:ascii="Times New Roman" w:hAnsi="Times New Roman" w:cs="Times New Roman"/>
          <w:sz w:val="28"/>
          <w:szCs w:val="28"/>
        </w:rPr>
        <w:t xml:space="preserve"> использовании их в текущем финансовом году для достижения целей, установленных при предоставлении субсидии, подлежат </w:t>
      </w:r>
      <w:r w:rsidRPr="000B43DA">
        <w:rPr>
          <w:rFonts w:ascii="Times New Roman" w:hAnsi="Times New Roman" w:cs="Times New Roman"/>
          <w:sz w:val="28"/>
          <w:szCs w:val="28"/>
        </w:rPr>
        <w:lastRenderedPageBreak/>
        <w:t>возврату в доход республиканского бюджета в течение 5 рабочих дней со дня принятия решения об отказе.</w:t>
      </w:r>
    </w:p>
    <w:p w14:paraId="44D293FA" w14:textId="18CD8EAD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2</w:t>
      </w:r>
      <w:r w:rsidR="00C23F52" w:rsidRPr="00C23F52">
        <w:rPr>
          <w:rFonts w:ascii="Times New Roman" w:hAnsi="Times New Roman" w:cs="Times New Roman"/>
          <w:sz w:val="28"/>
          <w:szCs w:val="28"/>
        </w:rPr>
        <w:t>7</w:t>
      </w:r>
      <w:r w:rsidRPr="000B43DA">
        <w:rPr>
          <w:rFonts w:ascii="Times New Roman" w:hAnsi="Times New Roman" w:cs="Times New Roman"/>
          <w:sz w:val="28"/>
          <w:szCs w:val="28"/>
        </w:rPr>
        <w:t>. В случае установления по итогам проверок, проведенных Министерством, а также органами государственного финансового контроля, фактов нарушения условий и целей предоставления субсидий, установленных настоящим Порядком и Соглашением, средства подлежат возврату в бюджет Республики Дагестан в. объеме субсидии, использованном с допущением нарушений:</w:t>
      </w:r>
    </w:p>
    <w:p w14:paraId="5D83AE5E" w14:textId="6E811E98" w:rsidR="00B850FF" w:rsidRPr="000B43DA" w:rsidRDefault="00F56063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на основании Требования Министерства - не позднее 30 рабочих дней после направления Министерством требования о возврате указанных средств;</w:t>
      </w:r>
    </w:p>
    <w:p w14:paraId="1FC5301B" w14:textId="3F077BBD" w:rsidR="00B850FF" w:rsidRPr="000B43DA" w:rsidRDefault="00F56063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FF" w:rsidRPr="000B43DA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соответствующего органа государственного финансового контроля - в сроки, установленные бюджетным законодательством Российской Федерации.</w:t>
      </w:r>
    </w:p>
    <w:p w14:paraId="6AD33B1F" w14:textId="619D3A01" w:rsidR="00B850FF" w:rsidRPr="000B43DA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DA">
        <w:rPr>
          <w:rFonts w:ascii="Times New Roman" w:hAnsi="Times New Roman" w:cs="Times New Roman"/>
          <w:sz w:val="28"/>
          <w:szCs w:val="28"/>
        </w:rPr>
        <w:t>2</w:t>
      </w:r>
      <w:r w:rsidR="00C23F52" w:rsidRPr="00C23F52">
        <w:rPr>
          <w:rFonts w:ascii="Times New Roman" w:hAnsi="Times New Roman" w:cs="Times New Roman"/>
          <w:sz w:val="28"/>
          <w:szCs w:val="28"/>
        </w:rPr>
        <w:t>8</w:t>
      </w:r>
      <w:r w:rsidRPr="000B43DA">
        <w:rPr>
          <w:rFonts w:ascii="Times New Roman" w:hAnsi="Times New Roman" w:cs="Times New Roman"/>
          <w:sz w:val="28"/>
          <w:szCs w:val="28"/>
        </w:rPr>
        <w:t>. Контроль за соблюдением учреждениями цели и условий предоставления целевых субсидий, установленных настоящим Порядком, а также Соглашением, осуществляется Министерством и (или) органами государственного финансового контроля.</w:t>
      </w:r>
    </w:p>
    <w:p w14:paraId="449000C2" w14:textId="58B1F6A2" w:rsidR="00B850FF" w:rsidRPr="000B43DA" w:rsidRDefault="00C23F52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2">
        <w:rPr>
          <w:rFonts w:ascii="Times New Roman" w:hAnsi="Times New Roman" w:cs="Times New Roman"/>
          <w:sz w:val="28"/>
          <w:szCs w:val="28"/>
        </w:rPr>
        <w:t>29</w:t>
      </w:r>
      <w:r w:rsidR="00B850FF" w:rsidRPr="000B43DA">
        <w:rPr>
          <w:rFonts w:ascii="Times New Roman" w:hAnsi="Times New Roman" w:cs="Times New Roman"/>
          <w:sz w:val="28"/>
          <w:szCs w:val="28"/>
        </w:rPr>
        <w:t>. 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14:paraId="6379ECEA" w14:textId="0CECA4C2" w:rsidR="00B850FF" w:rsidRPr="000B43DA" w:rsidRDefault="00311868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F52" w:rsidRPr="004A40DB">
        <w:rPr>
          <w:rFonts w:ascii="Times New Roman" w:hAnsi="Times New Roman" w:cs="Times New Roman"/>
          <w:sz w:val="28"/>
          <w:szCs w:val="28"/>
        </w:rPr>
        <w:t>0</w:t>
      </w:r>
      <w:r w:rsidR="00B850FF" w:rsidRPr="000B43DA">
        <w:rPr>
          <w:rFonts w:ascii="Times New Roman" w:hAnsi="Times New Roman" w:cs="Times New Roman"/>
          <w:sz w:val="28"/>
          <w:szCs w:val="28"/>
        </w:rPr>
        <w:t>. Учреждение несет ответственность за целевое использование предоставленных субсидий.</w:t>
      </w:r>
    </w:p>
    <w:p w14:paraId="5782B010" w14:textId="77777777" w:rsidR="00B850FF" w:rsidRDefault="00B850FF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D045C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F9787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6E346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24E93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6544C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F4231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CD375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DBBAA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6B730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F13D6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52727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C6978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327C8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C445D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3A4A7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BC4B5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7DAF5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5DD01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E20BD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8011A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43E07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2DA3E" w14:textId="77777777" w:rsidR="000402E0" w:rsidRDefault="000402E0" w:rsidP="00DE55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5B8B1" w14:textId="77777777" w:rsidR="000402E0" w:rsidRPr="000B43DA" w:rsidRDefault="000402E0" w:rsidP="0051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02E0" w:rsidRPr="000B43DA" w:rsidSect="00012AEB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FF"/>
    <w:rsid w:val="00010989"/>
    <w:rsid w:val="00012AEB"/>
    <w:rsid w:val="000239FB"/>
    <w:rsid w:val="000402E0"/>
    <w:rsid w:val="000541A7"/>
    <w:rsid w:val="00055711"/>
    <w:rsid w:val="0006264F"/>
    <w:rsid w:val="000871B9"/>
    <w:rsid w:val="00095A02"/>
    <w:rsid w:val="000B3D38"/>
    <w:rsid w:val="000B43DA"/>
    <w:rsid w:val="000D3D0A"/>
    <w:rsid w:val="000E0489"/>
    <w:rsid w:val="000F5D75"/>
    <w:rsid w:val="00136204"/>
    <w:rsid w:val="001412F1"/>
    <w:rsid w:val="001478A7"/>
    <w:rsid w:val="00184B6B"/>
    <w:rsid w:val="00186AE6"/>
    <w:rsid w:val="00194B20"/>
    <w:rsid w:val="001A2A16"/>
    <w:rsid w:val="001C24AA"/>
    <w:rsid w:val="002039BE"/>
    <w:rsid w:val="00215020"/>
    <w:rsid w:val="002176BB"/>
    <w:rsid w:val="00241D52"/>
    <w:rsid w:val="0027219A"/>
    <w:rsid w:val="002935A6"/>
    <w:rsid w:val="00294C06"/>
    <w:rsid w:val="002A435A"/>
    <w:rsid w:val="002B01EA"/>
    <w:rsid w:val="002C5147"/>
    <w:rsid w:val="002D0E82"/>
    <w:rsid w:val="002E5912"/>
    <w:rsid w:val="002F2ECC"/>
    <w:rsid w:val="002F31C6"/>
    <w:rsid w:val="00307FAD"/>
    <w:rsid w:val="00311868"/>
    <w:rsid w:val="003148BB"/>
    <w:rsid w:val="00320EBA"/>
    <w:rsid w:val="0033264D"/>
    <w:rsid w:val="00336FBB"/>
    <w:rsid w:val="0035796E"/>
    <w:rsid w:val="003C62BA"/>
    <w:rsid w:val="003C7DD2"/>
    <w:rsid w:val="003D50A0"/>
    <w:rsid w:val="003E6B1E"/>
    <w:rsid w:val="003F0922"/>
    <w:rsid w:val="003F1C4D"/>
    <w:rsid w:val="00402031"/>
    <w:rsid w:val="0040564D"/>
    <w:rsid w:val="00410E9D"/>
    <w:rsid w:val="004115DA"/>
    <w:rsid w:val="00421579"/>
    <w:rsid w:val="0043799A"/>
    <w:rsid w:val="00446462"/>
    <w:rsid w:val="00460940"/>
    <w:rsid w:val="004656C9"/>
    <w:rsid w:val="00465F43"/>
    <w:rsid w:val="0048555E"/>
    <w:rsid w:val="004A40DB"/>
    <w:rsid w:val="004E1C69"/>
    <w:rsid w:val="004E3FFC"/>
    <w:rsid w:val="004E436E"/>
    <w:rsid w:val="00511789"/>
    <w:rsid w:val="00511BEE"/>
    <w:rsid w:val="005424FF"/>
    <w:rsid w:val="00555288"/>
    <w:rsid w:val="0056293C"/>
    <w:rsid w:val="00575D9A"/>
    <w:rsid w:val="005828DB"/>
    <w:rsid w:val="0059412E"/>
    <w:rsid w:val="005C7CBA"/>
    <w:rsid w:val="005D0EFC"/>
    <w:rsid w:val="005E0207"/>
    <w:rsid w:val="005E3C85"/>
    <w:rsid w:val="005F586D"/>
    <w:rsid w:val="00605059"/>
    <w:rsid w:val="0061022F"/>
    <w:rsid w:val="006263DC"/>
    <w:rsid w:val="00635EDF"/>
    <w:rsid w:val="00644D29"/>
    <w:rsid w:val="00647733"/>
    <w:rsid w:val="00654A17"/>
    <w:rsid w:val="00656C70"/>
    <w:rsid w:val="00662411"/>
    <w:rsid w:val="00667694"/>
    <w:rsid w:val="006723AF"/>
    <w:rsid w:val="00677897"/>
    <w:rsid w:val="00680930"/>
    <w:rsid w:val="006B4089"/>
    <w:rsid w:val="006C20D3"/>
    <w:rsid w:val="00714B6C"/>
    <w:rsid w:val="007A0416"/>
    <w:rsid w:val="007C27DF"/>
    <w:rsid w:val="007C41F7"/>
    <w:rsid w:val="007E4885"/>
    <w:rsid w:val="007F51F8"/>
    <w:rsid w:val="00811926"/>
    <w:rsid w:val="00841FC0"/>
    <w:rsid w:val="00856D38"/>
    <w:rsid w:val="008576A4"/>
    <w:rsid w:val="00866C3C"/>
    <w:rsid w:val="00870435"/>
    <w:rsid w:val="00875789"/>
    <w:rsid w:val="00892B31"/>
    <w:rsid w:val="008B5661"/>
    <w:rsid w:val="008C63FA"/>
    <w:rsid w:val="008C74CF"/>
    <w:rsid w:val="008D109D"/>
    <w:rsid w:val="00903BEB"/>
    <w:rsid w:val="00915575"/>
    <w:rsid w:val="00920515"/>
    <w:rsid w:val="0098008C"/>
    <w:rsid w:val="009809F4"/>
    <w:rsid w:val="00987228"/>
    <w:rsid w:val="00991B9F"/>
    <w:rsid w:val="00995224"/>
    <w:rsid w:val="00995B0F"/>
    <w:rsid w:val="009A21A7"/>
    <w:rsid w:val="009B0BAC"/>
    <w:rsid w:val="009E1C52"/>
    <w:rsid w:val="009E2574"/>
    <w:rsid w:val="009E318B"/>
    <w:rsid w:val="009F0110"/>
    <w:rsid w:val="00A06AE3"/>
    <w:rsid w:val="00A132DA"/>
    <w:rsid w:val="00A20D59"/>
    <w:rsid w:val="00A27000"/>
    <w:rsid w:val="00A70102"/>
    <w:rsid w:val="00AA59F0"/>
    <w:rsid w:val="00AB115B"/>
    <w:rsid w:val="00AC63A1"/>
    <w:rsid w:val="00AD6992"/>
    <w:rsid w:val="00AE329E"/>
    <w:rsid w:val="00B270DC"/>
    <w:rsid w:val="00B328F4"/>
    <w:rsid w:val="00B33CDC"/>
    <w:rsid w:val="00B36D7D"/>
    <w:rsid w:val="00B5023F"/>
    <w:rsid w:val="00B6531D"/>
    <w:rsid w:val="00B850FF"/>
    <w:rsid w:val="00B876D9"/>
    <w:rsid w:val="00BB3022"/>
    <w:rsid w:val="00BD4EA7"/>
    <w:rsid w:val="00BF0449"/>
    <w:rsid w:val="00C23F52"/>
    <w:rsid w:val="00C3367D"/>
    <w:rsid w:val="00C4482B"/>
    <w:rsid w:val="00C52A20"/>
    <w:rsid w:val="00C538AF"/>
    <w:rsid w:val="00C57504"/>
    <w:rsid w:val="00CD4949"/>
    <w:rsid w:val="00CE5618"/>
    <w:rsid w:val="00CE6702"/>
    <w:rsid w:val="00D608DC"/>
    <w:rsid w:val="00D80932"/>
    <w:rsid w:val="00D90085"/>
    <w:rsid w:val="00DE55CB"/>
    <w:rsid w:val="00DE5A1B"/>
    <w:rsid w:val="00DF45B7"/>
    <w:rsid w:val="00DF5697"/>
    <w:rsid w:val="00E011A1"/>
    <w:rsid w:val="00E149B0"/>
    <w:rsid w:val="00E174D0"/>
    <w:rsid w:val="00E33D10"/>
    <w:rsid w:val="00E551F7"/>
    <w:rsid w:val="00E626E9"/>
    <w:rsid w:val="00E74404"/>
    <w:rsid w:val="00EA040B"/>
    <w:rsid w:val="00EF063A"/>
    <w:rsid w:val="00F0295C"/>
    <w:rsid w:val="00F13EFD"/>
    <w:rsid w:val="00F23EC7"/>
    <w:rsid w:val="00F36DF5"/>
    <w:rsid w:val="00F40AF0"/>
    <w:rsid w:val="00F56063"/>
    <w:rsid w:val="00F719E0"/>
    <w:rsid w:val="00F84B65"/>
    <w:rsid w:val="00F93FD6"/>
    <w:rsid w:val="00FB3BFE"/>
    <w:rsid w:val="00FB4EFD"/>
    <w:rsid w:val="00FC3F57"/>
    <w:rsid w:val="00FC6EDC"/>
    <w:rsid w:val="00FE06B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5D33"/>
  <w15:docId w15:val="{22B53D02-FDA5-48BE-A93C-4E87F2D0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5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50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B4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9F926FB9C22F4164EC95696002D98A4372D879EEA44040DB2233240B1FA1E77429B9C9D2A3FCBB400DBB6446DE8CALCc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09F926FB9C22F4164EC95696002D98A4372D879EEA44040DB2233240B1FA1E77429B9C9D2A3FCBB400DBB6446DE8CALCc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9F926FB9C22F4164EC95696002D98A4372D879EEA44040DB2233240B1FA1E77429B9C9D2A3FCBB400DBB6446DE8CALCcC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09F926FB9C22F4164EC95696002D98A4372D879EED41070AB2233240B1FA1E77429B9C9D2A3FCBB400DBB6446DE8CALCcC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309F926FB9C22F4164EC95696002D98A4372D879EEA44040DB2233240B1FA1E77429B9C9D2A3FCBB400DBB6446DE8CALCc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 Ramazanova</dc:creator>
  <cp:keywords/>
  <dc:description/>
  <cp:lastModifiedBy>Sabina Omarshaeva</cp:lastModifiedBy>
  <cp:revision>25</cp:revision>
  <cp:lastPrinted>2023-02-06T15:43:00Z</cp:lastPrinted>
  <dcterms:created xsi:type="dcterms:W3CDTF">2023-02-02T16:28:00Z</dcterms:created>
  <dcterms:modified xsi:type="dcterms:W3CDTF">2024-04-15T14:31:00Z</dcterms:modified>
</cp:coreProperties>
</file>