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D0" w:rsidRDefault="002150D0" w:rsidP="00360B49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Справка</w:t>
      </w:r>
    </w:p>
    <w:p w:rsidR="00444527" w:rsidRDefault="0000150B" w:rsidP="002150D0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 итогах</w:t>
      </w:r>
      <w:r w:rsidR="00444527">
        <w:rPr>
          <w:rFonts w:ascii="Times New Roman" w:hAnsi="Times New Roman"/>
          <w:b/>
          <w:bCs/>
          <w:sz w:val="28"/>
          <w:szCs w:val="28"/>
          <w:lang w:val="ru-RU"/>
        </w:rPr>
        <w:t xml:space="preserve"> мониторинга объективности</w:t>
      </w:r>
      <w:r w:rsidR="002150D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44527">
        <w:rPr>
          <w:rFonts w:ascii="Times New Roman" w:hAnsi="Times New Roman"/>
          <w:b/>
          <w:bCs/>
          <w:sz w:val="28"/>
          <w:szCs w:val="28"/>
          <w:lang w:val="ru-RU"/>
        </w:rPr>
        <w:t xml:space="preserve">оценивания результатов итогового сочинения (изложения) на </w:t>
      </w:r>
      <w:r w:rsidR="002150D0">
        <w:rPr>
          <w:rFonts w:ascii="Times New Roman" w:hAnsi="Times New Roman"/>
          <w:b/>
          <w:bCs/>
          <w:sz w:val="28"/>
          <w:szCs w:val="28"/>
          <w:lang w:val="ru-RU"/>
        </w:rPr>
        <w:t xml:space="preserve">территории Республики Дагестан </w:t>
      </w:r>
      <w:r w:rsidR="00A62872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444527">
        <w:rPr>
          <w:rFonts w:ascii="Times New Roman" w:hAnsi="Times New Roman"/>
          <w:b/>
          <w:bCs/>
          <w:sz w:val="28"/>
          <w:szCs w:val="28"/>
          <w:lang w:val="ru-RU"/>
        </w:rPr>
        <w:t>в 2023/2024 учебном году</w:t>
      </w:r>
    </w:p>
    <w:p w:rsidR="00C56FC8" w:rsidRDefault="00C56FC8" w:rsidP="00093BC8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29ED" w:rsidRDefault="00CD0FB8" w:rsidP="00093B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05">
        <w:rPr>
          <w:rFonts w:ascii="Times New Roman" w:hAnsi="Times New Roman" w:cs="Times New Roman"/>
          <w:sz w:val="28"/>
          <w:szCs w:val="28"/>
        </w:rPr>
        <w:t>В соотве</w:t>
      </w:r>
      <w:r w:rsidR="00571CB2">
        <w:rPr>
          <w:rFonts w:ascii="Times New Roman" w:hAnsi="Times New Roman" w:cs="Times New Roman"/>
          <w:sz w:val="28"/>
          <w:szCs w:val="28"/>
        </w:rPr>
        <w:t>тствии с Порядком проведения Государственной итоговой аттестации</w:t>
      </w:r>
      <w:r w:rsidRPr="00A33305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r w:rsidR="0038390A">
        <w:rPr>
          <w:rFonts w:ascii="Times New Roman" w:hAnsi="Times New Roman" w:cs="Times New Roman"/>
          <w:sz w:val="28"/>
          <w:szCs w:val="28"/>
        </w:rPr>
        <w:t>среднего</w:t>
      </w:r>
      <w:r w:rsidRPr="00A33305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приказом Мин</w:t>
      </w:r>
      <w:r w:rsidR="00571CB2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Pr="00A33305">
        <w:rPr>
          <w:rFonts w:ascii="Times New Roman" w:hAnsi="Times New Roman" w:cs="Times New Roman"/>
          <w:sz w:val="28"/>
          <w:szCs w:val="28"/>
        </w:rPr>
        <w:t xml:space="preserve"> и </w:t>
      </w:r>
      <w:r w:rsidR="00571CB2"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</w:t>
      </w:r>
      <w:r w:rsidR="0038390A">
        <w:rPr>
          <w:rFonts w:ascii="Times New Roman" w:hAnsi="Times New Roman" w:cs="Times New Roman"/>
          <w:sz w:val="28"/>
          <w:szCs w:val="28"/>
        </w:rPr>
        <w:t xml:space="preserve"> от 04.04.2023 № 233/552</w:t>
      </w:r>
      <w:r w:rsidR="00FB5728" w:rsidRPr="00A33305">
        <w:rPr>
          <w:rFonts w:ascii="Times New Roman" w:hAnsi="Times New Roman" w:cs="Times New Roman"/>
          <w:sz w:val="28"/>
          <w:szCs w:val="28"/>
        </w:rPr>
        <w:t xml:space="preserve">, </w:t>
      </w:r>
      <w:r w:rsidR="00A33305" w:rsidRPr="00A33305">
        <w:rPr>
          <w:rFonts w:ascii="Times New Roman" w:hAnsi="Times New Roman" w:cs="Times New Roman"/>
          <w:sz w:val="28"/>
          <w:szCs w:val="28"/>
        </w:rPr>
        <w:t xml:space="preserve">а также Порядком организации и проведения итогового сочинения (изложения) на территории Республики Дагестан, утвержденным приказом </w:t>
      </w:r>
      <w:r w:rsidR="003474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Дагестан (далее – </w:t>
      </w:r>
      <w:proofErr w:type="spellStart"/>
      <w:r w:rsidR="00A33305" w:rsidRPr="00A333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33305" w:rsidRPr="00A33305">
        <w:rPr>
          <w:rFonts w:ascii="Times New Roman" w:hAnsi="Times New Roman" w:cs="Times New Roman"/>
          <w:sz w:val="28"/>
          <w:szCs w:val="28"/>
        </w:rPr>
        <w:t xml:space="preserve"> РД</w:t>
      </w:r>
      <w:r w:rsidR="00F07D5F">
        <w:rPr>
          <w:rFonts w:ascii="Times New Roman" w:hAnsi="Times New Roman" w:cs="Times New Roman"/>
          <w:sz w:val="28"/>
          <w:szCs w:val="28"/>
        </w:rPr>
        <w:t>, Министерство</w:t>
      </w:r>
      <w:r w:rsidR="003474D1">
        <w:rPr>
          <w:rFonts w:ascii="Times New Roman" w:hAnsi="Times New Roman" w:cs="Times New Roman"/>
          <w:sz w:val="28"/>
          <w:szCs w:val="28"/>
        </w:rPr>
        <w:t>)</w:t>
      </w:r>
      <w:r w:rsidR="00A33305" w:rsidRPr="00A33305">
        <w:rPr>
          <w:rFonts w:ascii="Times New Roman" w:hAnsi="Times New Roman" w:cs="Times New Roman"/>
          <w:sz w:val="28"/>
          <w:szCs w:val="28"/>
        </w:rPr>
        <w:t xml:space="preserve"> от 03.11.2023 № 05-02-2-1083/23, </w:t>
      </w:r>
      <w:r w:rsidR="00FB5728" w:rsidRPr="00A33305">
        <w:rPr>
          <w:rFonts w:ascii="Times New Roman" w:hAnsi="Times New Roman" w:cs="Times New Roman"/>
          <w:sz w:val="28"/>
          <w:szCs w:val="28"/>
        </w:rPr>
        <w:t xml:space="preserve">6 декабря 2023 года </w:t>
      </w:r>
      <w:r w:rsidRPr="00A3330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расположенных на</w:t>
      </w:r>
      <w:r w:rsidR="00FB5728" w:rsidRPr="00A33305">
        <w:rPr>
          <w:rFonts w:ascii="Times New Roman" w:hAnsi="Times New Roman" w:cs="Times New Roman"/>
          <w:sz w:val="28"/>
          <w:szCs w:val="28"/>
        </w:rPr>
        <w:t xml:space="preserve"> территории Республики Дагестан, </w:t>
      </w:r>
      <w:r w:rsidRPr="00A33305">
        <w:rPr>
          <w:rFonts w:ascii="Times New Roman" w:hAnsi="Times New Roman" w:cs="Times New Roman"/>
          <w:sz w:val="28"/>
          <w:szCs w:val="28"/>
        </w:rPr>
        <w:t>проведено итоговое сочинение (</w:t>
      </w:r>
      <w:r w:rsidR="00FB5728" w:rsidRPr="00A33305">
        <w:rPr>
          <w:rFonts w:ascii="Times New Roman" w:hAnsi="Times New Roman" w:cs="Times New Roman"/>
          <w:sz w:val="28"/>
          <w:szCs w:val="28"/>
        </w:rPr>
        <w:t>изложение</w:t>
      </w:r>
      <w:r w:rsidRPr="00A33305">
        <w:rPr>
          <w:rFonts w:ascii="Times New Roman" w:hAnsi="Times New Roman" w:cs="Times New Roman"/>
          <w:sz w:val="28"/>
          <w:szCs w:val="28"/>
        </w:rPr>
        <w:t>)</w:t>
      </w:r>
      <w:r w:rsidR="0063532F">
        <w:rPr>
          <w:rFonts w:ascii="Times New Roman" w:hAnsi="Times New Roman" w:cs="Times New Roman"/>
          <w:sz w:val="28"/>
          <w:szCs w:val="28"/>
        </w:rPr>
        <w:t xml:space="preserve"> (ИС-11)</w:t>
      </w:r>
      <w:r w:rsidR="00FB5728" w:rsidRPr="00A33305">
        <w:rPr>
          <w:rFonts w:ascii="Times New Roman" w:hAnsi="Times New Roman" w:cs="Times New Roman"/>
          <w:sz w:val="28"/>
          <w:szCs w:val="28"/>
        </w:rPr>
        <w:t>.</w:t>
      </w:r>
    </w:p>
    <w:p w:rsidR="0000150B" w:rsidRDefault="0000150B" w:rsidP="0000150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</w:t>
      </w:r>
      <w:r w:rsidRPr="002C402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177D9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D177D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ыездных контрольных мероприятий, проведенных выборочно в образовательных организациях </w:t>
      </w:r>
      <w:r w:rsidRPr="002D1CA8">
        <w:rPr>
          <w:sz w:val="28"/>
          <w:szCs w:val="28"/>
        </w:rPr>
        <w:t>республики сотрудниками</w:t>
      </w:r>
      <w:r>
        <w:rPr>
          <w:sz w:val="28"/>
          <w:szCs w:val="28"/>
        </w:rPr>
        <w:t xml:space="preserve"> Управления надзора и контроля в сфере образования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РД, показали, что уровень организации и проведения итогового сочинения (изложения) в отдельных образовательных организациях недостаточен: обращают на себя внимание некомпетентность руководителей школ, низкая подготовка работников образовательных организаций, задействованных </w:t>
      </w:r>
      <w:r>
        <w:rPr>
          <w:sz w:val="28"/>
          <w:szCs w:val="28"/>
        </w:rPr>
        <w:br/>
        <w:t>в организации и проведении итогового сочинения (изложения).</w:t>
      </w:r>
    </w:p>
    <w:p w:rsidR="00EF2822" w:rsidRDefault="00EF2822" w:rsidP="00EF28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нарушениями, допущенными в текущем учебном году в ходе проведения итогового сочинения (изложения), явились:</w:t>
      </w:r>
    </w:p>
    <w:p w:rsidR="00EF2822" w:rsidRPr="00D21002" w:rsidRDefault="00EF2822" w:rsidP="00EF28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информирования</w:t>
      </w:r>
      <w:r w:rsidRPr="00D21002">
        <w:rPr>
          <w:sz w:val="28"/>
          <w:szCs w:val="28"/>
        </w:rPr>
        <w:t xml:space="preserve"> работников, участников </w:t>
      </w:r>
      <w:r>
        <w:rPr>
          <w:sz w:val="28"/>
          <w:szCs w:val="28"/>
        </w:rPr>
        <w:t xml:space="preserve">ИС-11 </w:t>
      </w:r>
      <w:r w:rsidRPr="00D21002">
        <w:rPr>
          <w:sz w:val="28"/>
          <w:szCs w:val="28"/>
        </w:rPr>
        <w:t>и их родителей (законных представителей) о правилах проведения и проверки итогового сочинения (изложения</w:t>
      </w:r>
      <w:r w:rsidRPr="00223455">
        <w:rPr>
          <w:sz w:val="28"/>
          <w:szCs w:val="28"/>
        </w:rPr>
        <w:t>);</w:t>
      </w:r>
    </w:p>
    <w:p w:rsidR="00EF2822" w:rsidRPr="00D21002" w:rsidRDefault="00EF2822" w:rsidP="00EF28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нарушение</w:t>
      </w:r>
      <w:r w:rsidRPr="00D21002">
        <w:rPr>
          <w:bCs/>
          <w:sz w:val="28"/>
          <w:szCs w:val="28"/>
        </w:rPr>
        <w:t xml:space="preserve"> сроков</w:t>
      </w:r>
      <w:r>
        <w:rPr>
          <w:bCs/>
          <w:sz w:val="28"/>
          <w:szCs w:val="28"/>
        </w:rPr>
        <w:t xml:space="preserve"> утверждения</w:t>
      </w:r>
      <w:r w:rsidRPr="00D21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приказов </w:t>
      </w:r>
      <w:r w:rsidRPr="00D21002">
        <w:rPr>
          <w:bCs/>
          <w:sz w:val="28"/>
          <w:szCs w:val="28"/>
        </w:rPr>
        <w:t xml:space="preserve">о формировании комиссии по проведению итогового сочинения (изложения) и комиссии по проверке </w:t>
      </w:r>
      <w:r>
        <w:rPr>
          <w:bCs/>
          <w:sz w:val="28"/>
          <w:szCs w:val="28"/>
        </w:rPr>
        <w:t>итогового сочинения (изложения);</w:t>
      </w:r>
    </w:p>
    <w:p w:rsidR="00EF2822" w:rsidRPr="00D21002" w:rsidRDefault="00EF2822" w:rsidP="00EF28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</w:t>
      </w:r>
      <w:r w:rsidRPr="00D21002">
        <w:rPr>
          <w:sz w:val="28"/>
          <w:szCs w:val="28"/>
        </w:rPr>
        <w:t xml:space="preserve">в наименованиях комиссии по проведению итогового сочинения (изложения) и комиссии по проверке итогового сочинения (изложения) </w:t>
      </w:r>
      <w:r>
        <w:rPr>
          <w:sz w:val="28"/>
          <w:szCs w:val="28"/>
        </w:rPr>
        <w:t>и их составах;</w:t>
      </w:r>
    </w:p>
    <w:p w:rsidR="00EF2822" w:rsidRPr="00D21002" w:rsidRDefault="00EF2822" w:rsidP="00EF282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5F3CAC">
        <w:rPr>
          <w:sz w:val="28"/>
          <w:szCs w:val="28"/>
        </w:rPr>
        <w:t>несвоевременная организация входа участников</w:t>
      </w:r>
      <w:r>
        <w:rPr>
          <w:b/>
          <w:sz w:val="28"/>
          <w:szCs w:val="28"/>
        </w:rPr>
        <w:t xml:space="preserve"> </w:t>
      </w:r>
      <w:r w:rsidRPr="00223455">
        <w:rPr>
          <w:sz w:val="28"/>
          <w:szCs w:val="28"/>
        </w:rPr>
        <w:t>ИС-11;</w:t>
      </w:r>
      <w:r>
        <w:rPr>
          <w:sz w:val="28"/>
          <w:szCs w:val="28"/>
        </w:rPr>
        <w:t xml:space="preserve"> </w:t>
      </w:r>
    </w:p>
    <w:p w:rsidR="00EF2822" w:rsidRDefault="00EF2822" w:rsidP="00EF28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A1D">
        <w:rPr>
          <w:sz w:val="28"/>
          <w:szCs w:val="28"/>
        </w:rPr>
        <w:t>частичная обеспеченность</w:t>
      </w:r>
      <w:r w:rsidRPr="00D210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D177D9">
        <w:rPr>
          <w:sz w:val="28"/>
          <w:szCs w:val="28"/>
        </w:rPr>
        <w:t xml:space="preserve"> </w:t>
      </w:r>
      <w:r>
        <w:rPr>
          <w:sz w:val="28"/>
          <w:szCs w:val="28"/>
        </w:rPr>
        <w:t>ИС-11</w:t>
      </w:r>
      <w:r w:rsidRPr="00D177D9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орфографическими</w:t>
      </w:r>
      <w:r w:rsidRPr="00D21002">
        <w:rPr>
          <w:sz w:val="28"/>
          <w:szCs w:val="28"/>
        </w:rPr>
        <w:t xml:space="preserve"> слова</w:t>
      </w:r>
      <w:r>
        <w:rPr>
          <w:sz w:val="28"/>
          <w:szCs w:val="28"/>
        </w:rPr>
        <w:t>рями;</w:t>
      </w:r>
    </w:p>
    <w:p w:rsidR="00EF2822" w:rsidRPr="00B1413F" w:rsidRDefault="00EF2822" w:rsidP="00EF282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неверное указание отсчета времени написания итогового сочинения членами комиссии по проведению итогового сочинения, с включением в него </w:t>
      </w:r>
      <w:r>
        <w:rPr>
          <w:bCs/>
          <w:sz w:val="28"/>
          <w:szCs w:val="28"/>
        </w:rPr>
        <w:lastRenderedPageBreak/>
        <w:t xml:space="preserve">времени, отведенного на второй инструктаж и заполнение регистрационных полей бланков; </w:t>
      </w:r>
    </w:p>
    <w:p w:rsidR="00EF2822" w:rsidRDefault="00EF2822" w:rsidP="00EF282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участниками ИС-11 средства связи (телефона) в учебном кабинете</w:t>
      </w:r>
      <w:r w:rsidRPr="009336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087D">
        <w:rPr>
          <w:sz w:val="28"/>
          <w:szCs w:val="28"/>
        </w:rPr>
        <w:t>о время проведения итогового сочинения</w:t>
      </w:r>
      <w:r w:rsidRPr="00933679">
        <w:rPr>
          <w:i/>
          <w:sz w:val="28"/>
          <w:szCs w:val="28"/>
        </w:rPr>
        <w:t>.</w:t>
      </w:r>
    </w:p>
    <w:p w:rsidR="00A575ED" w:rsidRPr="00A575ED" w:rsidRDefault="00A575ED" w:rsidP="00A5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Следствием указанных нарушений явились признаки необъективного оценивания итоговых сочинений (изложений) учащихся, выявленные Министерством в результате проведенной перепроверки работ участников ИС-11 (приказ </w:t>
      </w:r>
      <w:proofErr w:type="spellStart"/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от 19.12.2024 № 04-02-2-2569/23).</w:t>
      </w:r>
    </w:p>
    <w:p w:rsidR="00A575ED" w:rsidRPr="00A575ED" w:rsidRDefault="00A575ED" w:rsidP="00A5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объективности оценивания результатов ИС-11 (далее – мониторинг</w:t>
      </w:r>
      <w:r w:rsidR="0093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перепроверка</w:t>
      </w: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проводился согласно требуемым критериям по трем «зонам риска»:</w:t>
      </w:r>
    </w:p>
    <w:p w:rsidR="00A575ED" w:rsidRPr="00A575ED" w:rsidRDefault="00A575ED" w:rsidP="00A5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работы обучающихся образовательных организаций, оцененные как «незачет» («зона риска № 1»);</w:t>
      </w:r>
    </w:p>
    <w:p w:rsidR="00A575ED" w:rsidRPr="00A575ED" w:rsidRDefault="00A575ED" w:rsidP="00A575ED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работы итогового сочинения (изложения) образовательных организаций, 90 и более процентов выпускников которых получили «зачет» по 5 критериям («зона риска № 2»);</w:t>
      </w:r>
    </w:p>
    <w:p w:rsidR="00A575ED" w:rsidRPr="00A575ED" w:rsidRDefault="00A575ED" w:rsidP="00A5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работы обучающихся, оцененные как «зачет» в образовательных организациях, у которых выявлены признаки необъективности результатов Всероссийских проверочных работ в 2023 году («зона риска № 3»).</w:t>
      </w:r>
    </w:p>
    <w:p w:rsidR="00A575ED" w:rsidRPr="00A575ED" w:rsidRDefault="00A575ED" w:rsidP="00A5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работ, отобранных на перепроверку в текущем учебном году, – 3791 (20 – по «зоне риска № 1», 1293 – по «зоне риска № 2», 2478 – по «зоне риска № 3»). </w:t>
      </w:r>
    </w:p>
    <w:p w:rsidR="00434D3D" w:rsidRPr="00476F36" w:rsidRDefault="00434D3D" w:rsidP="00476F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перепроверки у 38 участников </w:t>
      </w:r>
      <w:r w:rsidR="00631C78" w:rsidRPr="004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ИС-11 </w:t>
      </w:r>
      <w:r w:rsidR="007F688B" w:rsidRPr="004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изменился </w:t>
      </w:r>
      <w:r w:rsidR="00631C78" w:rsidRPr="004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688B" w:rsidRPr="004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«зачета» на «незачет»</w:t>
      </w:r>
      <w:r w:rsidR="0048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F36" w:rsidRPr="004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(«зона риска № 1» – 0 работ, «зона риска № 2» – 13 работ, «зона риска № 3» – 25 работ).</w:t>
      </w:r>
    </w:p>
    <w:p w:rsidR="007F688B" w:rsidRDefault="005F543D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образовательные организации </w:t>
      </w:r>
      <w:r w:rsidR="0048257C">
        <w:rPr>
          <w:rFonts w:ascii="Times New Roman" w:hAnsi="Times New Roman" w:cs="Times New Roman"/>
          <w:sz w:val="28"/>
          <w:szCs w:val="28"/>
        </w:rPr>
        <w:t>23-х муниципальных образований:</w:t>
      </w:r>
    </w:p>
    <w:p w:rsidR="0048257C" w:rsidRPr="00397281" w:rsidRDefault="0048257C" w:rsidP="00093BC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28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397281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16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16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Усишинский</w:t>
      </w:r>
      <w:proofErr w:type="spellEnd"/>
      <w:r w:rsidR="0016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многопрофильный лицей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работа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8257C" w:rsidRPr="00397281" w:rsidRDefault="0048257C" w:rsidP="00093BC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Бабаюртовский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(«</w:t>
      </w: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Бабаюртовская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F7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им.А.А.Арзулумова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8257C" w:rsidRPr="00397281" w:rsidRDefault="0048257C" w:rsidP="00093BC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Гунибский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</w:t>
      </w:r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Агадинская</w:t>
      </w:r>
      <w:proofErr w:type="spellEnd"/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8257C" w:rsidRPr="00397281" w:rsidRDefault="0048257C" w:rsidP="00093BC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Казбековский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</w:t>
      </w:r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Алмакская</w:t>
      </w:r>
      <w:proofErr w:type="spellEnd"/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B7F00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F00" w:rsidRPr="00397281" w:rsidRDefault="004B7F00" w:rsidP="00093BC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Кайтагский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(МКОУ «</w:t>
      </w:r>
      <w:proofErr w:type="spellStart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Маджалисская</w:t>
      </w:r>
      <w:proofErr w:type="spellEnd"/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– 2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B7F00" w:rsidRPr="00DD5D10" w:rsidRDefault="004B7F00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им.Арсланалиева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Х.Ш.»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77428D" w:rsidRPr="00DD5D10" w:rsidRDefault="0077428D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«Комсомольская СОШ»</w:t>
      </w:r>
      <w:r w:rsidR="00B63D92" w:rsidRP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3D92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77428D" w:rsidRDefault="0077428D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92EAB">
        <w:rPr>
          <w:rFonts w:ascii="Times New Roman" w:hAnsi="Times New Roman" w:cs="Times New Roman"/>
          <w:sz w:val="28"/>
          <w:szCs w:val="28"/>
        </w:rPr>
        <w:t xml:space="preserve"> </w:t>
      </w:r>
      <w:r w:rsidR="00602DFF">
        <w:rPr>
          <w:rFonts w:ascii="Times New Roman" w:hAnsi="Times New Roman" w:cs="Times New Roman"/>
          <w:sz w:val="28"/>
          <w:szCs w:val="28"/>
        </w:rPr>
        <w:t>(</w:t>
      </w:r>
      <w:r w:rsidR="00602DFF" w:rsidRPr="00DD5D10">
        <w:rPr>
          <w:rFonts w:ascii="Times New Roman" w:hAnsi="Times New Roman" w:cs="Times New Roman"/>
          <w:sz w:val="28"/>
          <w:szCs w:val="28"/>
        </w:rPr>
        <w:t>МКОУ «2-Цовкринская СОШ»</w:t>
      </w:r>
      <w:r w:rsidR="00B63D92" w:rsidRP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3D92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602DFF" w:rsidRPr="00DD5D10">
        <w:rPr>
          <w:rFonts w:ascii="Times New Roman" w:hAnsi="Times New Roman" w:cs="Times New Roman"/>
          <w:sz w:val="28"/>
          <w:szCs w:val="28"/>
        </w:rPr>
        <w:t>);</w:t>
      </w:r>
    </w:p>
    <w:p w:rsidR="0077428D" w:rsidRPr="00DD5D10" w:rsidRDefault="00602DFF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Хурхинская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</w:t>
      </w:r>
      <w:r w:rsidR="00B63D92" w:rsidRP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3D92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02DFF" w:rsidRPr="00DD5D10" w:rsidRDefault="00602DFF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Карекаданинская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</w:t>
      </w:r>
      <w:r w:rsidR="00B63D92" w:rsidRP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3D92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02DFF" w:rsidRPr="00DD5D10" w:rsidRDefault="00602DFF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lastRenderedPageBreak/>
        <w:t>Новолакский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F67820" w:rsidRPr="00DD5D1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67820" w:rsidRPr="00DD5D10">
        <w:rPr>
          <w:rFonts w:ascii="Times New Roman" w:hAnsi="Times New Roman" w:cs="Times New Roman"/>
          <w:sz w:val="28"/>
          <w:szCs w:val="28"/>
        </w:rPr>
        <w:t>Новокулинская</w:t>
      </w:r>
      <w:proofErr w:type="spellEnd"/>
      <w:r w:rsidR="00F67820" w:rsidRPr="00DD5D10">
        <w:rPr>
          <w:rFonts w:ascii="Times New Roman" w:hAnsi="Times New Roman" w:cs="Times New Roman"/>
          <w:sz w:val="28"/>
          <w:szCs w:val="28"/>
        </w:rPr>
        <w:t xml:space="preserve"> СОШ №2»</w:t>
      </w:r>
      <w:r w:rsidRPr="00DD5D10">
        <w:rPr>
          <w:rFonts w:ascii="Times New Roman" w:hAnsi="Times New Roman" w:cs="Times New Roman"/>
          <w:sz w:val="28"/>
          <w:szCs w:val="28"/>
        </w:rPr>
        <w:t xml:space="preserve">, </w:t>
      </w:r>
      <w:r w:rsidR="00F67820" w:rsidRPr="00DD5D1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67820" w:rsidRPr="00DD5D10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F67820" w:rsidRPr="00DD5D10">
        <w:rPr>
          <w:rFonts w:ascii="Times New Roman" w:hAnsi="Times New Roman" w:cs="Times New Roman"/>
          <w:sz w:val="28"/>
          <w:szCs w:val="28"/>
        </w:rPr>
        <w:t xml:space="preserve"> СОШ» – по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5D10">
        <w:rPr>
          <w:rFonts w:ascii="Times New Roman" w:hAnsi="Times New Roman" w:cs="Times New Roman"/>
          <w:sz w:val="28"/>
          <w:szCs w:val="28"/>
        </w:rPr>
        <w:t>)</w:t>
      </w:r>
      <w:r w:rsidR="00F67820" w:rsidRPr="00DD5D10">
        <w:rPr>
          <w:rFonts w:ascii="Times New Roman" w:hAnsi="Times New Roman" w:cs="Times New Roman"/>
          <w:sz w:val="28"/>
          <w:szCs w:val="28"/>
        </w:rPr>
        <w:t>;</w:t>
      </w:r>
    </w:p>
    <w:p w:rsidR="00F67820" w:rsidRPr="00DD5D10" w:rsidRDefault="00F67820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Кочубейская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B63D92" w:rsidRP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3D92" w:rsidRPr="0039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F67820" w:rsidRPr="00DD5D10" w:rsidRDefault="00F67820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Сикарская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Бетельдинская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 – по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B35D46" w:rsidRPr="00DD5D10" w:rsidRDefault="00B35D46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поселковая СОШ», 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Ирганайская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 – по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B35D46" w:rsidRPr="00DD5D10" w:rsidRDefault="00B35D46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Хивская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 – 2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C3CDE" w:rsidRPr="00DD5D10" w:rsidRDefault="006C3CDE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Гигатлинская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C3CDE" w:rsidRPr="00DD5D10" w:rsidRDefault="006C3CDE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5D1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район (МКОУ «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Кидиринская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СОШ»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C3CDE" w:rsidRPr="00DD5D10" w:rsidRDefault="006C3CDE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D10">
        <w:rPr>
          <w:rFonts w:ascii="Times New Roman" w:hAnsi="Times New Roman" w:cs="Times New Roman"/>
          <w:sz w:val="28"/>
          <w:szCs w:val="28"/>
        </w:rPr>
        <w:t xml:space="preserve">г. Буйнакск </w:t>
      </w:r>
      <w:r w:rsidR="00CA62F3" w:rsidRPr="00DD5D10">
        <w:rPr>
          <w:rFonts w:ascii="Times New Roman" w:hAnsi="Times New Roman" w:cs="Times New Roman"/>
          <w:sz w:val="28"/>
          <w:szCs w:val="28"/>
        </w:rPr>
        <w:t>(</w:t>
      </w:r>
      <w:r w:rsidRPr="00DD5D10">
        <w:rPr>
          <w:rFonts w:ascii="Times New Roman" w:hAnsi="Times New Roman" w:cs="Times New Roman"/>
          <w:sz w:val="28"/>
          <w:szCs w:val="28"/>
        </w:rPr>
        <w:t xml:space="preserve">МБОУ </w:t>
      </w:r>
      <w:r w:rsidR="00CA62F3" w:rsidRPr="00DD5D10">
        <w:rPr>
          <w:rFonts w:ascii="Times New Roman" w:hAnsi="Times New Roman" w:cs="Times New Roman"/>
          <w:sz w:val="28"/>
          <w:szCs w:val="28"/>
        </w:rPr>
        <w:t>«</w:t>
      </w:r>
      <w:r w:rsidRPr="00DD5D10">
        <w:rPr>
          <w:rFonts w:ascii="Times New Roman" w:hAnsi="Times New Roman" w:cs="Times New Roman"/>
          <w:sz w:val="28"/>
          <w:szCs w:val="28"/>
        </w:rPr>
        <w:t>СОШ №2</w:t>
      </w:r>
      <w:r w:rsidR="00CA62F3" w:rsidRPr="00DD5D10">
        <w:rPr>
          <w:rFonts w:ascii="Times New Roman" w:hAnsi="Times New Roman" w:cs="Times New Roman"/>
          <w:sz w:val="28"/>
          <w:szCs w:val="28"/>
        </w:rPr>
        <w:t xml:space="preserve">» – 1 </w:t>
      </w:r>
      <w:r w:rsidR="007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CA62F3"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C3CDE" w:rsidRPr="00DD5D10" w:rsidRDefault="006C3CDE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D10">
        <w:rPr>
          <w:rFonts w:ascii="Times New Roman" w:hAnsi="Times New Roman" w:cs="Times New Roman"/>
          <w:sz w:val="28"/>
          <w:szCs w:val="28"/>
        </w:rPr>
        <w:t xml:space="preserve">г. Дербент </w:t>
      </w:r>
      <w:r w:rsidR="00CA62F3" w:rsidRPr="00DD5D10">
        <w:rPr>
          <w:rFonts w:ascii="Times New Roman" w:hAnsi="Times New Roman" w:cs="Times New Roman"/>
          <w:sz w:val="28"/>
          <w:szCs w:val="28"/>
        </w:rPr>
        <w:t xml:space="preserve">(МБОУ «СОШ №4» – 1 </w:t>
      </w:r>
      <w:r w:rsidR="0027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CA62F3" w:rsidRPr="00DD5D10">
        <w:rPr>
          <w:rFonts w:ascii="Times New Roman" w:hAnsi="Times New Roman" w:cs="Times New Roman"/>
          <w:sz w:val="28"/>
          <w:szCs w:val="28"/>
        </w:rPr>
        <w:t>);</w:t>
      </w:r>
    </w:p>
    <w:p w:rsidR="006C3CDE" w:rsidRPr="00DD5D10" w:rsidRDefault="006C3CDE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D10">
        <w:rPr>
          <w:rFonts w:ascii="Times New Roman" w:hAnsi="Times New Roman" w:cs="Times New Roman"/>
          <w:sz w:val="28"/>
          <w:szCs w:val="28"/>
        </w:rPr>
        <w:t>г. Каспийск (</w:t>
      </w:r>
      <w:r w:rsidR="00CA62F3" w:rsidRPr="00DD5D10">
        <w:rPr>
          <w:rFonts w:ascii="Times New Roman" w:hAnsi="Times New Roman" w:cs="Times New Roman"/>
          <w:sz w:val="28"/>
          <w:szCs w:val="28"/>
        </w:rPr>
        <w:t>МБОУ «СОШ №1»</w:t>
      </w:r>
      <w:r w:rsidRPr="00DD5D10">
        <w:rPr>
          <w:rFonts w:ascii="Times New Roman" w:hAnsi="Times New Roman" w:cs="Times New Roman"/>
          <w:sz w:val="28"/>
          <w:szCs w:val="28"/>
        </w:rPr>
        <w:t xml:space="preserve"> – 3 </w:t>
      </w:r>
      <w:r w:rsidR="0027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DD5D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CA62F3" w:rsidRPr="00DD5D10">
        <w:rPr>
          <w:rFonts w:ascii="Times New Roman" w:hAnsi="Times New Roman" w:cs="Times New Roman"/>
          <w:sz w:val="28"/>
          <w:szCs w:val="28"/>
        </w:rPr>
        <w:t>«</w:t>
      </w:r>
      <w:r w:rsidRPr="00DD5D10">
        <w:rPr>
          <w:rFonts w:ascii="Times New Roman" w:hAnsi="Times New Roman" w:cs="Times New Roman"/>
          <w:sz w:val="28"/>
          <w:szCs w:val="28"/>
        </w:rPr>
        <w:t>СОШ №3</w:t>
      </w:r>
      <w:r w:rsidR="00CA62F3" w:rsidRPr="00DD5D10">
        <w:rPr>
          <w:rFonts w:ascii="Times New Roman" w:hAnsi="Times New Roman" w:cs="Times New Roman"/>
          <w:sz w:val="28"/>
          <w:szCs w:val="28"/>
        </w:rPr>
        <w:t>»</w:t>
      </w:r>
      <w:r w:rsidRPr="00DD5D10">
        <w:rPr>
          <w:rFonts w:ascii="Times New Roman" w:hAnsi="Times New Roman" w:cs="Times New Roman"/>
          <w:sz w:val="28"/>
          <w:szCs w:val="28"/>
        </w:rPr>
        <w:t xml:space="preserve"> – 1 </w:t>
      </w:r>
      <w:r w:rsidR="0027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CA62F3" w:rsidRPr="00DD5D10" w:rsidRDefault="00CA62F3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D10">
        <w:rPr>
          <w:rFonts w:ascii="Times New Roman" w:hAnsi="Times New Roman" w:cs="Times New Roman"/>
          <w:sz w:val="28"/>
          <w:szCs w:val="28"/>
        </w:rPr>
        <w:t xml:space="preserve">г. Кизляр (МКОУ «Гимназия №6», МКОУ «СОШ №7» – по 1 </w:t>
      </w:r>
      <w:r w:rsidR="0027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CA62F3" w:rsidRPr="00DD5D10" w:rsidRDefault="00CA62F3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D10">
        <w:rPr>
          <w:rFonts w:ascii="Times New Roman" w:hAnsi="Times New Roman" w:cs="Times New Roman"/>
          <w:sz w:val="28"/>
          <w:szCs w:val="28"/>
        </w:rPr>
        <w:t xml:space="preserve">г. Махачкала (МБОУ «Лицей №5», МБОУ «Гимназия №17», МБОУ «СОШ №18 имени Р.С. Рамазанова», МБОУ «СОШ №29» – по 1 </w:t>
      </w:r>
      <w:r w:rsidR="0027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DD5D10">
        <w:rPr>
          <w:rFonts w:ascii="Times New Roman" w:hAnsi="Times New Roman" w:cs="Times New Roman"/>
          <w:sz w:val="28"/>
          <w:szCs w:val="28"/>
        </w:rPr>
        <w:t>);</w:t>
      </w:r>
    </w:p>
    <w:p w:rsidR="00914103" w:rsidRPr="00DD5D10" w:rsidRDefault="00914103" w:rsidP="00093BC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D10">
        <w:rPr>
          <w:rFonts w:ascii="Times New Roman" w:hAnsi="Times New Roman" w:cs="Times New Roman"/>
          <w:sz w:val="28"/>
          <w:szCs w:val="28"/>
        </w:rPr>
        <w:t xml:space="preserve">г. Хасавюрт (МКОУ «СОШ №5 им. героя России </w:t>
      </w:r>
      <w:proofErr w:type="spellStart"/>
      <w:r w:rsidRPr="00DD5D10">
        <w:rPr>
          <w:rFonts w:ascii="Times New Roman" w:hAnsi="Times New Roman" w:cs="Times New Roman"/>
          <w:sz w:val="28"/>
          <w:szCs w:val="28"/>
        </w:rPr>
        <w:t>Мусалаева</w:t>
      </w:r>
      <w:proofErr w:type="spellEnd"/>
      <w:r w:rsidRPr="00DD5D10">
        <w:rPr>
          <w:rFonts w:ascii="Times New Roman" w:hAnsi="Times New Roman" w:cs="Times New Roman"/>
          <w:sz w:val="28"/>
          <w:szCs w:val="28"/>
        </w:rPr>
        <w:t xml:space="preserve"> Т.О»</w:t>
      </w:r>
      <w:r w:rsidR="00DD5D10" w:rsidRPr="00DD5D10">
        <w:rPr>
          <w:rFonts w:ascii="Times New Roman" w:hAnsi="Times New Roman" w:cs="Times New Roman"/>
          <w:sz w:val="28"/>
          <w:szCs w:val="28"/>
        </w:rPr>
        <w:t xml:space="preserve"> – 1 </w:t>
      </w:r>
      <w:r w:rsidR="0027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DD5D10">
        <w:rPr>
          <w:rFonts w:ascii="Times New Roman" w:hAnsi="Times New Roman" w:cs="Times New Roman"/>
          <w:sz w:val="28"/>
          <w:szCs w:val="28"/>
        </w:rPr>
        <w:t>).</w:t>
      </w:r>
    </w:p>
    <w:p w:rsidR="006E4CDF" w:rsidRPr="00A0494D" w:rsidRDefault="006E4CDF" w:rsidP="00093BC8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этом </w:t>
      </w:r>
      <w:r w:rsidR="00A0494D">
        <w:rPr>
          <w:rFonts w:ascii="Times New Roman" w:hAnsi="Times New Roman"/>
          <w:sz w:val="28"/>
          <w:szCs w:val="28"/>
          <w:lang w:val="ru-RU"/>
        </w:rPr>
        <w:t>образовательные организации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Левашинского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Тляратинского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районов, а также городов Дербент и Махачкала</w:t>
      </w:r>
      <w:r w:rsidR="00A04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38C9">
        <w:rPr>
          <w:rFonts w:ascii="Times New Roman" w:hAnsi="Times New Roman"/>
          <w:sz w:val="28"/>
          <w:szCs w:val="28"/>
          <w:lang w:val="ru-RU"/>
        </w:rPr>
        <w:t xml:space="preserve">отмечены в качестве </w:t>
      </w:r>
      <w:r w:rsidR="00EC38C9">
        <w:rPr>
          <w:rFonts w:ascii="Times New Roman" w:hAnsi="Times New Roman"/>
          <w:sz w:val="28"/>
          <w:szCs w:val="28"/>
        </w:rPr>
        <w:t>необъективно оценивших итоговые сочинения</w:t>
      </w:r>
      <w:r w:rsidR="00A0494D">
        <w:rPr>
          <w:rFonts w:ascii="Times New Roman" w:hAnsi="Times New Roman"/>
          <w:sz w:val="28"/>
          <w:szCs w:val="28"/>
        </w:rPr>
        <w:t xml:space="preserve"> </w:t>
      </w:r>
      <w:r w:rsidR="00EF66AC">
        <w:rPr>
          <w:rFonts w:ascii="Times New Roman" w:hAnsi="Times New Roman"/>
          <w:sz w:val="28"/>
          <w:szCs w:val="28"/>
        </w:rPr>
        <w:t>(изложения</w:t>
      </w:r>
      <w:r w:rsidR="00A0494D">
        <w:rPr>
          <w:rFonts w:ascii="Times New Roman" w:hAnsi="Times New Roman"/>
          <w:sz w:val="28"/>
          <w:szCs w:val="28"/>
        </w:rPr>
        <w:t>) учащихся</w:t>
      </w:r>
      <w:r w:rsidR="002F4A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1B17">
        <w:rPr>
          <w:rFonts w:ascii="Times New Roman" w:hAnsi="Times New Roman"/>
          <w:sz w:val="28"/>
          <w:szCs w:val="28"/>
          <w:lang w:val="ru-RU"/>
        </w:rPr>
        <w:t>втор</w:t>
      </w:r>
      <w:r w:rsidR="002F4A4A">
        <w:rPr>
          <w:rFonts w:ascii="Times New Roman" w:hAnsi="Times New Roman"/>
          <w:sz w:val="28"/>
          <w:szCs w:val="28"/>
          <w:lang w:val="ru-RU"/>
        </w:rPr>
        <w:t>ой год</w:t>
      </w:r>
      <w:r w:rsidR="00495DA1">
        <w:rPr>
          <w:rFonts w:ascii="Times New Roman" w:hAnsi="Times New Roman"/>
          <w:sz w:val="28"/>
          <w:szCs w:val="28"/>
          <w:lang w:val="ru-RU"/>
        </w:rPr>
        <w:t xml:space="preserve"> подряд</w:t>
      </w:r>
      <w:r w:rsidR="00A0494D">
        <w:rPr>
          <w:rFonts w:ascii="Times New Roman" w:hAnsi="Times New Roman"/>
          <w:sz w:val="28"/>
          <w:szCs w:val="28"/>
          <w:lang w:val="ru-RU"/>
        </w:rPr>
        <w:t>.</w:t>
      </w:r>
    </w:p>
    <w:p w:rsidR="00E64C4B" w:rsidRDefault="00E64C4B" w:rsidP="00E64C4B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Вместе с тем динамика результатов мониторинга за последние три года положительная: 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измененных результатов </w:t>
      </w:r>
      <w:r>
        <w:rPr>
          <w:rFonts w:ascii="Times New Roman" w:hAnsi="Times New Roman"/>
          <w:sz w:val="28"/>
          <w:szCs w:val="28"/>
        </w:rPr>
        <w:t>от общего числа перепроверенных работ</w:t>
      </w:r>
      <w:r>
        <w:rPr>
          <w:rFonts w:ascii="Times New Roman" w:hAnsi="Times New Roman"/>
          <w:sz w:val="28"/>
          <w:szCs w:val="28"/>
          <w:lang w:val="ru-RU"/>
        </w:rPr>
        <w:t xml:space="preserve"> в 2021/2022 учебном году к 1,7 % в 2022/2023 учебном году и 1 % в 2023/2024 учебном 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046B" w:rsidRDefault="00480672" w:rsidP="00EE423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 целью предупреждения нарушений действующего законодательства Российской Федерации в сфере образования </w:t>
      </w:r>
      <w:r w:rsidR="00F612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мониторинга </w:t>
      </w:r>
      <w:r w:rsidR="004847B5">
        <w:rPr>
          <w:rFonts w:ascii="Times New Roman" w:hAnsi="Times New Roman"/>
          <w:sz w:val="28"/>
          <w:szCs w:val="28"/>
        </w:rPr>
        <w:br/>
      </w:r>
      <w:r w:rsidR="00EC443B">
        <w:rPr>
          <w:rFonts w:ascii="Times New Roman" w:hAnsi="Times New Roman"/>
          <w:sz w:val="28"/>
          <w:szCs w:val="28"/>
        </w:rPr>
        <w:t>(утв.</w:t>
      </w:r>
      <w:r w:rsidR="00F61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  <w:r w:rsidR="00F612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РД от 17.01.2024 № 04-02-2-48/24</w:t>
      </w:r>
      <w:r w:rsidR="00EC443B">
        <w:rPr>
          <w:rFonts w:ascii="Times New Roman" w:hAnsi="Times New Roman"/>
          <w:sz w:val="28"/>
          <w:szCs w:val="28"/>
        </w:rPr>
        <w:t>)</w:t>
      </w:r>
      <w:r w:rsidR="00F6123A">
        <w:rPr>
          <w:rFonts w:ascii="Times New Roman" w:hAnsi="Times New Roman"/>
          <w:sz w:val="28"/>
          <w:szCs w:val="28"/>
        </w:rPr>
        <w:t xml:space="preserve"> </w:t>
      </w:r>
      <w:r w:rsidR="00EC443B">
        <w:rPr>
          <w:rFonts w:ascii="Times New Roman" w:hAnsi="Times New Roman"/>
          <w:sz w:val="28"/>
          <w:szCs w:val="28"/>
        </w:rPr>
        <w:t xml:space="preserve">направлены </w:t>
      </w:r>
      <w:r w:rsidR="00347435" w:rsidRPr="00347435">
        <w:rPr>
          <w:rFonts w:ascii="Times New Roman" w:hAnsi="Times New Roman"/>
          <w:sz w:val="28"/>
          <w:szCs w:val="28"/>
        </w:rPr>
        <w:t xml:space="preserve">органам местного самоуправления Республики Дагестан (исх. от 19.01.2024 </w:t>
      </w:r>
      <w:r w:rsidR="004847B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347435" w:rsidRPr="00347435">
        <w:rPr>
          <w:rFonts w:ascii="Times New Roman" w:hAnsi="Times New Roman"/>
          <w:sz w:val="28"/>
          <w:szCs w:val="28"/>
        </w:rPr>
        <w:t>№ 06-618/04-</w:t>
      </w:r>
      <w:r w:rsidR="00347435" w:rsidRPr="00BA414E">
        <w:rPr>
          <w:rFonts w:ascii="Times New Roman" w:hAnsi="Times New Roman"/>
          <w:sz w:val="27"/>
          <w:szCs w:val="27"/>
        </w:rPr>
        <w:t>04/24)</w:t>
      </w:r>
      <w:r w:rsidR="00EE423B">
        <w:rPr>
          <w:rFonts w:ascii="Times New Roman" w:hAnsi="Times New Roman"/>
          <w:sz w:val="27"/>
          <w:szCs w:val="27"/>
        </w:rPr>
        <w:t xml:space="preserve">; </w:t>
      </w:r>
      <w:r w:rsidR="00F6123A">
        <w:rPr>
          <w:rFonts w:ascii="Times New Roman" w:hAnsi="Times New Roman"/>
          <w:sz w:val="28"/>
          <w:szCs w:val="28"/>
        </w:rPr>
        <w:t>образовате</w:t>
      </w:r>
      <w:r w:rsidR="00EE423B">
        <w:rPr>
          <w:rFonts w:ascii="Times New Roman" w:hAnsi="Times New Roman"/>
          <w:sz w:val="28"/>
          <w:szCs w:val="28"/>
        </w:rPr>
        <w:t xml:space="preserve">льным организациям, допустившим </w:t>
      </w:r>
      <w:r w:rsidR="00F6123A">
        <w:rPr>
          <w:rFonts w:ascii="Times New Roman" w:hAnsi="Times New Roman"/>
          <w:sz w:val="28"/>
          <w:szCs w:val="28"/>
        </w:rPr>
        <w:t>необъективное оценивание итоговых сочинений учащихся 11 классов, объявлено предостережение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  <w:r w:rsidR="008370DC">
        <w:rPr>
          <w:rFonts w:ascii="Times New Roman" w:hAnsi="Times New Roman"/>
          <w:sz w:val="28"/>
          <w:szCs w:val="28"/>
        </w:rPr>
        <w:t xml:space="preserve"> </w:t>
      </w:r>
      <w:r w:rsidR="00D501EB">
        <w:rPr>
          <w:rFonts w:ascii="Times New Roman" w:hAnsi="Times New Roman"/>
          <w:sz w:val="28"/>
          <w:szCs w:val="28"/>
        </w:rPr>
        <w:t>О</w:t>
      </w:r>
      <w:proofErr w:type="spellStart"/>
      <w:r w:rsidR="0088405A">
        <w:rPr>
          <w:rFonts w:ascii="Times New Roman" w:hAnsi="Times New Roman"/>
          <w:sz w:val="28"/>
          <w:szCs w:val="28"/>
        </w:rPr>
        <w:t>рганам</w:t>
      </w:r>
      <w:proofErr w:type="spellEnd"/>
      <w:r w:rsidR="0088405A">
        <w:rPr>
          <w:rFonts w:ascii="Times New Roman" w:hAnsi="Times New Roman"/>
          <w:sz w:val="28"/>
          <w:szCs w:val="28"/>
        </w:rPr>
        <w:t xml:space="preserve"> </w:t>
      </w:r>
      <w:r w:rsidR="0068046B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495DA1">
        <w:rPr>
          <w:rFonts w:ascii="Times New Roman" w:hAnsi="Times New Roman"/>
          <w:sz w:val="28"/>
          <w:szCs w:val="28"/>
        </w:rPr>
        <w:t>и</w:t>
      </w:r>
      <w:r w:rsidR="00D501EB">
        <w:rPr>
          <w:rFonts w:ascii="Times New Roman" w:hAnsi="Times New Roman"/>
          <w:sz w:val="28"/>
          <w:szCs w:val="28"/>
        </w:rPr>
        <w:t xml:space="preserve"> обозначенным образовательным организациям рекомендовано </w:t>
      </w:r>
      <w:r w:rsidR="0068046B">
        <w:rPr>
          <w:rFonts w:ascii="Times New Roman" w:hAnsi="Times New Roman"/>
          <w:sz w:val="28"/>
          <w:szCs w:val="28"/>
          <w:shd w:val="clear" w:color="auto" w:fill="FFFFFF"/>
        </w:rPr>
        <w:t>принять меры по устранению выявленных нарушений и причин</w:t>
      </w:r>
      <w:r w:rsidR="00806A57">
        <w:rPr>
          <w:rFonts w:ascii="Times New Roman" w:hAnsi="Times New Roman"/>
          <w:sz w:val="28"/>
          <w:szCs w:val="28"/>
          <w:shd w:val="clear" w:color="auto" w:fill="FFFFFF"/>
        </w:rPr>
        <w:t>, способствующих их совершению</w:t>
      </w:r>
      <w:r w:rsidR="00241AB6">
        <w:rPr>
          <w:rFonts w:ascii="Times New Roman" w:hAnsi="Times New Roman"/>
          <w:sz w:val="28"/>
          <w:szCs w:val="28"/>
          <w:shd w:val="clear" w:color="auto" w:fill="FFFFFF"/>
        </w:rPr>
        <w:t>, включая</w:t>
      </w:r>
      <w:r w:rsidR="00806A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046B">
        <w:rPr>
          <w:rFonts w:ascii="Times New Roman" w:hAnsi="Times New Roman"/>
          <w:sz w:val="28"/>
          <w:szCs w:val="28"/>
          <w:shd w:val="clear" w:color="auto" w:fill="FFFFFF"/>
        </w:rPr>
        <w:t>меры дисциплинарного взыскания в отношении лиц, допустивших ненадлежащее исполнение возложенных на них обязанностей.</w:t>
      </w:r>
    </w:p>
    <w:p w:rsidR="007D5F7A" w:rsidRDefault="00AE62C8" w:rsidP="00AE62C8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62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итогам п</w:t>
      </w:r>
      <w:r w:rsidR="0067799C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оведенной </w:t>
      </w:r>
      <w:r w:rsidR="0067799C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профилактической 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>работы к дисциплинарной ответственности привлечены 52 работника из 30 образовательных организаций,</w:t>
      </w:r>
      <w:r w:rsidR="007D5F7A">
        <w:rPr>
          <w:rFonts w:ascii="Times New Roman" w:hAnsi="Times New Roman"/>
          <w:sz w:val="28"/>
          <w:szCs w:val="28"/>
          <w:shd w:val="clear" w:color="auto" w:fill="FFFFFF"/>
        </w:rPr>
        <w:t xml:space="preserve"> из них: </w:t>
      </w:r>
    </w:p>
    <w:p w:rsidR="00AE62C8" w:rsidRPr="00AE62C8" w:rsidRDefault="00AE62C8" w:rsidP="00AE62C8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62C8">
        <w:rPr>
          <w:rFonts w:ascii="Times New Roman" w:hAnsi="Times New Roman"/>
          <w:sz w:val="28"/>
          <w:szCs w:val="28"/>
          <w:shd w:val="clear" w:color="auto" w:fill="FFFFFF"/>
        </w:rPr>
        <w:t>в виде выговора – 15 должностных лиц в 8 образовательных организ</w:t>
      </w:r>
      <w:r w:rsidR="009901FD">
        <w:rPr>
          <w:rFonts w:ascii="Times New Roman" w:hAnsi="Times New Roman"/>
          <w:sz w:val="28"/>
          <w:szCs w:val="28"/>
          <w:shd w:val="clear" w:color="auto" w:fill="FFFFFF"/>
        </w:rPr>
        <w:t>ациях: заместители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директора – 2</w:t>
      </w:r>
      <w:r w:rsidR="009901FD">
        <w:rPr>
          <w:rFonts w:ascii="Times New Roman" w:hAnsi="Times New Roman"/>
          <w:sz w:val="28"/>
          <w:szCs w:val="28"/>
          <w:shd w:val="clear" w:color="auto" w:fill="FFFFFF"/>
        </w:rPr>
        <w:t xml:space="preserve"> чел., учителя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русского языка и литературы – 12 чел., организатор</w:t>
      </w:r>
      <w:r w:rsidR="009901FD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в аудитории – 1 чел.;</w:t>
      </w:r>
    </w:p>
    <w:p w:rsidR="00AE62C8" w:rsidRPr="00AE62C8" w:rsidRDefault="00AE62C8" w:rsidP="00AE62C8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замечания – 37 должностных лиц в 24 образовательных организациях: директор</w:t>
      </w:r>
      <w:r w:rsidR="009901F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– 4</w:t>
      </w:r>
      <w:r w:rsidR="009901FD">
        <w:rPr>
          <w:rFonts w:ascii="Times New Roman" w:hAnsi="Times New Roman"/>
          <w:sz w:val="28"/>
          <w:szCs w:val="28"/>
          <w:shd w:val="clear" w:color="auto" w:fill="FFFFFF"/>
        </w:rPr>
        <w:t xml:space="preserve"> чел., заместители директора – 2 чел., учителя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русского языка и литературы – 23 чел., организаторы в аудитории и отв. организатор – 7 чел., рук-ль МО, ответственный за подготовку и проведение ИС-11, – 1 чел. </w:t>
      </w:r>
    </w:p>
    <w:p w:rsidR="00AE62C8" w:rsidRPr="00AE62C8" w:rsidRDefault="00AE62C8" w:rsidP="00A628C1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62C8">
        <w:rPr>
          <w:rFonts w:ascii="Times New Roman" w:hAnsi="Times New Roman"/>
          <w:sz w:val="28"/>
          <w:szCs w:val="28"/>
          <w:shd w:val="clear" w:color="auto" w:fill="FFFFFF"/>
        </w:rPr>
        <w:t>С учителями русского языка и литературы, экспертами и организаторами в аудитории проведена профилактическая работа.</w:t>
      </w:r>
    </w:p>
    <w:p w:rsidR="00F0108C" w:rsidRPr="00AE62C8" w:rsidRDefault="00F0108C" w:rsidP="00093B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62C8">
        <w:rPr>
          <w:rFonts w:ascii="Times New Roman" w:hAnsi="Times New Roman"/>
          <w:sz w:val="28"/>
          <w:szCs w:val="28"/>
          <w:shd w:val="clear" w:color="auto" w:fill="FFFFFF"/>
        </w:rPr>
        <w:t>Результаты мониторинга Управлением</w:t>
      </w:r>
      <w:r w:rsidR="00806A57"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надзора и </w:t>
      </w:r>
      <w:r w:rsidR="0068046B" w:rsidRPr="00AE62C8">
        <w:rPr>
          <w:rFonts w:ascii="Times New Roman" w:hAnsi="Times New Roman"/>
          <w:sz w:val="28"/>
          <w:szCs w:val="28"/>
          <w:shd w:val="clear" w:color="auto" w:fill="FFFFFF"/>
        </w:rPr>
        <w:t>конт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роля в сфере образования будут учтены при </w:t>
      </w:r>
      <w:r w:rsidR="0068046B"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проведении 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основного периода </w:t>
      </w:r>
      <w:r w:rsidR="0068046B" w:rsidRPr="00AE62C8">
        <w:rPr>
          <w:rFonts w:ascii="Times New Roman" w:hAnsi="Times New Roman"/>
          <w:sz w:val="28"/>
          <w:szCs w:val="28"/>
          <w:shd w:val="clear" w:color="auto" w:fill="FFFFFF"/>
        </w:rPr>
        <w:t>ГИА-2024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при работе с </w:t>
      </w:r>
      <w:r w:rsidR="0068046B" w:rsidRPr="00AE62C8">
        <w:rPr>
          <w:rFonts w:ascii="Times New Roman" w:hAnsi="Times New Roman"/>
          <w:sz w:val="28"/>
          <w:szCs w:val="28"/>
          <w:shd w:val="clear" w:color="auto" w:fill="FFFFFF"/>
        </w:rPr>
        <w:t>«зонами риска»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68046B" w:rsidRPr="00AE62C8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046B" w:rsidRPr="00AE62C8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Pr="00AE62C8">
        <w:rPr>
          <w:rFonts w:ascii="Times New Roman" w:hAnsi="Times New Roman"/>
          <w:sz w:val="28"/>
          <w:szCs w:val="28"/>
          <w:shd w:val="clear" w:color="auto" w:fill="FFFFFF"/>
        </w:rPr>
        <w:t>у.</w:t>
      </w:r>
    </w:p>
    <w:sectPr w:rsidR="00F0108C" w:rsidRPr="00AE62C8" w:rsidSect="00360B49">
      <w:headerReference w:type="default" r:id="rId6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DD" w:rsidRDefault="005F3EDD" w:rsidP="00713C23">
      <w:pPr>
        <w:spacing w:after="0" w:line="240" w:lineRule="auto"/>
      </w:pPr>
      <w:r>
        <w:separator/>
      </w:r>
    </w:p>
  </w:endnote>
  <w:endnote w:type="continuationSeparator" w:id="0">
    <w:p w:rsidR="005F3EDD" w:rsidRDefault="005F3EDD" w:rsidP="0071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DD" w:rsidRDefault="005F3EDD" w:rsidP="00713C23">
      <w:pPr>
        <w:spacing w:after="0" w:line="240" w:lineRule="auto"/>
      </w:pPr>
      <w:r>
        <w:separator/>
      </w:r>
    </w:p>
  </w:footnote>
  <w:footnote w:type="continuationSeparator" w:id="0">
    <w:p w:rsidR="005F3EDD" w:rsidRDefault="005F3EDD" w:rsidP="0071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23" w:rsidRDefault="00713C23">
    <w:pPr>
      <w:pStyle w:val="a3"/>
      <w:jc w:val="center"/>
    </w:pPr>
  </w:p>
  <w:p w:rsidR="00713C23" w:rsidRDefault="00713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36"/>
    <w:rsid w:val="0000150B"/>
    <w:rsid w:val="00013581"/>
    <w:rsid w:val="00014285"/>
    <w:rsid w:val="00077548"/>
    <w:rsid w:val="00093BC8"/>
    <w:rsid w:val="00094115"/>
    <w:rsid w:val="000B3DB3"/>
    <w:rsid w:val="000C38A2"/>
    <w:rsid w:val="000C4D34"/>
    <w:rsid w:val="000D2E32"/>
    <w:rsid w:val="001672DE"/>
    <w:rsid w:val="00192EAB"/>
    <w:rsid w:val="001E7B3F"/>
    <w:rsid w:val="001F2CFC"/>
    <w:rsid w:val="002048BD"/>
    <w:rsid w:val="002150D0"/>
    <w:rsid w:val="00241AB6"/>
    <w:rsid w:val="00257CB7"/>
    <w:rsid w:val="00274C26"/>
    <w:rsid w:val="00276486"/>
    <w:rsid w:val="002A1F18"/>
    <w:rsid w:val="002F4A4A"/>
    <w:rsid w:val="003034F8"/>
    <w:rsid w:val="00347435"/>
    <w:rsid w:val="003474D1"/>
    <w:rsid w:val="00355BCF"/>
    <w:rsid w:val="00360B49"/>
    <w:rsid w:val="00374593"/>
    <w:rsid w:val="00377934"/>
    <w:rsid w:val="0038390A"/>
    <w:rsid w:val="003959DB"/>
    <w:rsid w:val="00397281"/>
    <w:rsid w:val="003A1B2C"/>
    <w:rsid w:val="003F340B"/>
    <w:rsid w:val="003F6036"/>
    <w:rsid w:val="00434D3D"/>
    <w:rsid w:val="00444527"/>
    <w:rsid w:val="00476F36"/>
    <w:rsid w:val="00480672"/>
    <w:rsid w:val="0048257C"/>
    <w:rsid w:val="004847B5"/>
    <w:rsid w:val="00495DA1"/>
    <w:rsid w:val="004B7F00"/>
    <w:rsid w:val="004E54A4"/>
    <w:rsid w:val="00557DB9"/>
    <w:rsid w:val="00571CB2"/>
    <w:rsid w:val="005F3CAC"/>
    <w:rsid w:val="005F3EDD"/>
    <w:rsid w:val="005F543D"/>
    <w:rsid w:val="00602DFF"/>
    <w:rsid w:val="00631C78"/>
    <w:rsid w:val="0063532F"/>
    <w:rsid w:val="00650EE9"/>
    <w:rsid w:val="00671D7B"/>
    <w:rsid w:val="0067799C"/>
    <w:rsid w:val="0068046B"/>
    <w:rsid w:val="00695E3E"/>
    <w:rsid w:val="006A0C96"/>
    <w:rsid w:val="006C3CDE"/>
    <w:rsid w:val="006E4CDF"/>
    <w:rsid w:val="006E6926"/>
    <w:rsid w:val="00713C23"/>
    <w:rsid w:val="00717565"/>
    <w:rsid w:val="00745FB7"/>
    <w:rsid w:val="0075319E"/>
    <w:rsid w:val="0077428D"/>
    <w:rsid w:val="00783D01"/>
    <w:rsid w:val="007B4831"/>
    <w:rsid w:val="007D3D5C"/>
    <w:rsid w:val="007D5F7A"/>
    <w:rsid w:val="007F688B"/>
    <w:rsid w:val="00806A57"/>
    <w:rsid w:val="008370DC"/>
    <w:rsid w:val="00882D16"/>
    <w:rsid w:val="0088405A"/>
    <w:rsid w:val="008A31BA"/>
    <w:rsid w:val="008D3C71"/>
    <w:rsid w:val="008F5046"/>
    <w:rsid w:val="00900C6F"/>
    <w:rsid w:val="00914103"/>
    <w:rsid w:val="00916CB3"/>
    <w:rsid w:val="00933679"/>
    <w:rsid w:val="009361D7"/>
    <w:rsid w:val="00960033"/>
    <w:rsid w:val="009749E6"/>
    <w:rsid w:val="00977E39"/>
    <w:rsid w:val="00987B1E"/>
    <w:rsid w:val="009901FD"/>
    <w:rsid w:val="009A20DD"/>
    <w:rsid w:val="009B7541"/>
    <w:rsid w:val="009D6766"/>
    <w:rsid w:val="009F747B"/>
    <w:rsid w:val="00A0494D"/>
    <w:rsid w:val="00A17A4E"/>
    <w:rsid w:val="00A33305"/>
    <w:rsid w:val="00A47A1D"/>
    <w:rsid w:val="00A575ED"/>
    <w:rsid w:val="00A61777"/>
    <w:rsid w:val="00A62872"/>
    <w:rsid w:val="00A628C1"/>
    <w:rsid w:val="00A74A44"/>
    <w:rsid w:val="00AC32F3"/>
    <w:rsid w:val="00AE62C8"/>
    <w:rsid w:val="00B35D46"/>
    <w:rsid w:val="00B63D92"/>
    <w:rsid w:val="00B729ED"/>
    <w:rsid w:val="00B74AA0"/>
    <w:rsid w:val="00BA443A"/>
    <w:rsid w:val="00BB5844"/>
    <w:rsid w:val="00BC1C0C"/>
    <w:rsid w:val="00BF14AC"/>
    <w:rsid w:val="00BF50DB"/>
    <w:rsid w:val="00C12F27"/>
    <w:rsid w:val="00C56FC8"/>
    <w:rsid w:val="00CA62F3"/>
    <w:rsid w:val="00CD0FB8"/>
    <w:rsid w:val="00CE40F2"/>
    <w:rsid w:val="00D11B17"/>
    <w:rsid w:val="00D25AD1"/>
    <w:rsid w:val="00D33034"/>
    <w:rsid w:val="00D501EB"/>
    <w:rsid w:val="00D94981"/>
    <w:rsid w:val="00D9527D"/>
    <w:rsid w:val="00D97E50"/>
    <w:rsid w:val="00DB6D09"/>
    <w:rsid w:val="00DD29F4"/>
    <w:rsid w:val="00DD5D10"/>
    <w:rsid w:val="00E12C47"/>
    <w:rsid w:val="00E167F4"/>
    <w:rsid w:val="00E51B3F"/>
    <w:rsid w:val="00E64C4B"/>
    <w:rsid w:val="00EB572E"/>
    <w:rsid w:val="00EC38C9"/>
    <w:rsid w:val="00EC443B"/>
    <w:rsid w:val="00EE423B"/>
    <w:rsid w:val="00EF2822"/>
    <w:rsid w:val="00EF66AC"/>
    <w:rsid w:val="00F0108C"/>
    <w:rsid w:val="00F07D5F"/>
    <w:rsid w:val="00F6123A"/>
    <w:rsid w:val="00F67820"/>
    <w:rsid w:val="00F77153"/>
    <w:rsid w:val="00F904FF"/>
    <w:rsid w:val="00FA643E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4396"/>
  <w15:chartTrackingRefBased/>
  <w15:docId w15:val="{9948A356-EFAA-4F4A-BEE5-833C3400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44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45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92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1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23"/>
  </w:style>
  <w:style w:type="paragraph" w:styleId="a5">
    <w:name w:val="footer"/>
    <w:basedOn w:val="a"/>
    <w:link w:val="a6"/>
    <w:uiPriority w:val="99"/>
    <w:unhideWhenUsed/>
    <w:rsid w:val="0071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23"/>
  </w:style>
  <w:style w:type="paragraph" w:styleId="a7">
    <w:name w:val="Balloon Text"/>
    <w:basedOn w:val="a"/>
    <w:link w:val="a8"/>
    <w:uiPriority w:val="99"/>
    <w:semiHidden/>
    <w:unhideWhenUsed/>
    <w:rsid w:val="0039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397</cp:revision>
  <cp:lastPrinted>2024-01-24T06:29:00Z</cp:lastPrinted>
  <dcterms:created xsi:type="dcterms:W3CDTF">2024-01-16T06:29:00Z</dcterms:created>
  <dcterms:modified xsi:type="dcterms:W3CDTF">2024-02-29T14:54:00Z</dcterms:modified>
</cp:coreProperties>
</file>