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530D0" w14:textId="77777777" w:rsidR="00C32302" w:rsidRPr="00C32302" w:rsidRDefault="00C32302" w:rsidP="00C32302">
      <w:pPr>
        <w:spacing w:after="204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lang w:eastAsia="ru-RU"/>
          <w14:ligatures w14:val="none"/>
        </w:rPr>
      </w:pPr>
      <w:r w:rsidRPr="00C32302">
        <w:rPr>
          <w:rFonts w:ascii="Times New Roman" w:eastAsia="Times New Roman" w:hAnsi="Times New Roman" w:cs="Times New Roman"/>
          <w:b/>
          <w:bCs/>
          <w:color w:val="1A1A1A"/>
          <w:kern w:val="36"/>
          <w:lang w:eastAsia="ru-RU"/>
          <w14:ligatures w14:val="none"/>
        </w:rPr>
        <w:t>Для получения сведений о лицензии на осуществление образовательной деятельности</w:t>
      </w:r>
    </w:p>
    <w:p w14:paraId="60850EA6" w14:textId="5BFD606A" w:rsidR="00C32302" w:rsidRPr="00C32302" w:rsidRDefault="00C32302" w:rsidP="00C32302">
      <w:pPr>
        <w:spacing w:after="420" w:line="360" w:lineRule="atLeast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C32302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Дополнительно информируем, что на сайте в разделе «Реестр лицензий» предусмотрена возможность формирования реестровой выписки, подписанной усиленной квалифицированной электронной подписью.</w:t>
      </w:r>
    </w:p>
    <w:p w14:paraId="6B8FE678" w14:textId="77777777" w:rsidR="00C32302" w:rsidRPr="00C32302" w:rsidRDefault="005E7E06" w:rsidP="00C32302">
      <w:pP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hyperlink r:id="rId4" w:history="1">
        <w:r w:rsidR="00C32302" w:rsidRPr="00C32302">
          <w:rPr>
            <w:rFonts w:ascii="Times New Roman" w:eastAsia="Times New Roman" w:hAnsi="Times New Roman" w:cs="Times New Roman"/>
            <w:b/>
            <w:bCs/>
            <w:caps/>
            <w:color w:val="FFFFFF"/>
            <w:spacing w:val="11"/>
            <w:kern w:val="0"/>
            <w:u w:val="single"/>
            <w:shd w:val="clear" w:color="auto" w:fill="007ACC"/>
            <w:lang w:eastAsia="ru-RU"/>
            <w14:ligatures w14:val="none"/>
          </w:rPr>
          <w:t>Реестр лицензий</w:t>
        </w:r>
      </w:hyperlink>
    </w:p>
    <w:p w14:paraId="0A898694" w14:textId="77777777" w:rsidR="00C32302" w:rsidRPr="00C32302" w:rsidRDefault="00C32302" w:rsidP="00C32302">
      <w:pPr>
        <w:spacing w:line="360" w:lineRule="atLeast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C32302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В случае наличия ошибки в информации, размещенной в реестре лицензий на осуществление образовательной деятельности, необходимо проинформировать</w:t>
      </w: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Министерство образования и науки Республики Дагестан.</w:t>
      </w:r>
      <w:r w:rsidRPr="00C32302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</w:t>
      </w:r>
    </w:p>
    <w:p w14:paraId="58FC8E57" w14:textId="77777777" w:rsidR="006F5FBE" w:rsidRPr="00C32302" w:rsidRDefault="006F5FBE">
      <w:pPr>
        <w:rPr>
          <w:rFonts w:ascii="Times New Roman" w:hAnsi="Times New Roman" w:cs="Times New Roman"/>
        </w:rPr>
      </w:pPr>
    </w:p>
    <w:sectPr w:rsidR="006F5FBE" w:rsidRPr="00C32302" w:rsidSect="00774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02"/>
    <w:rsid w:val="0039035E"/>
    <w:rsid w:val="005E7E06"/>
    <w:rsid w:val="006F5FBE"/>
    <w:rsid w:val="007744C2"/>
    <w:rsid w:val="0085068E"/>
    <w:rsid w:val="0088239A"/>
    <w:rsid w:val="00890E9E"/>
    <w:rsid w:val="00A47690"/>
    <w:rsid w:val="00C1135F"/>
    <w:rsid w:val="00C32302"/>
    <w:rsid w:val="00F4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D3DE"/>
  <w15:chartTrackingRefBased/>
  <w15:docId w15:val="{1C1DD639-A7EC-2F4B-8C64-0152D714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230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3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C323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C323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9479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2285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50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rnadzor.gov.ru/gosudarstvennye-uslugi-i-funkczii/gosudarstvennye-uslugi/liczenzirovanie-obrazovatelnoj-deyatelnosti/svodnyj-reestr-liczenz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Aziz Vagidov</cp:lastModifiedBy>
  <cp:revision>2</cp:revision>
  <dcterms:created xsi:type="dcterms:W3CDTF">2025-11-26T13:32:00Z</dcterms:created>
  <dcterms:modified xsi:type="dcterms:W3CDTF">2026-01-14T12:01:00Z</dcterms:modified>
</cp:coreProperties>
</file>